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85F" w:rsidRPr="008A216F" w:rsidRDefault="003F585F" w:rsidP="003F585F">
      <w:pPr>
        <w:spacing w:after="0" w:line="240" w:lineRule="auto"/>
        <w:jc w:val="center"/>
        <w:rPr>
          <w:rFonts w:ascii="Arial" w:hAnsi="Arial" w:cs="Arial"/>
          <w:b/>
          <w:sz w:val="24"/>
          <w:szCs w:val="24"/>
          <w:lang w:val="mn-MN"/>
        </w:rPr>
      </w:pPr>
      <w:r w:rsidRPr="008A216F">
        <w:rPr>
          <w:rFonts w:ascii="Arial" w:hAnsi="Arial" w:cs="Arial"/>
          <w:b/>
          <w:sz w:val="24"/>
          <w:szCs w:val="24"/>
          <w:lang w:val="mn-MN"/>
        </w:rPr>
        <w:t>СЭЛЭНГЭ АЙМГИЙН ЗАСАГ ДАРГЫН 2021-2024 ОНЫ ҮЙЛ АЖИЛЛАГААНЫ</w:t>
      </w:r>
    </w:p>
    <w:p w:rsidR="003F585F" w:rsidRPr="008A216F" w:rsidRDefault="003F585F" w:rsidP="003F585F">
      <w:pPr>
        <w:spacing w:after="0" w:line="240" w:lineRule="auto"/>
        <w:jc w:val="center"/>
        <w:rPr>
          <w:rFonts w:ascii="Arial" w:hAnsi="Arial" w:cs="Arial"/>
          <w:b/>
          <w:sz w:val="24"/>
          <w:szCs w:val="24"/>
          <w:lang w:val="mn-MN"/>
        </w:rPr>
      </w:pPr>
      <w:r w:rsidRPr="008A216F">
        <w:rPr>
          <w:rFonts w:ascii="Arial" w:hAnsi="Arial" w:cs="Arial"/>
          <w:b/>
          <w:sz w:val="24"/>
          <w:szCs w:val="24"/>
          <w:lang w:val="mn-MN"/>
        </w:rPr>
        <w:t>ХӨТӨЛБӨРИЙГ ХЭРЭГЖҮҮЛЭХ АРГА ХЭМЖЭЭНИЙ ТӨЛӨВЛӨГӨӨНИЙ БИЕЛЭЛТ</w:t>
      </w:r>
    </w:p>
    <w:p w:rsidR="003F585F" w:rsidRPr="008A216F" w:rsidRDefault="00D174E0" w:rsidP="003F585F">
      <w:pPr>
        <w:jc w:val="center"/>
        <w:rPr>
          <w:rFonts w:ascii="Arial" w:hAnsi="Arial" w:cs="Arial"/>
          <w:sz w:val="24"/>
          <w:szCs w:val="24"/>
          <w:lang w:val="mn-MN"/>
        </w:rPr>
      </w:pPr>
      <w:r w:rsidRPr="008A216F">
        <w:rPr>
          <w:rFonts w:ascii="Arial" w:hAnsi="Arial" w:cs="Arial"/>
          <w:sz w:val="24"/>
          <w:szCs w:val="24"/>
          <w:lang w:val="mn-MN"/>
        </w:rPr>
        <w:tab/>
        <w:t>202</w:t>
      </w:r>
      <w:r w:rsidR="00D67F42">
        <w:rPr>
          <w:rFonts w:ascii="Arial" w:hAnsi="Arial" w:cs="Arial"/>
          <w:sz w:val="24"/>
          <w:szCs w:val="24"/>
        </w:rPr>
        <w:t>3</w:t>
      </w:r>
      <w:r w:rsidR="003F585F" w:rsidRPr="008A216F">
        <w:rPr>
          <w:rFonts w:ascii="Arial" w:hAnsi="Arial" w:cs="Arial"/>
          <w:sz w:val="24"/>
          <w:szCs w:val="24"/>
          <w:lang w:val="mn-MN"/>
        </w:rPr>
        <w:t xml:space="preserve"> о</w:t>
      </w:r>
      <w:r w:rsidR="003F585F" w:rsidRPr="008A216F">
        <w:rPr>
          <w:rFonts w:ascii="Arial" w:hAnsi="Arial" w:cs="Arial"/>
          <w:sz w:val="24"/>
          <w:szCs w:val="24"/>
        </w:rPr>
        <w:t>ны</w:t>
      </w:r>
      <w:r w:rsidR="003B01C5" w:rsidRPr="008A216F">
        <w:rPr>
          <w:rFonts w:ascii="Arial" w:hAnsi="Arial" w:cs="Arial"/>
          <w:sz w:val="24"/>
          <w:szCs w:val="24"/>
        </w:rPr>
        <w:t xml:space="preserve"> </w:t>
      </w:r>
      <w:r w:rsidR="003F585F" w:rsidRPr="008A216F">
        <w:rPr>
          <w:rFonts w:ascii="Arial" w:hAnsi="Arial" w:cs="Arial"/>
          <w:sz w:val="24"/>
          <w:szCs w:val="24"/>
          <w:lang w:val="mn-MN"/>
        </w:rPr>
        <w:t>байдлаар</w:t>
      </w:r>
    </w:p>
    <w:tbl>
      <w:tblPr>
        <w:tblW w:w="1535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913"/>
        <w:gridCol w:w="810"/>
        <w:gridCol w:w="2070"/>
        <w:gridCol w:w="7223"/>
        <w:gridCol w:w="990"/>
        <w:gridCol w:w="864"/>
      </w:tblGrid>
      <w:tr w:rsidR="003F585F" w:rsidRPr="008A216F" w:rsidTr="00570A82">
        <w:tc>
          <w:tcPr>
            <w:tcW w:w="484" w:type="dxa"/>
            <w:shd w:val="clear" w:color="auto" w:fill="auto"/>
          </w:tcPr>
          <w:p w:rsidR="003F585F" w:rsidRPr="008A216F" w:rsidRDefault="003F585F" w:rsidP="003F585F">
            <w:pPr>
              <w:tabs>
                <w:tab w:val="left" w:pos="291"/>
                <w:tab w:val="left" w:pos="4703"/>
              </w:tabs>
              <w:spacing w:after="0" w:line="240" w:lineRule="auto"/>
              <w:jc w:val="center"/>
              <w:rPr>
                <w:rFonts w:ascii="Arial" w:hAnsi="Arial" w:cs="Arial"/>
                <w:b/>
                <w:sz w:val="24"/>
                <w:szCs w:val="24"/>
                <w:lang w:val="mn-MN"/>
              </w:rPr>
            </w:pPr>
            <w:r w:rsidRPr="008A216F">
              <w:rPr>
                <w:rFonts w:ascii="Arial" w:hAnsi="Arial" w:cs="Arial"/>
                <w:b/>
                <w:sz w:val="24"/>
                <w:szCs w:val="24"/>
                <w:lang w:val="mn-MN"/>
              </w:rPr>
              <w:t>№</w:t>
            </w:r>
          </w:p>
        </w:tc>
        <w:tc>
          <w:tcPr>
            <w:tcW w:w="2913" w:type="dxa"/>
            <w:shd w:val="clear" w:color="auto" w:fill="auto"/>
          </w:tcPr>
          <w:p w:rsidR="003F585F" w:rsidRPr="008A216F" w:rsidRDefault="003F585F" w:rsidP="003F585F">
            <w:pPr>
              <w:tabs>
                <w:tab w:val="left" w:pos="291"/>
                <w:tab w:val="left" w:pos="4703"/>
              </w:tabs>
              <w:spacing w:after="0" w:line="240" w:lineRule="auto"/>
              <w:jc w:val="center"/>
              <w:rPr>
                <w:rFonts w:ascii="Arial" w:hAnsi="Arial" w:cs="Arial"/>
                <w:b/>
                <w:sz w:val="24"/>
                <w:szCs w:val="24"/>
                <w:lang w:val="mn-MN"/>
              </w:rPr>
            </w:pPr>
            <w:r w:rsidRPr="008A216F">
              <w:rPr>
                <w:rFonts w:ascii="Arial" w:hAnsi="Arial" w:cs="Arial"/>
                <w:b/>
                <w:sz w:val="24"/>
                <w:szCs w:val="24"/>
                <w:lang w:val="mn-MN"/>
              </w:rPr>
              <w:t>Бодлогын зорилт</w:t>
            </w:r>
          </w:p>
        </w:tc>
        <w:tc>
          <w:tcPr>
            <w:tcW w:w="810" w:type="dxa"/>
            <w:shd w:val="clear" w:color="auto" w:fill="auto"/>
          </w:tcPr>
          <w:p w:rsidR="003F585F" w:rsidRPr="008A216F" w:rsidRDefault="003F585F" w:rsidP="003F585F">
            <w:pPr>
              <w:tabs>
                <w:tab w:val="left" w:pos="291"/>
                <w:tab w:val="left" w:pos="4703"/>
              </w:tabs>
              <w:spacing w:after="0" w:line="240" w:lineRule="auto"/>
              <w:jc w:val="center"/>
              <w:rPr>
                <w:rFonts w:ascii="Arial" w:hAnsi="Arial" w:cs="Arial"/>
                <w:b/>
                <w:sz w:val="24"/>
                <w:szCs w:val="24"/>
                <w:lang w:val="mn-MN"/>
              </w:rPr>
            </w:pPr>
            <w:r w:rsidRPr="008A216F">
              <w:rPr>
                <w:rFonts w:ascii="Arial" w:hAnsi="Arial" w:cs="Arial"/>
                <w:b/>
                <w:sz w:val="24"/>
                <w:szCs w:val="24"/>
                <w:lang w:val="mn-MN"/>
              </w:rPr>
              <w:t>Мөр</w:t>
            </w:r>
          </w:p>
        </w:tc>
        <w:tc>
          <w:tcPr>
            <w:tcW w:w="2070" w:type="dxa"/>
            <w:shd w:val="clear" w:color="auto" w:fill="auto"/>
          </w:tcPr>
          <w:p w:rsidR="003F585F" w:rsidRPr="008A216F" w:rsidRDefault="003F585F" w:rsidP="003F585F">
            <w:pPr>
              <w:tabs>
                <w:tab w:val="left" w:pos="291"/>
                <w:tab w:val="left" w:pos="4703"/>
              </w:tabs>
              <w:spacing w:after="0" w:line="240" w:lineRule="auto"/>
              <w:jc w:val="center"/>
              <w:rPr>
                <w:rFonts w:ascii="Arial" w:hAnsi="Arial" w:cs="Arial"/>
                <w:b/>
                <w:sz w:val="24"/>
                <w:szCs w:val="24"/>
                <w:lang w:val="mn-MN"/>
              </w:rPr>
            </w:pPr>
            <w:r w:rsidRPr="008A216F">
              <w:rPr>
                <w:rFonts w:ascii="Arial" w:hAnsi="Arial" w:cs="Arial"/>
                <w:b/>
                <w:sz w:val="24"/>
                <w:szCs w:val="24"/>
                <w:lang w:val="mn-MN"/>
              </w:rPr>
              <w:t>Хэрэгжүүлэх арга хэмжээ</w:t>
            </w:r>
          </w:p>
        </w:tc>
        <w:tc>
          <w:tcPr>
            <w:tcW w:w="7223" w:type="dxa"/>
            <w:shd w:val="clear" w:color="auto" w:fill="auto"/>
          </w:tcPr>
          <w:p w:rsidR="003F585F" w:rsidRPr="008A216F" w:rsidRDefault="003F585F" w:rsidP="003F585F">
            <w:pPr>
              <w:tabs>
                <w:tab w:val="left" w:pos="291"/>
                <w:tab w:val="left" w:pos="4703"/>
              </w:tabs>
              <w:spacing w:after="0" w:line="240" w:lineRule="auto"/>
              <w:jc w:val="center"/>
              <w:rPr>
                <w:rFonts w:ascii="Arial" w:hAnsi="Arial" w:cs="Arial"/>
                <w:b/>
                <w:sz w:val="24"/>
                <w:szCs w:val="24"/>
                <w:lang w:val="mn-MN"/>
              </w:rPr>
            </w:pPr>
            <w:r w:rsidRPr="008A216F">
              <w:rPr>
                <w:rFonts w:ascii="Arial" w:hAnsi="Arial" w:cs="Arial"/>
                <w:b/>
                <w:sz w:val="24"/>
                <w:szCs w:val="24"/>
                <w:lang w:val="mn-MN"/>
              </w:rPr>
              <w:t>Хэрэгжилт</w:t>
            </w:r>
          </w:p>
        </w:tc>
        <w:tc>
          <w:tcPr>
            <w:tcW w:w="990" w:type="dxa"/>
            <w:shd w:val="clear" w:color="auto" w:fill="auto"/>
          </w:tcPr>
          <w:p w:rsidR="003F585F" w:rsidRPr="008A216F" w:rsidRDefault="001E6DA7" w:rsidP="003F585F">
            <w:pPr>
              <w:tabs>
                <w:tab w:val="left" w:pos="291"/>
                <w:tab w:val="left" w:pos="4703"/>
              </w:tabs>
              <w:spacing w:before="240" w:after="0" w:line="240" w:lineRule="auto"/>
              <w:jc w:val="center"/>
              <w:rPr>
                <w:rFonts w:ascii="Arial" w:hAnsi="Arial" w:cs="Arial"/>
                <w:b/>
                <w:sz w:val="24"/>
                <w:szCs w:val="24"/>
                <w:lang w:val="mn-MN"/>
              </w:rPr>
            </w:pPr>
            <w:r>
              <w:rPr>
                <w:rFonts w:ascii="Arial" w:hAnsi="Arial" w:cs="Arial"/>
                <w:b/>
                <w:sz w:val="24"/>
                <w:szCs w:val="24"/>
                <w:lang w:val="mn-MN"/>
              </w:rPr>
              <w:t>2024</w:t>
            </w:r>
          </w:p>
        </w:tc>
        <w:tc>
          <w:tcPr>
            <w:tcW w:w="864" w:type="dxa"/>
            <w:shd w:val="clear" w:color="auto" w:fill="auto"/>
          </w:tcPr>
          <w:p w:rsidR="003F585F" w:rsidRPr="008A216F" w:rsidRDefault="003F585F" w:rsidP="003F585F">
            <w:pPr>
              <w:tabs>
                <w:tab w:val="left" w:pos="291"/>
                <w:tab w:val="left" w:pos="4703"/>
              </w:tabs>
              <w:spacing w:after="0" w:line="240" w:lineRule="auto"/>
              <w:jc w:val="center"/>
              <w:rPr>
                <w:rFonts w:ascii="Arial" w:hAnsi="Arial" w:cs="Arial"/>
                <w:b/>
                <w:sz w:val="24"/>
                <w:szCs w:val="24"/>
                <w:lang w:val="mn-MN"/>
              </w:rPr>
            </w:pPr>
            <w:r w:rsidRPr="008A216F">
              <w:rPr>
                <w:rFonts w:ascii="Arial" w:hAnsi="Arial" w:cs="Arial"/>
                <w:b/>
                <w:sz w:val="24"/>
                <w:szCs w:val="24"/>
                <w:lang w:val="mn-MN"/>
              </w:rPr>
              <w:t>2021</w:t>
            </w:r>
          </w:p>
          <w:p w:rsidR="003F585F" w:rsidRPr="008A216F" w:rsidRDefault="003F585F" w:rsidP="003F585F">
            <w:pPr>
              <w:tabs>
                <w:tab w:val="left" w:pos="291"/>
                <w:tab w:val="left" w:pos="4703"/>
              </w:tabs>
              <w:spacing w:after="0" w:line="240" w:lineRule="auto"/>
              <w:jc w:val="center"/>
              <w:rPr>
                <w:rFonts w:ascii="Arial" w:hAnsi="Arial" w:cs="Arial"/>
                <w:b/>
                <w:sz w:val="24"/>
                <w:szCs w:val="24"/>
                <w:lang w:val="mn-MN"/>
              </w:rPr>
            </w:pPr>
            <w:r w:rsidRPr="008A216F">
              <w:rPr>
                <w:rFonts w:ascii="Arial" w:hAnsi="Arial" w:cs="Arial"/>
                <w:b/>
                <w:sz w:val="24"/>
                <w:szCs w:val="24"/>
                <w:lang w:val="mn-MN"/>
              </w:rPr>
              <w:t>2024</w:t>
            </w:r>
          </w:p>
        </w:tc>
      </w:tr>
      <w:tr w:rsidR="003F585F" w:rsidRPr="008A216F" w:rsidTr="00570A82">
        <w:tc>
          <w:tcPr>
            <w:tcW w:w="15354" w:type="dxa"/>
            <w:gridSpan w:val="7"/>
            <w:shd w:val="clear" w:color="auto" w:fill="auto"/>
          </w:tcPr>
          <w:p w:rsidR="003F585F" w:rsidRPr="008A216F" w:rsidRDefault="003F585F" w:rsidP="003F585F">
            <w:pPr>
              <w:pStyle w:val="NormalWeb"/>
              <w:spacing w:before="0" w:beforeAutospacing="0" w:after="0" w:afterAutospacing="0"/>
              <w:jc w:val="center"/>
              <w:rPr>
                <w:rFonts w:ascii="Arial" w:hAnsi="Arial" w:cs="Arial"/>
                <w:lang w:val="mn-MN"/>
              </w:rPr>
            </w:pPr>
            <w:r w:rsidRPr="008A216F">
              <w:rPr>
                <w:rFonts w:ascii="Arial" w:hAnsi="Arial" w:cs="Arial"/>
                <w:lang w:val="mn-MN"/>
              </w:rPr>
              <w:t>Биеийн тамир, спортыг дэмжих замаар хүний дундаж наслалтыг уртасгана.</w:t>
            </w:r>
          </w:p>
        </w:tc>
      </w:tr>
      <w:tr w:rsidR="003F585F" w:rsidRPr="008A216F" w:rsidTr="00892C93">
        <w:trPr>
          <w:trHeight w:val="1683"/>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rPr>
            </w:pPr>
            <w:r w:rsidRPr="008A216F">
              <w:rPr>
                <w:rFonts w:ascii="Arial" w:hAnsi="Arial" w:cs="Arial"/>
                <w:sz w:val="24"/>
                <w:szCs w:val="24"/>
              </w:rPr>
              <w:t>1</w:t>
            </w:r>
          </w:p>
        </w:tc>
        <w:tc>
          <w:tcPr>
            <w:tcW w:w="2913"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“Спортлог Сэлэнгэчүүд” арга хэмжээг хэрэгжүүлнэ.</w:t>
            </w:r>
          </w:p>
        </w:tc>
        <w:tc>
          <w:tcPr>
            <w:tcW w:w="810"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rPr>
            </w:pPr>
            <w:r w:rsidRPr="008A216F">
              <w:rPr>
                <w:rFonts w:ascii="Arial" w:hAnsi="Arial" w:cs="Arial"/>
                <w:sz w:val="24"/>
                <w:szCs w:val="24"/>
                <w:lang w:val="mn-MN"/>
              </w:rPr>
              <w:t>2.3.1</w:t>
            </w:r>
          </w:p>
        </w:tc>
        <w:tc>
          <w:tcPr>
            <w:tcW w:w="2070"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Хүн амын 30 хувийг хамруулах  </w:t>
            </w:r>
          </w:p>
        </w:tc>
        <w:tc>
          <w:tcPr>
            <w:tcW w:w="7223" w:type="dxa"/>
            <w:shd w:val="clear" w:color="auto" w:fill="auto"/>
          </w:tcPr>
          <w:p w:rsidR="00252ECE" w:rsidRPr="00DC2702" w:rsidRDefault="00E5203D" w:rsidP="00165E50">
            <w:pPr>
              <w:spacing w:after="0" w:line="240" w:lineRule="auto"/>
              <w:jc w:val="both"/>
              <w:rPr>
                <w:rFonts w:ascii="Arial" w:hAnsi="Arial" w:cs="Arial"/>
                <w:sz w:val="24"/>
                <w:szCs w:val="24"/>
                <w:lang w:val="mn-MN"/>
              </w:rPr>
            </w:pPr>
            <w:r>
              <w:rPr>
                <w:rFonts w:ascii="Arial" w:hAnsi="Arial" w:cs="Arial"/>
                <w:sz w:val="24"/>
                <w:szCs w:val="24"/>
                <w:lang w:val="mn-MN"/>
              </w:rPr>
              <w:t xml:space="preserve">Аймгийн хэмжээнд үйл ажиллагаа явуулж байгаа 174 секц дугуйлан </w:t>
            </w:r>
            <w:r w:rsidRPr="008A216F">
              <w:rPr>
                <w:rFonts w:ascii="Arial" w:hAnsi="Arial" w:cs="Arial"/>
                <w:sz w:val="24"/>
                <w:szCs w:val="24"/>
                <w:lang w:val="mn-MN"/>
              </w:rPr>
              <w:t>3400 гаруй хүүхэд, залуучууд  хичээллэж</w:t>
            </w:r>
            <w:r>
              <w:rPr>
                <w:rFonts w:ascii="Arial" w:hAnsi="Arial" w:cs="Arial"/>
                <w:sz w:val="24"/>
                <w:szCs w:val="24"/>
                <w:lang w:val="mn-MN"/>
              </w:rPr>
              <w:t xml:space="preserve"> </w:t>
            </w:r>
            <w:r w:rsidR="003F585F" w:rsidRPr="008A216F">
              <w:rPr>
                <w:rFonts w:ascii="Arial" w:hAnsi="Arial" w:cs="Arial"/>
                <w:sz w:val="24"/>
                <w:szCs w:val="24"/>
                <w:lang w:val="mn-MN"/>
              </w:rPr>
              <w:t xml:space="preserve">чөлөөт бөх, самбо, жудо, </w:t>
            </w:r>
            <w:r>
              <w:rPr>
                <w:rFonts w:ascii="Arial" w:hAnsi="Arial" w:cs="Arial"/>
                <w:sz w:val="24"/>
                <w:szCs w:val="24"/>
                <w:lang w:val="mn-MN"/>
              </w:rPr>
              <w:t>шатар даам</w:t>
            </w:r>
            <w:r w:rsidR="00830123">
              <w:rPr>
                <w:rFonts w:ascii="Arial" w:hAnsi="Arial" w:cs="Arial"/>
                <w:sz w:val="24"/>
                <w:szCs w:val="24"/>
                <w:lang w:val="mn-MN"/>
              </w:rPr>
              <w:t>, соф</w:t>
            </w:r>
            <w:r w:rsidR="003F585F" w:rsidRPr="008A216F">
              <w:rPr>
                <w:rFonts w:ascii="Arial" w:hAnsi="Arial" w:cs="Arial"/>
                <w:sz w:val="24"/>
                <w:szCs w:val="24"/>
                <w:lang w:val="mn-MN"/>
              </w:rPr>
              <w:t xml:space="preserve">т волейбол, </w:t>
            </w:r>
            <w:r>
              <w:rPr>
                <w:rFonts w:ascii="Arial" w:hAnsi="Arial" w:cs="Arial"/>
                <w:sz w:val="24"/>
                <w:szCs w:val="24"/>
                <w:lang w:val="mn-MN"/>
              </w:rPr>
              <w:t>хөнгөн атлетик, сагсан бөмбөг зэрэг төрлүүдэ</w:t>
            </w:r>
            <w:r w:rsidR="00BE01BE">
              <w:rPr>
                <w:rFonts w:ascii="Arial" w:hAnsi="Arial" w:cs="Arial"/>
                <w:sz w:val="24"/>
                <w:szCs w:val="24"/>
                <w:lang w:val="mn-MN"/>
              </w:rPr>
              <w:t>э</w:t>
            </w:r>
            <w:r w:rsidR="00972C6F">
              <w:rPr>
                <w:rFonts w:ascii="Arial" w:hAnsi="Arial" w:cs="Arial"/>
                <w:sz w:val="24"/>
                <w:szCs w:val="24"/>
                <w:lang w:val="mn-MN"/>
              </w:rPr>
              <w:t>р 48</w:t>
            </w:r>
            <w:r>
              <w:rPr>
                <w:rFonts w:ascii="Arial" w:hAnsi="Arial" w:cs="Arial"/>
                <w:sz w:val="24"/>
                <w:szCs w:val="24"/>
                <w:lang w:val="mn-MN"/>
              </w:rPr>
              <w:t xml:space="preserve"> аймгийн аварга</w:t>
            </w:r>
            <w:r w:rsidR="00AD1FEB">
              <w:rPr>
                <w:rFonts w:ascii="Arial" w:hAnsi="Arial" w:cs="Arial"/>
                <w:sz w:val="24"/>
                <w:szCs w:val="24"/>
                <w:lang w:val="mn-MN"/>
              </w:rPr>
              <w:t>д 8420</w:t>
            </w:r>
            <w:r w:rsidR="001E6DA7">
              <w:rPr>
                <w:rFonts w:ascii="Arial" w:hAnsi="Arial" w:cs="Arial"/>
                <w:sz w:val="24"/>
                <w:szCs w:val="24"/>
                <w:lang w:val="mn-MN"/>
              </w:rPr>
              <w:t xml:space="preserve"> тамирчинг,</w:t>
            </w:r>
            <w:r w:rsidR="00165E50" w:rsidRPr="008A216F">
              <w:rPr>
                <w:rFonts w:ascii="Arial" w:hAnsi="Arial" w:cs="Arial"/>
                <w:sz w:val="24"/>
                <w:szCs w:val="24"/>
                <w:lang w:val="mn-MN"/>
              </w:rPr>
              <w:t xml:space="preserve"> </w:t>
            </w:r>
            <w:r w:rsidR="003F585F" w:rsidRPr="008A216F">
              <w:rPr>
                <w:rFonts w:ascii="Arial" w:hAnsi="Arial" w:cs="Arial"/>
                <w:sz w:val="24"/>
                <w:szCs w:val="24"/>
                <w:lang w:val="mn-MN"/>
              </w:rPr>
              <w:t>хүүхэд</w:t>
            </w:r>
            <w:r w:rsidR="00165E50" w:rsidRPr="008A216F">
              <w:rPr>
                <w:rFonts w:ascii="Arial" w:hAnsi="Arial" w:cs="Arial"/>
                <w:sz w:val="24"/>
                <w:szCs w:val="24"/>
                <w:lang w:val="mn-MN"/>
              </w:rPr>
              <w:t>, залуучууд</w:t>
            </w:r>
            <w:r>
              <w:rPr>
                <w:rFonts w:ascii="Arial" w:hAnsi="Arial" w:cs="Arial"/>
                <w:sz w:val="24"/>
                <w:szCs w:val="24"/>
                <w:lang w:val="mn-MN"/>
              </w:rPr>
              <w:t xml:space="preserve"> ахмадуудын дунд</w:t>
            </w:r>
            <w:r w:rsidR="00165E50" w:rsidRPr="008A216F">
              <w:rPr>
                <w:rFonts w:ascii="Arial" w:hAnsi="Arial" w:cs="Arial"/>
                <w:sz w:val="24"/>
                <w:szCs w:val="24"/>
                <w:lang w:val="mn-MN"/>
              </w:rPr>
              <w:t xml:space="preserve"> </w:t>
            </w:r>
            <w:r w:rsidR="003F585F" w:rsidRPr="008A216F">
              <w:rPr>
                <w:rFonts w:ascii="Arial" w:hAnsi="Arial" w:cs="Arial"/>
                <w:sz w:val="24"/>
                <w:szCs w:val="24"/>
                <w:lang w:val="mn-MN"/>
              </w:rPr>
              <w:t xml:space="preserve"> </w:t>
            </w:r>
            <w:r w:rsidR="00165E50" w:rsidRPr="008A216F">
              <w:rPr>
                <w:rFonts w:ascii="Arial" w:hAnsi="Arial" w:cs="Arial"/>
                <w:sz w:val="24"/>
                <w:szCs w:val="24"/>
                <w:lang w:val="mn-MN"/>
              </w:rPr>
              <w:t xml:space="preserve"> спортын </w:t>
            </w:r>
            <w:r w:rsidR="001E6DA7">
              <w:rPr>
                <w:rFonts w:ascii="Arial" w:hAnsi="Arial" w:cs="Arial"/>
                <w:sz w:val="24"/>
                <w:szCs w:val="24"/>
                <w:lang w:val="mn-MN"/>
              </w:rPr>
              <w:t>9</w:t>
            </w:r>
            <w:r w:rsidR="003F585F" w:rsidRPr="008A216F">
              <w:rPr>
                <w:rFonts w:ascii="Arial" w:hAnsi="Arial" w:cs="Arial"/>
                <w:sz w:val="24"/>
                <w:szCs w:val="24"/>
                <w:lang w:val="mn-MN"/>
              </w:rPr>
              <w:t xml:space="preserve"> цог</w:t>
            </w:r>
            <w:r w:rsidR="0032675B" w:rsidRPr="008A216F">
              <w:rPr>
                <w:rFonts w:ascii="Arial" w:hAnsi="Arial" w:cs="Arial"/>
                <w:sz w:val="24"/>
                <w:szCs w:val="24"/>
                <w:lang w:val="mn-MN"/>
              </w:rPr>
              <w:t>цолбор, спортын ордон, бусад сумдад</w:t>
            </w:r>
            <w:r w:rsidR="00165E50" w:rsidRPr="008A216F">
              <w:rPr>
                <w:rFonts w:ascii="Arial" w:hAnsi="Arial" w:cs="Arial"/>
                <w:sz w:val="24"/>
                <w:szCs w:val="24"/>
                <w:lang w:val="mn-MN"/>
              </w:rPr>
              <w:t xml:space="preserve"> </w:t>
            </w:r>
            <w:r w:rsidR="00A31BF9" w:rsidRPr="008A216F">
              <w:rPr>
                <w:rFonts w:ascii="Arial" w:hAnsi="Arial" w:cs="Arial"/>
                <w:sz w:val="24"/>
                <w:szCs w:val="24"/>
                <w:lang w:val="mn-MN"/>
              </w:rPr>
              <w:t>биеийн тами</w:t>
            </w:r>
            <w:r w:rsidR="007939E0" w:rsidRPr="008A216F">
              <w:rPr>
                <w:rFonts w:ascii="Arial" w:hAnsi="Arial" w:cs="Arial"/>
                <w:sz w:val="24"/>
                <w:szCs w:val="24"/>
                <w:lang w:val="mn-MN"/>
              </w:rPr>
              <w:t>рын арга хэмжээ</w:t>
            </w:r>
            <w:r w:rsidR="000953C9" w:rsidRPr="008A216F">
              <w:rPr>
                <w:rFonts w:ascii="Arial" w:hAnsi="Arial" w:cs="Arial"/>
                <w:sz w:val="24"/>
                <w:szCs w:val="24"/>
                <w:lang w:val="mn-MN"/>
              </w:rPr>
              <w:t>,</w:t>
            </w:r>
            <w:r w:rsidR="00685877" w:rsidRPr="008A216F">
              <w:rPr>
                <w:rFonts w:ascii="Arial" w:hAnsi="Arial" w:cs="Arial"/>
                <w:sz w:val="24"/>
                <w:szCs w:val="24"/>
                <w:lang w:val="mn-MN"/>
              </w:rPr>
              <w:t xml:space="preserve"> </w:t>
            </w:r>
            <w:r w:rsidR="00165E50" w:rsidRPr="008A216F">
              <w:rPr>
                <w:rFonts w:ascii="Arial" w:hAnsi="Arial" w:cs="Arial"/>
                <w:sz w:val="24"/>
                <w:szCs w:val="24"/>
                <w:lang w:val="mn-MN"/>
              </w:rPr>
              <w:t>аян, өдөрлөг</w:t>
            </w:r>
            <w:r w:rsidR="00A65D42" w:rsidRPr="008A216F">
              <w:rPr>
                <w:rFonts w:ascii="Arial" w:hAnsi="Arial" w:cs="Arial"/>
                <w:sz w:val="24"/>
                <w:szCs w:val="24"/>
                <w:lang w:val="mn-MN"/>
              </w:rPr>
              <w:t>, гүйлт</w:t>
            </w:r>
            <w:r w:rsidR="00165E50" w:rsidRPr="008A216F">
              <w:rPr>
                <w:rFonts w:ascii="Arial" w:hAnsi="Arial" w:cs="Arial"/>
                <w:sz w:val="24"/>
                <w:szCs w:val="24"/>
                <w:lang w:val="mn-MN"/>
              </w:rPr>
              <w:t xml:space="preserve"> </w:t>
            </w:r>
            <w:r w:rsidR="00A65D42" w:rsidRPr="008A216F">
              <w:rPr>
                <w:rFonts w:ascii="Arial" w:hAnsi="Arial" w:cs="Arial"/>
                <w:sz w:val="24"/>
                <w:szCs w:val="24"/>
                <w:lang w:val="mn-MN"/>
              </w:rPr>
              <w:t xml:space="preserve">гимнастик </w:t>
            </w:r>
            <w:r>
              <w:rPr>
                <w:rFonts w:ascii="Arial" w:hAnsi="Arial" w:cs="Arial"/>
                <w:sz w:val="24"/>
                <w:szCs w:val="24"/>
                <w:lang w:val="mn-MN"/>
              </w:rPr>
              <w:t xml:space="preserve">зэрэг олон төрөлт </w:t>
            </w:r>
            <w:r w:rsidR="00165E50" w:rsidRPr="008A216F">
              <w:rPr>
                <w:rFonts w:ascii="Arial" w:hAnsi="Arial" w:cs="Arial"/>
                <w:sz w:val="24"/>
                <w:szCs w:val="24"/>
                <w:lang w:val="mn-MN"/>
              </w:rPr>
              <w:t xml:space="preserve">арга хэмжээг </w:t>
            </w:r>
            <w:r w:rsidR="0032675B" w:rsidRPr="008A216F">
              <w:rPr>
                <w:rFonts w:ascii="Arial" w:hAnsi="Arial" w:cs="Arial"/>
                <w:sz w:val="24"/>
                <w:szCs w:val="24"/>
                <w:lang w:val="mn-MN"/>
              </w:rPr>
              <w:t>үйл ажиллагааны</w:t>
            </w:r>
            <w:r w:rsidR="00A65D42" w:rsidRPr="008A216F">
              <w:rPr>
                <w:rFonts w:ascii="Arial" w:hAnsi="Arial" w:cs="Arial"/>
                <w:sz w:val="24"/>
                <w:szCs w:val="24"/>
                <w:lang w:val="mn-MN"/>
              </w:rPr>
              <w:t xml:space="preserve"> хэлбэрээр</w:t>
            </w:r>
            <w:r w:rsidR="00165E50" w:rsidRPr="008A216F">
              <w:rPr>
                <w:rFonts w:ascii="Arial" w:hAnsi="Arial" w:cs="Arial"/>
                <w:sz w:val="24"/>
                <w:szCs w:val="24"/>
                <w:lang w:val="mn-MN"/>
              </w:rPr>
              <w:t xml:space="preserve"> </w:t>
            </w:r>
            <w:r w:rsidR="00A31BF9" w:rsidRPr="008A216F">
              <w:rPr>
                <w:rFonts w:ascii="Arial" w:hAnsi="Arial" w:cs="Arial"/>
                <w:sz w:val="24"/>
                <w:szCs w:val="24"/>
                <w:lang w:val="mn-MN"/>
              </w:rPr>
              <w:t xml:space="preserve"> </w:t>
            </w:r>
            <w:r w:rsidR="00A94F90">
              <w:rPr>
                <w:rFonts w:ascii="Arial" w:hAnsi="Arial" w:cs="Arial"/>
                <w:sz w:val="24"/>
                <w:szCs w:val="24"/>
                <w:lang w:val="mn-MN"/>
              </w:rPr>
              <w:t xml:space="preserve"> 280</w:t>
            </w:r>
            <w:r w:rsidR="00165E50" w:rsidRPr="008A216F">
              <w:rPr>
                <w:rFonts w:ascii="Arial" w:hAnsi="Arial" w:cs="Arial"/>
                <w:sz w:val="24"/>
                <w:szCs w:val="24"/>
                <w:lang w:val="mn-MN"/>
              </w:rPr>
              <w:t xml:space="preserve"> удаа явуулан тус </w:t>
            </w:r>
            <w:r w:rsidR="003F585F" w:rsidRPr="008A216F">
              <w:rPr>
                <w:rFonts w:ascii="Arial" w:hAnsi="Arial" w:cs="Arial"/>
                <w:sz w:val="24"/>
                <w:szCs w:val="24"/>
                <w:lang w:val="mn-MN"/>
              </w:rPr>
              <w:t>үйлчилгээ</w:t>
            </w:r>
            <w:r w:rsidR="00165E50" w:rsidRPr="008A216F">
              <w:rPr>
                <w:rFonts w:ascii="Arial" w:hAnsi="Arial" w:cs="Arial"/>
                <w:sz w:val="24"/>
                <w:szCs w:val="24"/>
                <w:lang w:val="mn-MN"/>
              </w:rPr>
              <w:t>нд</w:t>
            </w:r>
            <w:r w:rsidR="00B168C1" w:rsidRPr="008A216F">
              <w:rPr>
                <w:rFonts w:ascii="Arial" w:hAnsi="Arial" w:cs="Arial"/>
                <w:sz w:val="24"/>
                <w:szCs w:val="24"/>
                <w:lang w:val="mn-MN"/>
              </w:rPr>
              <w:t xml:space="preserve"> </w:t>
            </w:r>
            <w:r w:rsidR="00165E50" w:rsidRPr="008A216F">
              <w:rPr>
                <w:rFonts w:ascii="Arial" w:hAnsi="Arial" w:cs="Arial"/>
                <w:sz w:val="24"/>
                <w:szCs w:val="24"/>
                <w:lang w:val="mn-MN"/>
              </w:rPr>
              <w:t xml:space="preserve"> </w:t>
            </w:r>
            <w:r w:rsidR="00972C6F">
              <w:rPr>
                <w:rFonts w:ascii="Arial" w:hAnsi="Arial" w:cs="Arial"/>
                <w:sz w:val="24"/>
                <w:szCs w:val="24"/>
              </w:rPr>
              <w:t>821</w:t>
            </w:r>
            <w:r w:rsidR="003F7CFA">
              <w:rPr>
                <w:rFonts w:ascii="Arial" w:hAnsi="Arial" w:cs="Arial"/>
                <w:sz w:val="24"/>
                <w:szCs w:val="24"/>
              </w:rPr>
              <w:t>8</w:t>
            </w:r>
            <w:r w:rsidR="0078320F">
              <w:rPr>
                <w:rFonts w:ascii="Arial" w:hAnsi="Arial" w:cs="Arial"/>
                <w:sz w:val="24"/>
                <w:szCs w:val="24"/>
              </w:rPr>
              <w:t>7</w:t>
            </w:r>
            <w:r w:rsidR="00B168C1" w:rsidRPr="008A216F">
              <w:rPr>
                <w:rFonts w:ascii="Arial" w:hAnsi="Arial" w:cs="Arial"/>
                <w:sz w:val="24"/>
                <w:szCs w:val="24"/>
                <w:lang w:val="mn-MN"/>
              </w:rPr>
              <w:t xml:space="preserve"> </w:t>
            </w:r>
            <w:r w:rsidR="00165E50" w:rsidRPr="008A216F">
              <w:rPr>
                <w:rFonts w:ascii="Arial" w:hAnsi="Arial" w:cs="Arial"/>
                <w:sz w:val="24"/>
                <w:szCs w:val="24"/>
                <w:lang w:val="mn-MN"/>
              </w:rPr>
              <w:t>хүнийг хамруулан хөдөлгөөний дутагдал, таргалалтаас урь</w:t>
            </w:r>
            <w:r w:rsidR="007939E0" w:rsidRPr="008A216F">
              <w:rPr>
                <w:rFonts w:ascii="Arial" w:hAnsi="Arial" w:cs="Arial"/>
                <w:sz w:val="24"/>
                <w:szCs w:val="24"/>
                <w:lang w:val="mn-MN"/>
              </w:rPr>
              <w:t>дчилан сэргийлэх ажлуудыг хийж г</w:t>
            </w:r>
            <w:r w:rsidR="00165E50" w:rsidRPr="008A216F">
              <w:rPr>
                <w:rFonts w:ascii="Arial" w:hAnsi="Arial" w:cs="Arial"/>
                <w:sz w:val="24"/>
                <w:szCs w:val="24"/>
                <w:lang w:val="mn-MN"/>
              </w:rPr>
              <w:t>үйцэтгэсэн</w:t>
            </w:r>
            <w:r w:rsidR="00F63721" w:rsidRPr="008A216F">
              <w:rPr>
                <w:rFonts w:ascii="Arial" w:hAnsi="Arial" w:cs="Arial"/>
                <w:sz w:val="24"/>
                <w:szCs w:val="24"/>
                <w:lang w:val="mn-MN"/>
              </w:rPr>
              <w:t xml:space="preserve">. </w:t>
            </w:r>
            <w:r w:rsidR="00972C6F">
              <w:rPr>
                <w:rFonts w:ascii="Arial" w:hAnsi="Arial" w:cs="Arial"/>
                <w:sz w:val="24"/>
                <w:szCs w:val="24"/>
                <w:lang w:val="mn-MN"/>
              </w:rPr>
              <w:t>Улсын аварга шалгаруулах 87</w:t>
            </w:r>
            <w:r w:rsidR="00F63721" w:rsidRPr="008A216F">
              <w:rPr>
                <w:rFonts w:ascii="Arial" w:hAnsi="Arial" w:cs="Arial"/>
                <w:sz w:val="24"/>
                <w:szCs w:val="24"/>
                <w:lang w:val="mn-MN"/>
              </w:rPr>
              <w:t xml:space="preserve"> тэмцээн</w:t>
            </w:r>
            <w:r w:rsidR="00972C6F">
              <w:rPr>
                <w:rFonts w:ascii="Arial" w:hAnsi="Arial" w:cs="Arial"/>
                <w:sz w:val="24"/>
                <w:szCs w:val="24"/>
                <w:lang w:val="mn-MN"/>
              </w:rPr>
              <w:t xml:space="preserve"> 3291</w:t>
            </w:r>
            <w:r w:rsidR="0078320F">
              <w:rPr>
                <w:rFonts w:ascii="Arial" w:hAnsi="Arial" w:cs="Arial"/>
                <w:sz w:val="24"/>
                <w:szCs w:val="24"/>
                <w:lang w:val="mn-MN"/>
              </w:rPr>
              <w:t xml:space="preserve"> тамирчин</w:t>
            </w:r>
            <w:r w:rsidR="00F63721" w:rsidRPr="008A216F">
              <w:rPr>
                <w:rFonts w:ascii="Arial" w:hAnsi="Arial" w:cs="Arial"/>
                <w:sz w:val="24"/>
                <w:szCs w:val="24"/>
                <w:lang w:val="mn-MN"/>
              </w:rPr>
              <w:t xml:space="preserve">, аймагт </w:t>
            </w:r>
            <w:r w:rsidR="0078320F">
              <w:rPr>
                <w:rFonts w:ascii="Arial" w:hAnsi="Arial" w:cs="Arial"/>
                <w:sz w:val="24"/>
                <w:szCs w:val="24"/>
                <w:lang w:val="mn-MN"/>
              </w:rPr>
              <w:t xml:space="preserve">хүлээн авч </w:t>
            </w:r>
            <w:r w:rsidR="00F63721" w:rsidRPr="008A216F">
              <w:rPr>
                <w:rFonts w:ascii="Arial" w:hAnsi="Arial" w:cs="Arial"/>
                <w:sz w:val="24"/>
                <w:szCs w:val="24"/>
                <w:lang w:val="mn-MN"/>
              </w:rPr>
              <w:t>зохион байгуул</w:t>
            </w:r>
            <w:r w:rsidR="00972C6F">
              <w:rPr>
                <w:rFonts w:ascii="Arial" w:hAnsi="Arial" w:cs="Arial"/>
                <w:sz w:val="24"/>
                <w:szCs w:val="24"/>
                <w:lang w:val="mn-MN"/>
              </w:rPr>
              <w:t>сан 26</w:t>
            </w:r>
            <w:r w:rsidR="007F758D">
              <w:rPr>
                <w:rFonts w:ascii="Arial" w:hAnsi="Arial" w:cs="Arial"/>
                <w:sz w:val="24"/>
                <w:szCs w:val="24"/>
                <w:lang w:val="mn-MN"/>
              </w:rPr>
              <w:t xml:space="preserve"> удаагийн</w:t>
            </w:r>
            <w:r w:rsidR="00972C6F">
              <w:rPr>
                <w:rFonts w:ascii="Arial" w:hAnsi="Arial" w:cs="Arial"/>
                <w:sz w:val="24"/>
                <w:szCs w:val="24"/>
                <w:lang w:val="mn-MN"/>
              </w:rPr>
              <w:t xml:space="preserve"> бүс, УАШТэмцээнд  9878</w:t>
            </w:r>
            <w:r w:rsidR="00F63721" w:rsidRPr="008A216F">
              <w:rPr>
                <w:rFonts w:ascii="Arial" w:hAnsi="Arial" w:cs="Arial"/>
                <w:sz w:val="24"/>
                <w:szCs w:val="24"/>
                <w:lang w:val="mn-MN"/>
              </w:rPr>
              <w:t xml:space="preserve"> тамирчин </w:t>
            </w:r>
            <w:r w:rsidR="00972C6F">
              <w:rPr>
                <w:rFonts w:ascii="Arial" w:hAnsi="Arial" w:cs="Arial"/>
                <w:sz w:val="24"/>
                <w:szCs w:val="24"/>
                <w:lang w:val="mn-MN"/>
              </w:rPr>
              <w:t>дэлхийн аварга, гадаадын 16 тэмцээнд 101</w:t>
            </w:r>
            <w:r w:rsidR="00054C04" w:rsidRPr="008A216F">
              <w:rPr>
                <w:rFonts w:ascii="Arial" w:hAnsi="Arial" w:cs="Arial"/>
                <w:sz w:val="24"/>
                <w:szCs w:val="24"/>
                <w:lang w:val="mn-MN"/>
              </w:rPr>
              <w:t xml:space="preserve"> тамирч</w:t>
            </w:r>
            <w:r w:rsidR="0078320F">
              <w:rPr>
                <w:rFonts w:ascii="Arial" w:hAnsi="Arial" w:cs="Arial"/>
                <w:sz w:val="24"/>
                <w:szCs w:val="24"/>
                <w:lang w:val="mn-MN"/>
              </w:rPr>
              <w:t xml:space="preserve">инг </w:t>
            </w:r>
            <w:r w:rsidR="00AD1FEB">
              <w:rPr>
                <w:rFonts w:ascii="Arial" w:hAnsi="Arial" w:cs="Arial"/>
                <w:sz w:val="24"/>
                <w:szCs w:val="24"/>
                <w:lang w:val="mn-MN"/>
              </w:rPr>
              <w:t>хамруулж, усан спортоор 5412</w:t>
            </w:r>
            <w:r w:rsidR="00CF680A" w:rsidRPr="00DC2702">
              <w:rPr>
                <w:rFonts w:ascii="Arial" w:hAnsi="Arial" w:cs="Arial"/>
                <w:sz w:val="24"/>
                <w:szCs w:val="24"/>
                <w:lang w:val="mn-MN"/>
              </w:rPr>
              <w:t xml:space="preserve"> хүнд  үйлчилл</w:t>
            </w:r>
            <w:r w:rsidR="00054C04" w:rsidRPr="00DC2702">
              <w:rPr>
                <w:rFonts w:ascii="Arial" w:hAnsi="Arial" w:cs="Arial"/>
                <w:sz w:val="24"/>
                <w:szCs w:val="24"/>
                <w:lang w:val="mn-MN"/>
              </w:rPr>
              <w:t>эн</w:t>
            </w:r>
            <w:r w:rsidR="00BE01BE">
              <w:rPr>
                <w:rFonts w:ascii="Arial" w:hAnsi="Arial" w:cs="Arial"/>
                <w:sz w:val="24"/>
                <w:szCs w:val="24"/>
                <w:lang w:val="mn-MN"/>
              </w:rPr>
              <w:t xml:space="preserve">, </w:t>
            </w:r>
            <w:r w:rsidR="00AD1FEB">
              <w:rPr>
                <w:rFonts w:ascii="Arial" w:hAnsi="Arial" w:cs="Arial"/>
                <w:sz w:val="24"/>
                <w:szCs w:val="24"/>
                <w:lang w:val="mn-MN"/>
              </w:rPr>
              <w:t xml:space="preserve">2024 онд “Хөдөлгөөнөөр эрүүлжье” 1 сарын уралдаант зохион байгуулан түүнд 21 байгууллага, 6 ахмадын хорооны </w:t>
            </w:r>
            <w:r w:rsidR="00BE01BE">
              <w:rPr>
                <w:rFonts w:ascii="Arial" w:hAnsi="Arial" w:cs="Arial"/>
                <w:sz w:val="24"/>
                <w:szCs w:val="24"/>
                <w:lang w:val="mn-MN"/>
              </w:rPr>
              <w:t xml:space="preserve"> </w:t>
            </w:r>
            <w:r w:rsidR="00AD1FEB">
              <w:rPr>
                <w:rFonts w:ascii="Arial" w:hAnsi="Arial" w:cs="Arial"/>
                <w:sz w:val="24"/>
                <w:szCs w:val="24"/>
                <w:lang w:val="mn-MN"/>
              </w:rPr>
              <w:t xml:space="preserve">270 гаруй иргэд хамрагдан оролцож </w:t>
            </w:r>
            <w:r w:rsidR="002A2B18">
              <w:rPr>
                <w:rFonts w:ascii="Arial" w:hAnsi="Arial" w:cs="Arial"/>
                <w:sz w:val="24"/>
                <w:szCs w:val="24"/>
                <w:lang w:val="mn-MN"/>
              </w:rPr>
              <w:t xml:space="preserve">сарын аянуудад </w:t>
            </w:r>
            <w:r w:rsidR="00AD1FEB">
              <w:rPr>
                <w:rFonts w:ascii="Arial" w:hAnsi="Arial" w:cs="Arial"/>
                <w:sz w:val="24"/>
                <w:szCs w:val="24"/>
                <w:lang w:val="mn-MN"/>
              </w:rPr>
              <w:t xml:space="preserve">нийт </w:t>
            </w:r>
            <w:r w:rsidR="00696563">
              <w:rPr>
                <w:rFonts w:ascii="Arial" w:hAnsi="Arial" w:cs="Arial"/>
                <w:sz w:val="24"/>
                <w:szCs w:val="24"/>
                <w:lang w:val="mn-MN"/>
              </w:rPr>
              <w:t>19</w:t>
            </w:r>
            <w:r w:rsidR="00AD1FEB">
              <w:rPr>
                <w:rFonts w:ascii="Arial" w:hAnsi="Arial" w:cs="Arial"/>
                <w:sz w:val="24"/>
                <w:szCs w:val="24"/>
                <w:lang w:val="mn-MN"/>
              </w:rPr>
              <w:t>88</w:t>
            </w:r>
            <w:r w:rsidR="00696563">
              <w:rPr>
                <w:rFonts w:ascii="Arial" w:hAnsi="Arial" w:cs="Arial"/>
                <w:sz w:val="24"/>
                <w:szCs w:val="24"/>
                <w:lang w:val="mn-MN"/>
              </w:rPr>
              <w:t>6</w:t>
            </w:r>
            <w:r w:rsidR="00AD1FEB">
              <w:rPr>
                <w:rFonts w:ascii="Arial" w:hAnsi="Arial" w:cs="Arial"/>
                <w:sz w:val="24"/>
                <w:szCs w:val="24"/>
                <w:lang w:val="mn-MN"/>
              </w:rPr>
              <w:t xml:space="preserve"> иргэдийг татан оролцуулсан.</w:t>
            </w:r>
            <w:r w:rsidR="003F7CFA">
              <w:rPr>
                <w:rFonts w:ascii="Arial" w:hAnsi="Arial" w:cs="Arial"/>
                <w:sz w:val="24"/>
                <w:szCs w:val="24"/>
                <w:lang w:val="mn-MN"/>
              </w:rPr>
              <w:t xml:space="preserve"> </w:t>
            </w:r>
          </w:p>
          <w:p w:rsidR="003F585F" w:rsidRPr="008A216F" w:rsidRDefault="003F585F" w:rsidP="001E6DA7">
            <w:pPr>
              <w:spacing w:after="0" w:line="240" w:lineRule="auto"/>
              <w:jc w:val="both"/>
              <w:rPr>
                <w:rFonts w:ascii="Arial" w:hAnsi="Arial" w:cs="Arial"/>
                <w:b/>
                <w:color w:val="FF0000"/>
                <w:sz w:val="24"/>
                <w:szCs w:val="24"/>
                <w:lang w:val="mn-MN"/>
              </w:rPr>
            </w:pPr>
            <w:r w:rsidRPr="008A216F">
              <w:rPr>
                <w:rFonts w:ascii="Arial" w:hAnsi="Arial" w:cs="Arial"/>
                <w:sz w:val="24"/>
                <w:szCs w:val="24"/>
                <w:lang w:val="mn-MN"/>
              </w:rPr>
              <w:t xml:space="preserve"> </w:t>
            </w:r>
            <w:r w:rsidR="00BE110F" w:rsidRPr="008A216F">
              <w:rPr>
                <w:rFonts w:ascii="Arial" w:hAnsi="Arial" w:cs="Arial"/>
                <w:sz w:val="24"/>
                <w:szCs w:val="24"/>
                <w:lang w:val="mn-MN"/>
              </w:rPr>
              <w:t>/</w:t>
            </w:r>
            <w:r w:rsidR="00AD1FEB">
              <w:rPr>
                <w:rFonts w:ascii="Arial" w:hAnsi="Arial" w:cs="Arial"/>
                <w:sz w:val="24"/>
                <w:szCs w:val="24"/>
                <w:lang w:val="mn-MN"/>
              </w:rPr>
              <w:t>2021- 2024</w:t>
            </w:r>
            <w:r w:rsidR="00252ECE" w:rsidRPr="008A216F">
              <w:rPr>
                <w:rFonts w:ascii="Arial" w:hAnsi="Arial" w:cs="Arial"/>
                <w:sz w:val="24"/>
                <w:szCs w:val="24"/>
                <w:lang w:val="mn-MN"/>
              </w:rPr>
              <w:t xml:space="preserve"> оны байдлаар нийт</w:t>
            </w:r>
            <w:r w:rsidR="00AD1FEB">
              <w:rPr>
                <w:rFonts w:ascii="Arial" w:hAnsi="Arial" w:cs="Arial"/>
                <w:sz w:val="24"/>
                <w:szCs w:val="24"/>
                <w:lang w:val="mn-MN"/>
              </w:rPr>
              <w:t xml:space="preserve"> 382</w:t>
            </w:r>
            <w:r w:rsidR="00DC2702">
              <w:rPr>
                <w:rFonts w:ascii="Arial" w:hAnsi="Arial" w:cs="Arial"/>
                <w:sz w:val="24"/>
                <w:szCs w:val="24"/>
                <w:lang w:val="mn-MN"/>
              </w:rPr>
              <w:t xml:space="preserve"> </w:t>
            </w:r>
            <w:r w:rsidR="007F5365">
              <w:rPr>
                <w:rFonts w:ascii="Arial" w:hAnsi="Arial" w:cs="Arial"/>
                <w:sz w:val="24"/>
                <w:szCs w:val="24"/>
                <w:lang w:val="mn-MN"/>
              </w:rPr>
              <w:t>арга хэмжээнд</w:t>
            </w:r>
            <w:r w:rsidR="00252ECE" w:rsidRPr="008A216F">
              <w:rPr>
                <w:rFonts w:ascii="Arial" w:hAnsi="Arial" w:cs="Arial"/>
                <w:sz w:val="24"/>
                <w:szCs w:val="24"/>
                <w:lang w:val="mn-MN"/>
              </w:rPr>
              <w:t xml:space="preserve"> </w:t>
            </w:r>
            <w:r w:rsidR="00AD1FEB">
              <w:rPr>
                <w:rFonts w:ascii="Arial" w:hAnsi="Arial" w:cs="Arial"/>
                <w:sz w:val="24"/>
                <w:szCs w:val="24"/>
                <w:lang w:val="mn-MN"/>
              </w:rPr>
              <w:t>айм</w:t>
            </w:r>
            <w:r w:rsidR="001E6DA7">
              <w:rPr>
                <w:rFonts w:ascii="Arial" w:hAnsi="Arial" w:cs="Arial"/>
                <w:sz w:val="24"/>
                <w:szCs w:val="24"/>
                <w:lang w:val="mn-MN"/>
              </w:rPr>
              <w:t>гийн хэмжээний нийт иргэдийн 117,4 хувь</w:t>
            </w:r>
            <w:r w:rsidR="00AD1FEB">
              <w:rPr>
                <w:rFonts w:ascii="Arial" w:hAnsi="Arial" w:cs="Arial"/>
                <w:sz w:val="24"/>
                <w:szCs w:val="24"/>
                <w:lang w:val="mn-MN"/>
              </w:rPr>
              <w:t xml:space="preserve"> буюу  </w:t>
            </w:r>
            <w:r w:rsidR="001E6DA7">
              <w:rPr>
                <w:rFonts w:ascii="Arial" w:hAnsi="Arial" w:cs="Arial"/>
                <w:sz w:val="24"/>
                <w:szCs w:val="24"/>
                <w:lang w:val="mn-MN"/>
              </w:rPr>
              <w:t>129175</w:t>
            </w:r>
            <w:r w:rsidR="00E72F91">
              <w:rPr>
                <w:rFonts w:ascii="Arial" w:hAnsi="Arial" w:cs="Arial"/>
                <w:sz w:val="24"/>
                <w:szCs w:val="24"/>
                <w:lang w:val="mn-MN"/>
              </w:rPr>
              <w:t xml:space="preserve"> </w:t>
            </w:r>
            <w:r w:rsidR="00B168C1" w:rsidRPr="008A216F">
              <w:rPr>
                <w:rFonts w:ascii="Arial" w:hAnsi="Arial" w:cs="Arial"/>
                <w:sz w:val="24"/>
                <w:szCs w:val="24"/>
                <w:lang w:val="mn-MN"/>
              </w:rPr>
              <w:t xml:space="preserve"> </w:t>
            </w:r>
            <w:r w:rsidR="001708F4" w:rsidRPr="008A216F">
              <w:rPr>
                <w:rFonts w:ascii="Arial" w:hAnsi="Arial" w:cs="Arial"/>
                <w:sz w:val="24"/>
                <w:szCs w:val="24"/>
                <w:lang w:val="mn-MN"/>
              </w:rPr>
              <w:t>хүн</w:t>
            </w:r>
            <w:r w:rsidR="00A95C6D">
              <w:rPr>
                <w:rFonts w:ascii="Arial" w:hAnsi="Arial" w:cs="Arial"/>
                <w:sz w:val="24"/>
                <w:szCs w:val="24"/>
                <w:lang w:val="mn-MN"/>
              </w:rPr>
              <w:t>ийг оролцуул</w:t>
            </w:r>
            <w:r w:rsidR="00AD1FEB">
              <w:rPr>
                <w:rFonts w:ascii="Arial" w:hAnsi="Arial" w:cs="Arial"/>
                <w:sz w:val="24"/>
                <w:szCs w:val="24"/>
                <w:lang w:val="mn-MN"/>
              </w:rPr>
              <w:t xml:space="preserve">сан  </w:t>
            </w:r>
          </w:p>
        </w:tc>
        <w:tc>
          <w:tcPr>
            <w:tcW w:w="990" w:type="dxa"/>
            <w:shd w:val="clear" w:color="auto" w:fill="auto"/>
            <w:vAlign w:val="center"/>
          </w:tcPr>
          <w:p w:rsidR="003F585F" w:rsidRPr="008A216F" w:rsidRDefault="001E6DA7" w:rsidP="00892C93">
            <w:pPr>
              <w:tabs>
                <w:tab w:val="left" w:pos="291"/>
                <w:tab w:val="left" w:pos="4703"/>
              </w:tabs>
              <w:spacing w:after="0" w:line="240" w:lineRule="auto"/>
              <w:jc w:val="center"/>
              <w:rPr>
                <w:rFonts w:ascii="Arial" w:hAnsi="Arial" w:cs="Arial"/>
                <w:sz w:val="24"/>
                <w:szCs w:val="24"/>
                <w:lang w:val="mn-MN"/>
              </w:rPr>
            </w:pPr>
            <w:r>
              <w:rPr>
                <w:rFonts w:ascii="Arial" w:hAnsi="Arial" w:cs="Arial"/>
                <w:sz w:val="24"/>
                <w:szCs w:val="24"/>
                <w:lang w:val="mn-MN"/>
              </w:rPr>
              <w:t>10,2</w:t>
            </w:r>
          </w:p>
        </w:tc>
        <w:tc>
          <w:tcPr>
            <w:tcW w:w="864" w:type="dxa"/>
            <w:shd w:val="clear" w:color="auto" w:fill="auto"/>
            <w:vAlign w:val="center"/>
          </w:tcPr>
          <w:p w:rsidR="003F585F" w:rsidRPr="008A216F" w:rsidRDefault="001E6DA7" w:rsidP="00892C93">
            <w:pPr>
              <w:tabs>
                <w:tab w:val="left" w:pos="291"/>
                <w:tab w:val="left" w:pos="4703"/>
              </w:tabs>
              <w:spacing w:after="0" w:line="240" w:lineRule="auto"/>
              <w:jc w:val="center"/>
              <w:rPr>
                <w:rFonts w:ascii="Arial" w:hAnsi="Arial" w:cs="Arial"/>
                <w:sz w:val="24"/>
                <w:szCs w:val="24"/>
              </w:rPr>
            </w:pPr>
            <w:r>
              <w:rPr>
                <w:rFonts w:ascii="Arial" w:hAnsi="Arial" w:cs="Arial"/>
                <w:sz w:val="24"/>
                <w:szCs w:val="24"/>
              </w:rPr>
              <w:t>117,4</w:t>
            </w:r>
          </w:p>
        </w:tc>
      </w:tr>
      <w:tr w:rsidR="003F585F" w:rsidRPr="008A216F" w:rsidTr="00892C93">
        <w:trPr>
          <w:trHeight w:val="1706"/>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2</w:t>
            </w: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“Эрүүл иргэний төлөө хамтдаа” хөдөлгөөнийг аймгийн хэмжээнд өрнүүлж, үр дүнг тооцно.</w:t>
            </w:r>
          </w:p>
        </w:tc>
        <w:tc>
          <w:tcPr>
            <w:tcW w:w="810"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2.3.2</w:t>
            </w:r>
          </w:p>
        </w:tc>
        <w:tc>
          <w:tcPr>
            <w:tcW w:w="2070"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Оролцогчдын хүрээг нэмэгдүүлэх </w:t>
            </w:r>
          </w:p>
        </w:tc>
        <w:tc>
          <w:tcPr>
            <w:tcW w:w="7223" w:type="dxa"/>
            <w:shd w:val="clear" w:color="auto" w:fill="auto"/>
          </w:tcPr>
          <w:p w:rsidR="003F585F" w:rsidRPr="008A216F" w:rsidRDefault="00DC2702" w:rsidP="003F585F">
            <w:pPr>
              <w:pStyle w:val="BodyTextIndent"/>
              <w:rPr>
                <w:rFonts w:ascii="Arial" w:hAnsi="Arial" w:cs="Arial"/>
                <w:lang w:val="mn-MN"/>
              </w:rPr>
            </w:pPr>
            <w:r>
              <w:rPr>
                <w:rFonts w:ascii="Arial" w:hAnsi="Arial" w:cs="Arial"/>
                <w:lang w:val="mn-MN"/>
              </w:rPr>
              <w:t>2021</w:t>
            </w:r>
            <w:r w:rsidR="001E6DA7">
              <w:rPr>
                <w:rFonts w:ascii="Arial" w:hAnsi="Arial" w:cs="Arial"/>
                <w:lang w:val="mn-MN"/>
              </w:rPr>
              <w:t>- 2024</w:t>
            </w:r>
            <w:r w:rsidR="00A95C6D">
              <w:rPr>
                <w:rFonts w:ascii="Arial" w:hAnsi="Arial" w:cs="Arial"/>
                <w:lang w:val="mn-MN"/>
              </w:rPr>
              <w:t xml:space="preserve"> онд бүх нийтийг хамруулса</w:t>
            </w:r>
            <w:r>
              <w:rPr>
                <w:rFonts w:ascii="Arial" w:hAnsi="Arial" w:cs="Arial"/>
                <w:lang w:val="mn-MN"/>
              </w:rPr>
              <w:t>н</w:t>
            </w:r>
            <w:r w:rsidR="00E72F91">
              <w:rPr>
                <w:rFonts w:ascii="Arial" w:hAnsi="Arial" w:cs="Arial"/>
                <w:lang w:val="mn-MN"/>
              </w:rPr>
              <w:t xml:space="preserve"> биеийн</w:t>
            </w:r>
            <w:r w:rsidR="001E6DA7">
              <w:rPr>
                <w:rFonts w:ascii="Arial" w:hAnsi="Arial" w:cs="Arial"/>
                <w:lang w:val="mn-MN"/>
              </w:rPr>
              <w:t xml:space="preserve"> </w:t>
            </w:r>
            <w:r w:rsidR="00A94F90">
              <w:rPr>
                <w:rFonts w:ascii="Arial" w:hAnsi="Arial" w:cs="Arial"/>
                <w:lang w:val="mn-MN"/>
              </w:rPr>
              <w:t>тамирын спортын арга хэмжээг 280</w:t>
            </w:r>
            <w:r w:rsidR="00A95C6D">
              <w:rPr>
                <w:rFonts w:ascii="Arial" w:hAnsi="Arial" w:cs="Arial"/>
                <w:lang w:val="mn-MN"/>
              </w:rPr>
              <w:t xml:space="preserve"> удаа зохион байгуулан </w:t>
            </w:r>
            <w:r w:rsidR="003F585F" w:rsidRPr="008A216F">
              <w:rPr>
                <w:rFonts w:ascii="Arial" w:hAnsi="Arial" w:cs="Arial"/>
                <w:lang w:val="mn-MN"/>
              </w:rPr>
              <w:t xml:space="preserve">алхалт, </w:t>
            </w:r>
            <w:r w:rsidR="00A95C6D">
              <w:rPr>
                <w:rFonts w:ascii="Arial" w:hAnsi="Arial" w:cs="Arial"/>
                <w:lang w:val="mn-MN"/>
              </w:rPr>
              <w:t xml:space="preserve">гүйлт, </w:t>
            </w:r>
            <w:r w:rsidR="003F585F" w:rsidRPr="008A216F">
              <w:rPr>
                <w:rFonts w:ascii="Arial" w:hAnsi="Arial" w:cs="Arial"/>
                <w:lang w:val="mn-MN"/>
              </w:rPr>
              <w:t>эрүүл мэнд эрүүл мэндийн үйл ажиллагааг голло</w:t>
            </w:r>
            <w:r w:rsidR="00A95C6D">
              <w:rPr>
                <w:rFonts w:ascii="Arial" w:hAnsi="Arial" w:cs="Arial"/>
                <w:lang w:val="mn-MN"/>
              </w:rPr>
              <w:t xml:space="preserve">х чиглэлээр </w:t>
            </w:r>
            <w:r w:rsidR="00E72F91">
              <w:rPr>
                <w:rFonts w:ascii="Arial" w:hAnsi="Arial" w:cs="Arial"/>
                <w:lang w:val="mn-MN"/>
              </w:rPr>
              <w:t xml:space="preserve">явуулж үүнд </w:t>
            </w:r>
            <w:r w:rsidR="00A95C6D">
              <w:rPr>
                <w:rFonts w:ascii="Arial" w:hAnsi="Arial" w:cs="Arial"/>
                <w:lang w:val="mn-MN"/>
              </w:rPr>
              <w:t xml:space="preserve"> сумдын хэмжээнд:</w:t>
            </w:r>
            <w:r w:rsidR="003F585F" w:rsidRPr="008A216F">
              <w:rPr>
                <w:rFonts w:ascii="Arial" w:hAnsi="Arial" w:cs="Arial"/>
                <w:lang w:val="mn-MN"/>
              </w:rPr>
              <w:t xml:space="preserve"> </w:t>
            </w:r>
          </w:p>
          <w:p w:rsidR="003F585F" w:rsidRPr="008A216F" w:rsidRDefault="003F585F" w:rsidP="003F585F">
            <w:pPr>
              <w:pStyle w:val="BodyTextIndent"/>
              <w:rPr>
                <w:rFonts w:ascii="Arial" w:hAnsi="Arial" w:cs="Arial"/>
                <w:lang w:val="mn-MN"/>
              </w:rPr>
            </w:pPr>
            <w:r w:rsidRPr="008A216F">
              <w:rPr>
                <w:rFonts w:ascii="Arial" w:hAnsi="Arial" w:cs="Arial"/>
                <w:lang w:val="mn-MN"/>
              </w:rPr>
              <w:t>Дасгалаар</w:t>
            </w:r>
            <w:r w:rsidR="00252ECE" w:rsidRPr="008A216F">
              <w:rPr>
                <w:rFonts w:ascii="Arial" w:hAnsi="Arial" w:cs="Arial"/>
                <w:lang w:val="mn-MN"/>
              </w:rPr>
              <w:t xml:space="preserve"> дархлаагаа дэмжих сар</w:t>
            </w:r>
            <w:r w:rsidR="001355A2">
              <w:rPr>
                <w:rFonts w:ascii="Arial" w:hAnsi="Arial" w:cs="Arial"/>
                <w:lang w:val="mn-MN"/>
              </w:rPr>
              <w:t>ын аяныг 8</w:t>
            </w:r>
            <w:r w:rsidRPr="008A216F">
              <w:rPr>
                <w:rFonts w:ascii="Arial" w:hAnsi="Arial" w:cs="Arial"/>
                <w:lang w:val="mn-MN"/>
              </w:rPr>
              <w:t xml:space="preserve"> удаа</w:t>
            </w:r>
          </w:p>
          <w:p w:rsidR="00FC7EAF" w:rsidRPr="008A216F" w:rsidRDefault="00FC7EAF" w:rsidP="003F585F">
            <w:pPr>
              <w:pStyle w:val="BodyTextIndent"/>
              <w:rPr>
                <w:rFonts w:ascii="Arial" w:hAnsi="Arial" w:cs="Arial"/>
                <w:lang w:val="mn-MN"/>
              </w:rPr>
            </w:pPr>
            <w:r w:rsidRPr="008A216F">
              <w:rPr>
                <w:rFonts w:ascii="Arial" w:hAnsi="Arial" w:cs="Arial"/>
                <w:lang w:val="mn-MN"/>
              </w:rPr>
              <w:t>Илүүдэл жингүй- Эртэч Монгол</w:t>
            </w:r>
            <w:r w:rsidR="00883F7A" w:rsidRPr="008A216F">
              <w:rPr>
                <w:rFonts w:ascii="Arial" w:hAnsi="Arial" w:cs="Arial"/>
                <w:lang w:val="mn-MN"/>
              </w:rPr>
              <w:t xml:space="preserve"> 1</w:t>
            </w:r>
          </w:p>
          <w:p w:rsidR="00883F7A" w:rsidRPr="008A216F" w:rsidRDefault="00FC7EAF" w:rsidP="003F585F">
            <w:pPr>
              <w:pStyle w:val="BodyTextIndent"/>
              <w:rPr>
                <w:rFonts w:ascii="Arial" w:hAnsi="Arial" w:cs="Arial"/>
                <w:lang w:val="mn-MN"/>
              </w:rPr>
            </w:pPr>
            <w:r w:rsidRPr="008A216F">
              <w:rPr>
                <w:rFonts w:ascii="Arial" w:hAnsi="Arial" w:cs="Arial"/>
                <w:lang w:val="mn-MN"/>
              </w:rPr>
              <w:t>Жингийн илүүдэлгүй- эртэч Сэлэнгэчүүд 1</w:t>
            </w:r>
            <w:r w:rsidR="00883F7A" w:rsidRPr="008A216F">
              <w:rPr>
                <w:rFonts w:ascii="Arial" w:hAnsi="Arial" w:cs="Arial"/>
                <w:lang w:val="mn-MN"/>
              </w:rPr>
              <w:t xml:space="preserve"> </w:t>
            </w:r>
          </w:p>
          <w:p w:rsidR="003F585F" w:rsidRPr="008A216F" w:rsidRDefault="003F585F" w:rsidP="003F585F">
            <w:pPr>
              <w:pStyle w:val="BodyTextIndent"/>
              <w:rPr>
                <w:rFonts w:ascii="Arial" w:hAnsi="Arial" w:cs="Arial"/>
                <w:lang w:val="mn-MN"/>
              </w:rPr>
            </w:pPr>
            <w:r w:rsidRPr="008A216F">
              <w:rPr>
                <w:rFonts w:ascii="Arial" w:hAnsi="Arial" w:cs="Arial"/>
                <w:lang w:val="mn-MN"/>
              </w:rPr>
              <w:t>Ахмадын дасгал</w:t>
            </w:r>
            <w:r w:rsidR="00252ECE" w:rsidRPr="008A216F">
              <w:rPr>
                <w:rFonts w:ascii="Arial" w:hAnsi="Arial" w:cs="Arial"/>
                <w:lang w:val="mn-MN"/>
              </w:rPr>
              <w:t xml:space="preserve"> хөдөлгөөн челлинз </w:t>
            </w:r>
            <w:r w:rsidRPr="008A216F">
              <w:rPr>
                <w:rFonts w:ascii="Arial" w:hAnsi="Arial" w:cs="Arial"/>
                <w:lang w:val="mn-MN"/>
              </w:rPr>
              <w:t xml:space="preserve"> </w:t>
            </w:r>
            <w:r w:rsidR="00A95C6D">
              <w:rPr>
                <w:rFonts w:ascii="Arial" w:hAnsi="Arial" w:cs="Arial"/>
                <w:lang w:val="mn-MN"/>
              </w:rPr>
              <w:t>4</w:t>
            </w:r>
          </w:p>
          <w:p w:rsidR="003F585F" w:rsidRPr="008A216F" w:rsidRDefault="003F585F" w:rsidP="003F585F">
            <w:pPr>
              <w:pStyle w:val="BodyTextIndent"/>
              <w:rPr>
                <w:rFonts w:ascii="Arial" w:hAnsi="Arial" w:cs="Arial"/>
                <w:lang w:val="mn-MN"/>
              </w:rPr>
            </w:pPr>
            <w:r w:rsidRPr="008A216F">
              <w:rPr>
                <w:rFonts w:ascii="Arial" w:hAnsi="Arial" w:cs="Arial"/>
                <w:lang w:val="mn-MN"/>
              </w:rPr>
              <w:t xml:space="preserve">Челлинз арга хэмжээг аймаг болон улсын хэмжээнд </w:t>
            </w:r>
            <w:r w:rsidR="00ED4E78" w:rsidRPr="008A216F">
              <w:rPr>
                <w:rFonts w:ascii="Arial" w:hAnsi="Arial" w:cs="Arial"/>
                <w:lang w:val="mn-MN"/>
              </w:rPr>
              <w:t>8</w:t>
            </w:r>
            <w:r w:rsidR="00095E9E" w:rsidRPr="008A216F">
              <w:rPr>
                <w:rFonts w:ascii="Arial" w:hAnsi="Arial" w:cs="Arial"/>
                <w:lang w:val="mn-MN"/>
              </w:rPr>
              <w:t xml:space="preserve"> удаа </w:t>
            </w:r>
          </w:p>
          <w:p w:rsidR="003F585F" w:rsidRPr="00F63627" w:rsidRDefault="003F585F" w:rsidP="003F585F">
            <w:pPr>
              <w:pStyle w:val="BodyTextIndent"/>
              <w:rPr>
                <w:rFonts w:ascii="Arial" w:hAnsi="Arial" w:cs="Arial"/>
                <w:lang w:val="mn-MN"/>
              </w:rPr>
            </w:pPr>
            <w:r w:rsidRPr="008A216F">
              <w:rPr>
                <w:rFonts w:ascii="Arial" w:hAnsi="Arial" w:cs="Arial"/>
                <w:lang w:val="mn-MN"/>
              </w:rPr>
              <w:lastRenderedPageBreak/>
              <w:t>Цахим гүйлт</w:t>
            </w:r>
            <w:r w:rsidR="00F63627">
              <w:rPr>
                <w:rFonts w:ascii="Arial" w:hAnsi="Arial" w:cs="Arial"/>
                <w:lang w:val="mn-MN"/>
              </w:rPr>
              <w:t xml:space="preserve"> </w:t>
            </w:r>
            <w:r w:rsidR="00F63627">
              <w:rPr>
                <w:rFonts w:ascii="Arial" w:hAnsi="Arial" w:cs="Arial"/>
              </w:rPr>
              <w:t>4</w:t>
            </w:r>
          </w:p>
          <w:p w:rsidR="00B168C1" w:rsidRDefault="003F585F" w:rsidP="003F585F">
            <w:pPr>
              <w:pStyle w:val="BodyTextIndent"/>
              <w:rPr>
                <w:rFonts w:ascii="Arial" w:hAnsi="Arial" w:cs="Arial"/>
                <w:lang w:val="mn-MN"/>
              </w:rPr>
            </w:pPr>
            <w:r w:rsidRPr="008A216F">
              <w:rPr>
                <w:rFonts w:ascii="Arial" w:hAnsi="Arial" w:cs="Arial"/>
                <w:lang w:val="mn-MN"/>
              </w:rPr>
              <w:t xml:space="preserve">Цахим шатрын хойт бүсийн тэмцээн </w:t>
            </w:r>
            <w:r w:rsidR="00ED4E78" w:rsidRPr="008A216F">
              <w:rPr>
                <w:rFonts w:ascii="Arial" w:hAnsi="Arial" w:cs="Arial"/>
                <w:lang w:val="mn-MN"/>
              </w:rPr>
              <w:t>2</w:t>
            </w:r>
            <w:r w:rsidRPr="008A216F">
              <w:rPr>
                <w:rFonts w:ascii="Arial" w:hAnsi="Arial" w:cs="Arial"/>
                <w:lang w:val="mn-MN"/>
              </w:rPr>
              <w:t xml:space="preserve"> </w:t>
            </w:r>
          </w:p>
          <w:p w:rsidR="00A95C6D" w:rsidRPr="008A216F" w:rsidRDefault="00A95C6D" w:rsidP="003F585F">
            <w:pPr>
              <w:pStyle w:val="BodyTextIndent"/>
              <w:rPr>
                <w:rFonts w:ascii="Arial" w:hAnsi="Arial" w:cs="Arial"/>
                <w:lang w:val="mn-MN"/>
              </w:rPr>
            </w:pPr>
            <w:r>
              <w:rPr>
                <w:rFonts w:ascii="Arial" w:hAnsi="Arial" w:cs="Arial"/>
                <w:lang w:val="mn-MN"/>
              </w:rPr>
              <w:t>Цаг гаргая эрүүл мэндийн аян</w:t>
            </w:r>
            <w:r w:rsidR="002A2B18">
              <w:rPr>
                <w:rFonts w:ascii="Arial" w:hAnsi="Arial" w:cs="Arial"/>
                <w:lang w:val="mn-MN"/>
              </w:rPr>
              <w:t>2</w:t>
            </w:r>
          </w:p>
          <w:p w:rsidR="00DC2702" w:rsidRDefault="00B168C1" w:rsidP="003F585F">
            <w:pPr>
              <w:pStyle w:val="BodyTextIndent"/>
              <w:rPr>
                <w:rFonts w:ascii="Arial" w:hAnsi="Arial" w:cs="Arial"/>
                <w:lang w:val="mn-MN"/>
              </w:rPr>
            </w:pPr>
            <w:r w:rsidRPr="008A216F">
              <w:rPr>
                <w:rFonts w:ascii="Arial" w:hAnsi="Arial" w:cs="Arial"/>
                <w:lang w:val="mn-MN"/>
              </w:rPr>
              <w:t>Цасны баяр</w:t>
            </w:r>
            <w:r w:rsidR="002A2B18">
              <w:rPr>
                <w:rFonts w:ascii="Arial" w:hAnsi="Arial" w:cs="Arial"/>
                <w:lang w:val="mn-MN"/>
              </w:rPr>
              <w:t xml:space="preserve"> 20</w:t>
            </w:r>
          </w:p>
          <w:p w:rsidR="002A2B18" w:rsidRDefault="002A2B18" w:rsidP="003F585F">
            <w:pPr>
              <w:pStyle w:val="BodyTextIndent"/>
              <w:rPr>
                <w:rFonts w:ascii="Arial" w:hAnsi="Arial" w:cs="Arial"/>
                <w:lang w:val="mn-MN"/>
              </w:rPr>
            </w:pPr>
            <w:r>
              <w:rPr>
                <w:rFonts w:ascii="Arial" w:hAnsi="Arial" w:cs="Arial"/>
                <w:lang w:val="mn-MN"/>
              </w:rPr>
              <w:t>Иргэдийн наадам 4</w:t>
            </w:r>
          </w:p>
          <w:p w:rsidR="002A2B18" w:rsidRDefault="002A2B18" w:rsidP="003F585F">
            <w:pPr>
              <w:pStyle w:val="BodyTextIndent"/>
              <w:rPr>
                <w:rFonts w:ascii="Arial" w:hAnsi="Arial" w:cs="Arial"/>
                <w:lang w:val="mn-MN"/>
              </w:rPr>
            </w:pPr>
            <w:r>
              <w:rPr>
                <w:rFonts w:ascii="Arial" w:hAnsi="Arial" w:cs="Arial"/>
                <w:lang w:val="mn-MN"/>
              </w:rPr>
              <w:t>Хөдөлгөөнөөр эрүүлжье</w:t>
            </w:r>
            <w:r w:rsidR="001355A2">
              <w:rPr>
                <w:rFonts w:ascii="Arial" w:hAnsi="Arial" w:cs="Arial"/>
                <w:lang w:val="mn-MN"/>
              </w:rPr>
              <w:t xml:space="preserve"> 1</w:t>
            </w:r>
          </w:p>
          <w:p w:rsidR="003F585F" w:rsidRPr="008A216F" w:rsidRDefault="00DC2702" w:rsidP="003F585F">
            <w:pPr>
              <w:pStyle w:val="BodyTextIndent"/>
              <w:rPr>
                <w:rFonts w:ascii="Arial" w:hAnsi="Arial" w:cs="Arial"/>
                <w:lang w:val="mn-MN"/>
              </w:rPr>
            </w:pPr>
            <w:r>
              <w:rPr>
                <w:rFonts w:ascii="Arial" w:hAnsi="Arial" w:cs="Arial"/>
                <w:lang w:val="mn-MN"/>
              </w:rPr>
              <w:t>Спортын өдөрлөг</w:t>
            </w:r>
            <w:r w:rsidR="003F585F" w:rsidRPr="008A216F">
              <w:rPr>
                <w:rFonts w:ascii="Arial" w:hAnsi="Arial" w:cs="Arial"/>
                <w:lang w:val="mn-MN"/>
              </w:rPr>
              <w:t xml:space="preserve"> </w:t>
            </w:r>
            <w:r w:rsidR="002A2B18">
              <w:rPr>
                <w:rFonts w:ascii="Arial" w:hAnsi="Arial" w:cs="Arial"/>
                <w:lang w:val="mn-MN"/>
              </w:rPr>
              <w:t>гэх мэт</w:t>
            </w:r>
            <w:r w:rsidR="00F33784" w:rsidRPr="008A216F">
              <w:rPr>
                <w:rFonts w:ascii="Arial" w:hAnsi="Arial" w:cs="Arial"/>
                <w:lang w:val="mn-MN"/>
              </w:rPr>
              <w:t xml:space="preserve"> </w:t>
            </w:r>
            <w:r>
              <w:rPr>
                <w:rFonts w:ascii="Arial" w:hAnsi="Arial" w:cs="Arial"/>
                <w:lang w:val="mn-MN"/>
              </w:rPr>
              <w:t xml:space="preserve">олон </w:t>
            </w:r>
            <w:r w:rsidR="002A2B18">
              <w:rPr>
                <w:rFonts w:ascii="Arial" w:hAnsi="Arial" w:cs="Arial"/>
                <w:lang w:val="mn-MN"/>
              </w:rPr>
              <w:t xml:space="preserve">төрөлт </w:t>
            </w:r>
            <w:r w:rsidR="00F33784" w:rsidRPr="008A216F">
              <w:rPr>
                <w:rFonts w:ascii="Arial" w:hAnsi="Arial" w:cs="Arial"/>
                <w:lang w:val="mn-MN"/>
              </w:rPr>
              <w:t xml:space="preserve">арга </w:t>
            </w:r>
            <w:r w:rsidR="00A925AC" w:rsidRPr="008A216F">
              <w:rPr>
                <w:rFonts w:ascii="Arial" w:hAnsi="Arial" w:cs="Arial"/>
                <w:lang w:val="mn-MN"/>
              </w:rPr>
              <w:t xml:space="preserve">хэмжээг явуулан </w:t>
            </w:r>
            <w:r w:rsidR="002A2B18">
              <w:rPr>
                <w:rFonts w:ascii="Arial" w:hAnsi="Arial" w:cs="Arial"/>
                <w:lang w:val="mn-MN"/>
              </w:rPr>
              <w:t>давхардсан тоогоор 223</w:t>
            </w:r>
            <w:r w:rsidR="00F33784" w:rsidRPr="008A216F">
              <w:rPr>
                <w:rFonts w:ascii="Arial" w:hAnsi="Arial" w:cs="Arial"/>
                <w:lang w:val="mn-MN"/>
              </w:rPr>
              <w:t xml:space="preserve"> төрийн болон төрийн бус </w:t>
            </w:r>
            <w:r w:rsidR="00A925AC" w:rsidRPr="008A216F">
              <w:rPr>
                <w:rFonts w:ascii="Arial" w:hAnsi="Arial" w:cs="Arial"/>
                <w:lang w:val="mn-MN"/>
              </w:rPr>
              <w:t xml:space="preserve"> </w:t>
            </w:r>
            <w:r w:rsidR="003F585F" w:rsidRPr="008A216F">
              <w:rPr>
                <w:rFonts w:ascii="Arial" w:hAnsi="Arial" w:cs="Arial"/>
                <w:lang w:val="mn-MN"/>
              </w:rPr>
              <w:t xml:space="preserve"> байгууллагуудтай хамтран үйл ажиллагааг зохион байгуулж явуулсан. </w:t>
            </w:r>
          </w:p>
          <w:p w:rsidR="00B65BA2" w:rsidRPr="008A216F" w:rsidRDefault="00B65BA2" w:rsidP="007F5365">
            <w:pPr>
              <w:ind w:firstLine="720"/>
              <w:jc w:val="both"/>
              <w:rPr>
                <w:rFonts w:ascii="Arial" w:hAnsi="Arial" w:cs="Arial"/>
                <w:color w:val="FF0000"/>
                <w:sz w:val="24"/>
                <w:szCs w:val="24"/>
              </w:rPr>
            </w:pPr>
            <w:r w:rsidRPr="008A216F">
              <w:rPr>
                <w:rFonts w:ascii="Arial" w:hAnsi="Arial" w:cs="Arial"/>
                <w:sz w:val="24"/>
                <w:szCs w:val="24"/>
                <w:lang w:val="mn-MN"/>
              </w:rPr>
              <w:t>Эрүүл иргэний төлөө, дархлаагаа дэмжиж биеийн тамир спортын үйл ажиллагааг сайжруулах чиглэлээр Соёлын яам, ЗГТАБТСУХорооны санаачлагаар Улс орон даяар зэрэг явагдах Иргэди</w:t>
            </w:r>
            <w:r w:rsidR="00ED4E78" w:rsidRPr="008A216F">
              <w:rPr>
                <w:rFonts w:ascii="Arial" w:hAnsi="Arial" w:cs="Arial"/>
                <w:sz w:val="24"/>
                <w:szCs w:val="24"/>
                <w:lang w:val="mn-MN"/>
              </w:rPr>
              <w:t>йн наадам,</w:t>
            </w:r>
            <w:r w:rsidR="00A95C6D">
              <w:rPr>
                <w:rFonts w:ascii="Arial" w:hAnsi="Arial" w:cs="Arial"/>
                <w:sz w:val="24"/>
                <w:szCs w:val="24"/>
                <w:lang w:val="mn-MN"/>
              </w:rPr>
              <w:t xml:space="preserve"> УИХурлын гишүүн Ж.Эрдэнэбатын санаачлагаар 10 дахь удаагийн иргэдийн наадам, </w:t>
            </w:r>
            <w:r w:rsidR="00ED4E78" w:rsidRPr="008A216F">
              <w:rPr>
                <w:rFonts w:ascii="Arial" w:hAnsi="Arial" w:cs="Arial"/>
                <w:sz w:val="24"/>
                <w:szCs w:val="24"/>
                <w:lang w:val="mn-MN"/>
              </w:rPr>
              <w:t xml:space="preserve"> </w:t>
            </w:r>
            <w:r w:rsidR="00F3102E" w:rsidRPr="008A216F">
              <w:rPr>
                <w:rFonts w:ascii="Arial" w:hAnsi="Arial" w:cs="Arial"/>
                <w:sz w:val="24"/>
                <w:szCs w:val="24"/>
                <w:lang w:val="mn-MN"/>
              </w:rPr>
              <w:t xml:space="preserve">Ахмадын баярыг угтсан </w:t>
            </w:r>
            <w:r w:rsidR="00A95C6D">
              <w:rPr>
                <w:rFonts w:ascii="Arial" w:hAnsi="Arial" w:cs="Arial"/>
                <w:sz w:val="24"/>
                <w:szCs w:val="24"/>
                <w:lang w:val="mn-MN"/>
              </w:rPr>
              <w:t xml:space="preserve">Монгол наадгай арга хэмжээ, Сэлэнгэ аймгийн Засаг даргын ивээл дор сумдын төрийн албан хаагчдын </w:t>
            </w:r>
            <w:r w:rsidR="007F5365">
              <w:rPr>
                <w:rFonts w:ascii="Arial" w:hAnsi="Arial" w:cs="Arial"/>
                <w:sz w:val="24"/>
                <w:szCs w:val="24"/>
                <w:lang w:val="mn-MN"/>
              </w:rPr>
              <w:t>спортын наадам, төрийн байгууллагуудын спортын наадам</w:t>
            </w:r>
            <w:r w:rsidR="00F3102E" w:rsidRPr="008A216F">
              <w:rPr>
                <w:rFonts w:ascii="Arial" w:hAnsi="Arial" w:cs="Arial"/>
                <w:sz w:val="24"/>
                <w:szCs w:val="24"/>
                <w:lang w:val="mn-MN"/>
              </w:rPr>
              <w:t xml:space="preserve"> </w:t>
            </w:r>
            <w:r w:rsidR="00ED4E78" w:rsidRPr="008A216F">
              <w:rPr>
                <w:rFonts w:ascii="Arial" w:hAnsi="Arial" w:cs="Arial"/>
                <w:sz w:val="24"/>
                <w:szCs w:val="24"/>
                <w:lang w:val="mn-MN"/>
              </w:rPr>
              <w:t xml:space="preserve"> </w:t>
            </w:r>
            <w:r w:rsidRPr="008A216F">
              <w:rPr>
                <w:rFonts w:ascii="Arial" w:hAnsi="Arial" w:cs="Arial"/>
                <w:sz w:val="24"/>
                <w:szCs w:val="24"/>
                <w:lang w:val="mn-MN"/>
              </w:rPr>
              <w:t>Сэлэнгэ аймгийн хэмжээнд</w:t>
            </w:r>
            <w:r w:rsidR="00ED4E78" w:rsidRPr="008A216F">
              <w:rPr>
                <w:rFonts w:ascii="Arial" w:hAnsi="Arial" w:cs="Arial"/>
                <w:sz w:val="24"/>
                <w:szCs w:val="24"/>
                <w:lang w:val="mn-MN"/>
              </w:rPr>
              <w:t xml:space="preserve"> Биеийн тамир спортын газраас “2022 оныг Биеийн тамирыг дэмжих жил болгон </w:t>
            </w:r>
            <w:r w:rsidR="00EE6088" w:rsidRPr="008A216F">
              <w:rPr>
                <w:rFonts w:ascii="Arial" w:hAnsi="Arial" w:cs="Arial"/>
                <w:sz w:val="24"/>
                <w:szCs w:val="24"/>
                <w:lang w:val="mn-MN"/>
              </w:rPr>
              <w:t xml:space="preserve"> 17 сум</w:t>
            </w:r>
            <w:r w:rsidR="00ED4E78" w:rsidRPr="008A216F">
              <w:rPr>
                <w:rFonts w:ascii="Arial" w:hAnsi="Arial" w:cs="Arial"/>
                <w:sz w:val="24"/>
                <w:szCs w:val="24"/>
                <w:lang w:val="mn-MN"/>
              </w:rPr>
              <w:t>, аж ахуйн нэгж байгууллага</w:t>
            </w:r>
            <w:r w:rsidR="00EE6088" w:rsidRPr="008A216F">
              <w:rPr>
                <w:rFonts w:ascii="Arial" w:hAnsi="Arial" w:cs="Arial"/>
                <w:sz w:val="24"/>
                <w:szCs w:val="24"/>
                <w:lang w:val="mn-MN"/>
              </w:rPr>
              <w:t xml:space="preserve">тай хамтран </w:t>
            </w:r>
            <w:r w:rsidRPr="008A216F">
              <w:rPr>
                <w:rFonts w:ascii="Arial" w:hAnsi="Arial" w:cs="Arial"/>
                <w:sz w:val="24"/>
                <w:szCs w:val="24"/>
                <w:lang w:val="mn-MN"/>
              </w:rPr>
              <w:t>спортын Цасны</w:t>
            </w:r>
            <w:r w:rsidR="00752B8C" w:rsidRPr="008A216F">
              <w:rPr>
                <w:rFonts w:ascii="Arial" w:hAnsi="Arial" w:cs="Arial"/>
                <w:sz w:val="24"/>
                <w:szCs w:val="24"/>
                <w:lang w:val="mn-MN"/>
              </w:rPr>
              <w:t xml:space="preserve"> баяр</w:t>
            </w:r>
            <w:r w:rsidR="00ED4E78" w:rsidRPr="008A216F">
              <w:rPr>
                <w:rFonts w:ascii="Arial" w:hAnsi="Arial" w:cs="Arial"/>
                <w:sz w:val="24"/>
                <w:szCs w:val="24"/>
                <w:lang w:val="mn-MN"/>
              </w:rPr>
              <w:t>, бүх нийтийн гүйлт, өдөрлөг, нэрэмжит тэмцээн, өртөөт марафон</w:t>
            </w:r>
            <w:r w:rsidR="00000B0A" w:rsidRPr="008A216F">
              <w:rPr>
                <w:rFonts w:ascii="Arial" w:hAnsi="Arial" w:cs="Arial"/>
                <w:sz w:val="24"/>
                <w:szCs w:val="24"/>
                <w:lang w:val="mn-MN"/>
              </w:rPr>
              <w:t>,</w:t>
            </w:r>
            <w:r w:rsidR="00FC7EAF" w:rsidRPr="008A216F">
              <w:rPr>
                <w:rFonts w:ascii="Arial" w:hAnsi="Arial" w:cs="Arial"/>
                <w:sz w:val="24"/>
                <w:szCs w:val="24"/>
                <w:lang w:val="mn-MN"/>
              </w:rPr>
              <w:t xml:space="preserve"> аялал,</w:t>
            </w:r>
            <w:r w:rsidR="00000B0A" w:rsidRPr="008A216F">
              <w:rPr>
                <w:rFonts w:ascii="Arial" w:hAnsi="Arial" w:cs="Arial"/>
                <w:sz w:val="24"/>
                <w:szCs w:val="24"/>
                <w:lang w:val="mn-MN"/>
              </w:rPr>
              <w:t xml:space="preserve"> аян</w:t>
            </w:r>
            <w:r w:rsidR="00ED4E78" w:rsidRPr="008A216F">
              <w:rPr>
                <w:rFonts w:ascii="Arial" w:hAnsi="Arial" w:cs="Arial"/>
                <w:sz w:val="24"/>
                <w:szCs w:val="24"/>
                <w:lang w:val="mn-MN"/>
              </w:rPr>
              <w:t xml:space="preserve"> зэрэг олон төрлөөр </w:t>
            </w:r>
            <w:r w:rsidRPr="008A216F">
              <w:rPr>
                <w:rFonts w:ascii="Arial" w:hAnsi="Arial" w:cs="Arial"/>
                <w:sz w:val="24"/>
                <w:szCs w:val="24"/>
                <w:lang w:val="mn-MN"/>
              </w:rPr>
              <w:t xml:space="preserve"> </w:t>
            </w:r>
            <w:r w:rsidR="009B271A" w:rsidRPr="008A216F">
              <w:rPr>
                <w:rFonts w:ascii="Arial" w:hAnsi="Arial" w:cs="Arial"/>
                <w:sz w:val="24"/>
                <w:szCs w:val="24"/>
                <w:lang w:val="mn-MN"/>
              </w:rPr>
              <w:t>үйл</w:t>
            </w:r>
            <w:r w:rsidR="00054C04" w:rsidRPr="008A216F">
              <w:rPr>
                <w:rFonts w:ascii="Arial" w:hAnsi="Arial" w:cs="Arial"/>
                <w:sz w:val="24"/>
                <w:szCs w:val="24"/>
                <w:lang w:val="mn-MN"/>
              </w:rPr>
              <w:t xml:space="preserve"> ажиллагааг явуулж </w:t>
            </w:r>
            <w:r w:rsidR="00F33784" w:rsidRPr="008A216F">
              <w:rPr>
                <w:rFonts w:ascii="Arial" w:hAnsi="Arial" w:cs="Arial"/>
                <w:sz w:val="24"/>
                <w:szCs w:val="24"/>
                <w:lang w:val="mn-MN"/>
              </w:rPr>
              <w:t>14 зорилтот арга хэмжээнүүдэд  11</w:t>
            </w:r>
            <w:r w:rsidR="00F3102E" w:rsidRPr="008A216F">
              <w:rPr>
                <w:rFonts w:ascii="Arial" w:hAnsi="Arial" w:cs="Arial"/>
                <w:sz w:val="24"/>
                <w:szCs w:val="24"/>
                <w:lang w:val="mn-MN"/>
              </w:rPr>
              <w:t xml:space="preserve">200,000 төгрөгийн </w:t>
            </w:r>
            <w:r w:rsidR="002A2B18">
              <w:rPr>
                <w:rFonts w:ascii="Arial" w:hAnsi="Arial" w:cs="Arial"/>
                <w:sz w:val="24"/>
                <w:szCs w:val="24"/>
                <w:lang w:val="mn-MN"/>
              </w:rPr>
              <w:t xml:space="preserve">арга хэмжээний </w:t>
            </w:r>
            <w:r w:rsidR="00F3102E" w:rsidRPr="008A216F">
              <w:rPr>
                <w:rFonts w:ascii="Arial" w:hAnsi="Arial" w:cs="Arial"/>
                <w:sz w:val="24"/>
                <w:szCs w:val="24"/>
                <w:lang w:val="mn-MN"/>
              </w:rPr>
              <w:t>хөрөнгө оруулалт</w:t>
            </w:r>
            <w:r w:rsidR="00F63627">
              <w:rPr>
                <w:rFonts w:ascii="Arial" w:hAnsi="Arial" w:cs="Arial"/>
                <w:sz w:val="24"/>
                <w:szCs w:val="24"/>
                <w:lang w:val="mn-MN"/>
              </w:rPr>
              <w:t>, 2023</w:t>
            </w:r>
            <w:r w:rsidR="002A2B18">
              <w:rPr>
                <w:rFonts w:ascii="Arial" w:hAnsi="Arial" w:cs="Arial"/>
                <w:sz w:val="24"/>
                <w:szCs w:val="24"/>
                <w:lang w:val="mn-MN"/>
              </w:rPr>
              <w:t>-</w:t>
            </w:r>
            <w:r w:rsidR="001355A2">
              <w:rPr>
                <w:rFonts w:ascii="Arial" w:hAnsi="Arial" w:cs="Arial"/>
                <w:sz w:val="24"/>
                <w:szCs w:val="24"/>
                <w:lang w:val="mn-MN"/>
              </w:rPr>
              <w:t>2024 онд 9  сумын цогцолборт 124</w:t>
            </w:r>
            <w:r w:rsidR="002A2B18">
              <w:rPr>
                <w:rFonts w:ascii="Arial" w:hAnsi="Arial" w:cs="Arial"/>
                <w:sz w:val="24"/>
                <w:szCs w:val="24"/>
                <w:lang w:val="mn-MN"/>
              </w:rPr>
              <w:t xml:space="preserve"> 000 </w:t>
            </w:r>
            <w:r w:rsidR="007F5365">
              <w:rPr>
                <w:rFonts w:ascii="Arial" w:hAnsi="Arial" w:cs="Arial"/>
                <w:sz w:val="24"/>
                <w:szCs w:val="24"/>
                <w:lang w:val="mn-MN"/>
              </w:rPr>
              <w:t xml:space="preserve">000 төгрөгийн </w:t>
            </w:r>
            <w:r w:rsidR="002A2B18">
              <w:rPr>
                <w:rFonts w:ascii="Arial" w:hAnsi="Arial" w:cs="Arial"/>
                <w:sz w:val="24"/>
                <w:szCs w:val="24"/>
                <w:lang w:val="mn-MN"/>
              </w:rPr>
              <w:t xml:space="preserve">хэрэглэл материал, техник тоног төхөөрөмжийн </w:t>
            </w:r>
            <w:r w:rsidR="007F5365">
              <w:rPr>
                <w:rFonts w:ascii="Arial" w:hAnsi="Arial" w:cs="Arial"/>
                <w:sz w:val="24"/>
                <w:szCs w:val="24"/>
                <w:lang w:val="mn-MN"/>
              </w:rPr>
              <w:t xml:space="preserve">хөрөнгө оруулалт </w:t>
            </w:r>
            <w:r w:rsidR="00F3102E" w:rsidRPr="008A216F">
              <w:rPr>
                <w:rFonts w:ascii="Arial" w:hAnsi="Arial" w:cs="Arial"/>
                <w:sz w:val="24"/>
                <w:szCs w:val="24"/>
                <w:lang w:val="mn-MN"/>
              </w:rPr>
              <w:t>хийгдэж</w:t>
            </w:r>
            <w:r w:rsidR="00A925AC" w:rsidRPr="008A216F">
              <w:rPr>
                <w:rFonts w:ascii="Arial" w:hAnsi="Arial" w:cs="Arial"/>
                <w:sz w:val="24"/>
                <w:szCs w:val="24"/>
                <w:lang w:val="mn-MN"/>
              </w:rPr>
              <w:t xml:space="preserve"> аймгийн хэмжээний </w:t>
            </w:r>
            <w:r w:rsidR="007F5365">
              <w:rPr>
                <w:rFonts w:ascii="Arial" w:hAnsi="Arial" w:cs="Arial"/>
                <w:sz w:val="24"/>
                <w:szCs w:val="24"/>
                <w:lang w:val="mn-MN"/>
              </w:rPr>
              <w:t>би</w:t>
            </w:r>
            <w:r w:rsidR="002A2B18">
              <w:rPr>
                <w:rFonts w:ascii="Arial" w:hAnsi="Arial" w:cs="Arial"/>
                <w:sz w:val="24"/>
                <w:szCs w:val="24"/>
                <w:lang w:val="mn-MN"/>
              </w:rPr>
              <w:t>еийн тамирын арга хэмжээнд 82187</w:t>
            </w:r>
            <w:r w:rsidR="00F33784" w:rsidRPr="008A216F">
              <w:rPr>
                <w:rFonts w:ascii="Arial" w:hAnsi="Arial" w:cs="Arial"/>
                <w:sz w:val="24"/>
                <w:szCs w:val="24"/>
                <w:lang w:val="mn-MN"/>
              </w:rPr>
              <w:t xml:space="preserve"> </w:t>
            </w:r>
            <w:r w:rsidR="00A925AC" w:rsidRPr="008A216F">
              <w:rPr>
                <w:rFonts w:ascii="Arial" w:hAnsi="Arial" w:cs="Arial"/>
                <w:sz w:val="24"/>
                <w:szCs w:val="24"/>
                <w:lang w:val="mn-MN"/>
              </w:rPr>
              <w:t xml:space="preserve"> </w:t>
            </w:r>
            <w:r w:rsidR="009B271A" w:rsidRPr="008A216F">
              <w:rPr>
                <w:rFonts w:ascii="Arial" w:hAnsi="Arial" w:cs="Arial"/>
                <w:sz w:val="24"/>
                <w:szCs w:val="24"/>
                <w:lang w:val="mn-MN"/>
              </w:rPr>
              <w:t>хүнийг</w:t>
            </w:r>
            <w:r w:rsidR="009B271A" w:rsidRPr="008A216F">
              <w:rPr>
                <w:rFonts w:ascii="Arial" w:hAnsi="Arial" w:cs="Arial"/>
                <w:color w:val="FF0000"/>
                <w:sz w:val="24"/>
                <w:szCs w:val="24"/>
                <w:lang w:val="mn-MN"/>
              </w:rPr>
              <w:t xml:space="preserve"> </w:t>
            </w:r>
            <w:r w:rsidR="009B271A" w:rsidRPr="008A216F">
              <w:rPr>
                <w:rFonts w:ascii="Arial" w:hAnsi="Arial" w:cs="Arial"/>
                <w:sz w:val="24"/>
                <w:szCs w:val="24"/>
                <w:lang w:val="mn-MN"/>
              </w:rPr>
              <w:t xml:space="preserve">татан оролцуулж </w:t>
            </w:r>
            <w:r w:rsidRPr="008A216F">
              <w:rPr>
                <w:rFonts w:ascii="Arial" w:hAnsi="Arial" w:cs="Arial"/>
                <w:sz w:val="24"/>
                <w:szCs w:val="24"/>
                <w:lang w:val="mn-MN"/>
              </w:rPr>
              <w:t xml:space="preserve">уг арга хэмжээнд </w:t>
            </w:r>
            <w:r w:rsidR="002A2B18">
              <w:rPr>
                <w:rFonts w:ascii="Arial" w:hAnsi="Arial" w:cs="Arial"/>
                <w:sz w:val="24"/>
                <w:szCs w:val="24"/>
                <w:lang w:val="mn-MN"/>
              </w:rPr>
              <w:t xml:space="preserve">223 </w:t>
            </w:r>
            <w:r w:rsidR="009B271A" w:rsidRPr="008A216F">
              <w:rPr>
                <w:rFonts w:ascii="Arial" w:hAnsi="Arial" w:cs="Arial"/>
                <w:sz w:val="24"/>
                <w:szCs w:val="24"/>
                <w:lang w:val="mn-MN"/>
              </w:rPr>
              <w:t xml:space="preserve"> байгууллага, спортын холбоо, клубүүдтэй хамтран ажилласан </w:t>
            </w:r>
          </w:p>
        </w:tc>
        <w:tc>
          <w:tcPr>
            <w:tcW w:w="990" w:type="dxa"/>
            <w:shd w:val="clear" w:color="auto" w:fill="auto"/>
            <w:vAlign w:val="center"/>
          </w:tcPr>
          <w:p w:rsidR="00883F7A" w:rsidRPr="008A216F" w:rsidRDefault="007F5365" w:rsidP="00892C93">
            <w:pPr>
              <w:tabs>
                <w:tab w:val="left" w:pos="291"/>
                <w:tab w:val="left" w:pos="4703"/>
              </w:tabs>
              <w:spacing w:after="0" w:line="240" w:lineRule="auto"/>
              <w:jc w:val="center"/>
              <w:rPr>
                <w:rFonts w:ascii="Arial" w:hAnsi="Arial" w:cs="Arial"/>
                <w:sz w:val="24"/>
                <w:szCs w:val="24"/>
                <w:lang w:val="mn-MN"/>
              </w:rPr>
            </w:pPr>
            <w:r>
              <w:rPr>
                <w:rFonts w:ascii="Arial" w:hAnsi="Arial" w:cs="Arial"/>
                <w:sz w:val="24"/>
                <w:szCs w:val="24"/>
                <w:lang w:val="mn-MN"/>
              </w:rPr>
              <w:lastRenderedPageBreak/>
              <w:t>100</w:t>
            </w:r>
          </w:p>
        </w:tc>
        <w:tc>
          <w:tcPr>
            <w:tcW w:w="864" w:type="dxa"/>
            <w:shd w:val="clear" w:color="auto" w:fill="auto"/>
            <w:vAlign w:val="center"/>
          </w:tcPr>
          <w:p w:rsidR="003F585F" w:rsidRPr="008A216F" w:rsidRDefault="007F5365" w:rsidP="00892C93">
            <w:pPr>
              <w:tabs>
                <w:tab w:val="left" w:pos="291"/>
                <w:tab w:val="left" w:pos="4703"/>
              </w:tabs>
              <w:spacing w:after="0" w:line="240" w:lineRule="auto"/>
              <w:jc w:val="center"/>
              <w:rPr>
                <w:rFonts w:ascii="Arial" w:hAnsi="Arial" w:cs="Arial"/>
                <w:sz w:val="24"/>
                <w:szCs w:val="24"/>
                <w:lang w:val="mn-MN"/>
              </w:rPr>
            </w:pPr>
            <w:r>
              <w:rPr>
                <w:rFonts w:ascii="Arial" w:hAnsi="Arial" w:cs="Arial"/>
                <w:sz w:val="24"/>
                <w:szCs w:val="24"/>
                <w:lang w:val="mn-MN"/>
              </w:rPr>
              <w:t>94,6</w:t>
            </w:r>
          </w:p>
        </w:tc>
      </w:tr>
      <w:tr w:rsidR="003F585F" w:rsidRPr="008A216F" w:rsidTr="00892C93">
        <w:trPr>
          <w:trHeight w:val="530"/>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3</w:t>
            </w: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 Аймгийн Засаг даргын нэрэмжит төрийн албан хаагчдын дунд спортын олон төрөлт тэмцээнийг </w:t>
            </w:r>
            <w:r w:rsidRPr="008A216F">
              <w:rPr>
                <w:rFonts w:ascii="Arial" w:hAnsi="Arial" w:cs="Arial"/>
                <w:sz w:val="24"/>
                <w:szCs w:val="24"/>
                <w:lang w:val="mn-MN"/>
              </w:rPr>
              <w:lastRenderedPageBreak/>
              <w:t>жил бүр зохион байгуулна.</w:t>
            </w:r>
          </w:p>
        </w:tc>
        <w:tc>
          <w:tcPr>
            <w:tcW w:w="810"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lastRenderedPageBreak/>
              <w:t>2,3,3.</w:t>
            </w:r>
          </w:p>
        </w:tc>
        <w:tc>
          <w:tcPr>
            <w:tcW w:w="2070"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Оролцогчдын тоо хүрээг нэмэгдүүлэх </w:t>
            </w:r>
          </w:p>
        </w:tc>
        <w:tc>
          <w:tcPr>
            <w:tcW w:w="7223" w:type="dxa"/>
            <w:shd w:val="clear" w:color="auto" w:fill="auto"/>
          </w:tcPr>
          <w:p w:rsidR="00883F7A" w:rsidRPr="008A216F" w:rsidRDefault="00A31BF9" w:rsidP="00957D3E">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КОВИД -19 халдварын үед бүх албан байгууллагуудыг 30 хүртэл хувиар ажиллуулж биеийн тамирын ар</w:t>
            </w:r>
            <w:r w:rsidR="00F802DD" w:rsidRPr="008A216F">
              <w:rPr>
                <w:rFonts w:ascii="Arial" w:hAnsi="Arial" w:cs="Arial"/>
                <w:sz w:val="24"/>
                <w:szCs w:val="24"/>
                <w:lang w:val="mn-MN"/>
              </w:rPr>
              <w:t>га хэмжээг бүрэн зогсоосон</w:t>
            </w:r>
            <w:r w:rsidR="00F33784" w:rsidRPr="008A216F">
              <w:rPr>
                <w:rFonts w:ascii="Arial" w:hAnsi="Arial" w:cs="Arial"/>
                <w:sz w:val="24"/>
                <w:szCs w:val="24"/>
                <w:lang w:val="mn-MN"/>
              </w:rPr>
              <w:t xml:space="preserve"> 2020, 2021 онд төрийн албан хаагчдын дунд спортын олон төрөлт тэмцээн </w:t>
            </w:r>
            <w:r w:rsidR="00F802DD" w:rsidRPr="008A216F">
              <w:rPr>
                <w:rFonts w:ascii="Arial" w:hAnsi="Arial" w:cs="Arial"/>
                <w:sz w:val="24"/>
                <w:szCs w:val="24"/>
                <w:lang w:val="mn-MN"/>
              </w:rPr>
              <w:t>я</w:t>
            </w:r>
            <w:r w:rsidR="00BE110F" w:rsidRPr="008A216F">
              <w:rPr>
                <w:rFonts w:ascii="Arial" w:hAnsi="Arial" w:cs="Arial"/>
                <w:sz w:val="24"/>
                <w:szCs w:val="24"/>
                <w:lang w:val="mn-MN"/>
              </w:rPr>
              <w:t>вагдаагүй бөгөөд</w:t>
            </w:r>
            <w:r w:rsidR="00F33784" w:rsidRPr="008A216F">
              <w:rPr>
                <w:rFonts w:ascii="Arial" w:hAnsi="Arial" w:cs="Arial"/>
                <w:sz w:val="24"/>
                <w:szCs w:val="24"/>
                <w:lang w:val="mn-MN"/>
              </w:rPr>
              <w:t xml:space="preserve"> 2022 онд</w:t>
            </w:r>
            <w:r w:rsidR="009B271A" w:rsidRPr="008A216F">
              <w:rPr>
                <w:rFonts w:ascii="Arial" w:hAnsi="Arial" w:cs="Arial"/>
                <w:sz w:val="24"/>
                <w:szCs w:val="24"/>
                <w:lang w:val="mn-MN"/>
              </w:rPr>
              <w:t xml:space="preserve"> Ерөө сум, Цагааннуур сум, Жавхлант сумын</w:t>
            </w:r>
            <w:r w:rsidR="00BE110F" w:rsidRPr="008A216F">
              <w:rPr>
                <w:rFonts w:ascii="Arial" w:hAnsi="Arial" w:cs="Arial"/>
                <w:sz w:val="24"/>
                <w:szCs w:val="24"/>
                <w:lang w:val="mn-MN"/>
              </w:rPr>
              <w:t xml:space="preserve"> Засаг даргын </w:t>
            </w:r>
            <w:r w:rsidR="00BE110F" w:rsidRPr="008A216F">
              <w:rPr>
                <w:rFonts w:ascii="Arial" w:hAnsi="Arial" w:cs="Arial"/>
                <w:sz w:val="24"/>
                <w:szCs w:val="24"/>
                <w:lang w:val="mn-MN"/>
              </w:rPr>
              <w:lastRenderedPageBreak/>
              <w:t xml:space="preserve">нэрэмжит </w:t>
            </w:r>
            <w:r w:rsidR="009B271A" w:rsidRPr="008A216F">
              <w:rPr>
                <w:rFonts w:ascii="Arial" w:hAnsi="Arial" w:cs="Arial"/>
                <w:sz w:val="24"/>
                <w:szCs w:val="24"/>
                <w:lang w:val="mn-MN"/>
              </w:rPr>
              <w:t>төрийн албан хаагчдын тэмцээнүүдийг спортын 2-5</w:t>
            </w:r>
            <w:r w:rsidR="00BE110F" w:rsidRPr="008A216F">
              <w:rPr>
                <w:rFonts w:ascii="Arial" w:hAnsi="Arial" w:cs="Arial"/>
                <w:sz w:val="24"/>
                <w:szCs w:val="24"/>
                <w:lang w:val="mn-MN"/>
              </w:rPr>
              <w:t xml:space="preserve"> / сагсан бөмбөг, волейбол,</w:t>
            </w:r>
            <w:r w:rsidR="009B271A" w:rsidRPr="008A216F">
              <w:rPr>
                <w:rFonts w:ascii="Arial" w:hAnsi="Arial" w:cs="Arial"/>
                <w:sz w:val="24"/>
                <w:szCs w:val="24"/>
                <w:lang w:val="mn-MN"/>
              </w:rPr>
              <w:t xml:space="preserve"> шатар, дардас/ төрлөөр  нийт 90</w:t>
            </w:r>
            <w:r w:rsidR="00F33784" w:rsidRPr="008A216F">
              <w:rPr>
                <w:rFonts w:ascii="Arial" w:hAnsi="Arial" w:cs="Arial"/>
                <w:sz w:val="24"/>
                <w:szCs w:val="24"/>
                <w:lang w:val="mn-MN"/>
              </w:rPr>
              <w:t xml:space="preserve"> гаруй албан хаагчид, Сайхан бусэд төрийн албан хаагчдын дундах тэмцээнийг 4 төрлөөр явуулан 110 гаруй албан хаагчид оролцож</w:t>
            </w:r>
            <w:r w:rsidR="00957D3E" w:rsidRPr="008A216F">
              <w:rPr>
                <w:rFonts w:ascii="Arial" w:hAnsi="Arial" w:cs="Arial"/>
                <w:sz w:val="24"/>
                <w:szCs w:val="24"/>
                <w:lang w:val="mn-MN"/>
              </w:rPr>
              <w:t xml:space="preserve">, аймгийн иргэдийн төлөөлөгчдийн </w:t>
            </w:r>
            <w:r w:rsidR="00F33784" w:rsidRPr="008A216F">
              <w:rPr>
                <w:rFonts w:ascii="Arial" w:hAnsi="Arial" w:cs="Arial"/>
                <w:sz w:val="24"/>
                <w:szCs w:val="24"/>
                <w:lang w:val="mn-MN"/>
              </w:rPr>
              <w:t xml:space="preserve">төрийн албан хаагчдын дунд спортын олон төрөлт тэмцээнийг </w:t>
            </w:r>
            <w:r w:rsidR="00957D3E" w:rsidRPr="008A216F">
              <w:rPr>
                <w:rFonts w:ascii="Arial" w:hAnsi="Arial" w:cs="Arial"/>
                <w:sz w:val="24"/>
                <w:szCs w:val="24"/>
                <w:lang w:val="mn-MN"/>
              </w:rPr>
              <w:t xml:space="preserve"> 17 сумдын дунд спортын 4</w:t>
            </w:r>
            <w:r w:rsidR="00F33784" w:rsidRPr="008A216F">
              <w:rPr>
                <w:rFonts w:ascii="Arial" w:hAnsi="Arial" w:cs="Arial"/>
                <w:sz w:val="24"/>
                <w:szCs w:val="24"/>
                <w:lang w:val="mn-MN"/>
              </w:rPr>
              <w:t xml:space="preserve"> төрлөөр зохион байгуулж </w:t>
            </w:r>
            <w:r w:rsidR="00957D3E" w:rsidRPr="008A216F">
              <w:rPr>
                <w:rFonts w:ascii="Arial" w:hAnsi="Arial" w:cs="Arial"/>
                <w:sz w:val="24"/>
                <w:szCs w:val="24"/>
                <w:lang w:val="mn-MN"/>
              </w:rPr>
              <w:t>11</w:t>
            </w:r>
            <w:r w:rsidR="00313D44" w:rsidRPr="008A216F">
              <w:rPr>
                <w:rFonts w:ascii="Arial" w:hAnsi="Arial" w:cs="Arial"/>
                <w:sz w:val="24"/>
                <w:szCs w:val="24"/>
                <w:lang w:val="mn-MN"/>
              </w:rPr>
              <w:t>0 гаруй төрийн албан хаагчид оролцсо</w:t>
            </w:r>
            <w:r w:rsidR="00BE110F" w:rsidRPr="008A216F">
              <w:rPr>
                <w:rFonts w:ascii="Arial" w:hAnsi="Arial" w:cs="Arial"/>
                <w:sz w:val="24"/>
                <w:szCs w:val="24"/>
                <w:lang w:val="mn-MN"/>
              </w:rPr>
              <w:t>н.</w:t>
            </w:r>
          </w:p>
          <w:p w:rsidR="003F585F" w:rsidRDefault="00883F7A" w:rsidP="007F758D">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Аймгийн Засаг даргын нэрэмжит төрийн албан хаагчдын тэмцээнийг спортын 7 төрлөөр / сагс, волейбол, ширээний теннис, дартс, шатар, усан сэлэлт,  ажлын байрны дасгал/ хэлтэс агентлагуудыг нэгтгэн 700 гаруй албан хаагчид  20 багт хуваан арга хэмжээ</w:t>
            </w:r>
            <w:r w:rsidR="007F758D">
              <w:rPr>
                <w:rFonts w:ascii="Arial" w:hAnsi="Arial" w:cs="Arial"/>
                <w:sz w:val="24"/>
                <w:szCs w:val="24"/>
                <w:lang w:val="mn-MN"/>
              </w:rPr>
              <w:t xml:space="preserve">нд оролцож тэргүүн байранд хилийн цэргийн 0101 –р ангийн </w:t>
            </w:r>
            <w:r w:rsidRPr="008A216F">
              <w:rPr>
                <w:rFonts w:ascii="Arial" w:hAnsi="Arial" w:cs="Arial"/>
                <w:sz w:val="24"/>
                <w:szCs w:val="24"/>
                <w:lang w:val="mn-MN"/>
              </w:rPr>
              <w:t xml:space="preserve">баг тэргүүлсэн. </w:t>
            </w:r>
          </w:p>
          <w:p w:rsidR="007F5365" w:rsidRDefault="007F5365" w:rsidP="007F758D">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Аймгийн Засаг даргын нэрэмжит </w:t>
            </w:r>
            <w:r>
              <w:rPr>
                <w:rFonts w:ascii="Arial" w:hAnsi="Arial" w:cs="Arial"/>
                <w:sz w:val="24"/>
                <w:szCs w:val="24"/>
                <w:lang w:val="mn-MN"/>
              </w:rPr>
              <w:t xml:space="preserve">сумдын ИТХурал, ЗДТГазрын </w:t>
            </w:r>
            <w:r w:rsidRPr="008A216F">
              <w:rPr>
                <w:rFonts w:ascii="Arial" w:hAnsi="Arial" w:cs="Arial"/>
                <w:sz w:val="24"/>
                <w:szCs w:val="24"/>
                <w:lang w:val="mn-MN"/>
              </w:rPr>
              <w:t>төрийн албан хаагчдын тэмцээнийг спортын 7 төрлөөр / сагс, волейбол, ширээний</w:t>
            </w:r>
            <w:r>
              <w:rPr>
                <w:rFonts w:ascii="Arial" w:hAnsi="Arial" w:cs="Arial"/>
                <w:sz w:val="24"/>
                <w:szCs w:val="24"/>
                <w:lang w:val="mn-MN"/>
              </w:rPr>
              <w:t xml:space="preserve"> теннис, шатар, усан сэлэлт, олс таталт, ажлын байрны дасгал/ явуулан 17 сум 6 тосгон бүрэн хамрагдаж 430 гаруй албан хаагчид оролцож </w:t>
            </w:r>
            <w:r w:rsidR="00267078">
              <w:rPr>
                <w:rFonts w:ascii="Arial" w:hAnsi="Arial" w:cs="Arial"/>
                <w:sz w:val="24"/>
                <w:szCs w:val="24"/>
                <w:lang w:val="mn-MN"/>
              </w:rPr>
              <w:t>Сайхан сумын ЗДТГазар 39 оноогоор тэргүүлэн, Ерөө сумын ЗДТГазар 60 оноогоор удаалсан.</w:t>
            </w:r>
          </w:p>
          <w:p w:rsidR="00AD71A8" w:rsidRDefault="00096841" w:rsidP="00AD71A8">
            <w:pPr>
              <w:pStyle w:val="BodyTextIndent"/>
              <w:rPr>
                <w:rFonts w:ascii="Arial" w:hAnsi="Arial" w:cs="Arial"/>
                <w:lang w:val="mn-MN"/>
              </w:rPr>
            </w:pPr>
            <w:r>
              <w:rPr>
                <w:rFonts w:ascii="Arial" w:hAnsi="Arial" w:cs="Arial"/>
                <w:lang w:val="mn-MN"/>
              </w:rPr>
              <w:t xml:space="preserve">Аймгийн эрүүл мэндийн газрын ажилчдын дунд “Энэ жилдээ- эрүүл жиндээ аяны хүрээнд эрүүл мэндийн байгууллагын бүх ажилчдын дунд спорт, биеийн тамир  урлага, ажил мэргэжлийн 8 төрлөөр 17 сумын эмнэлгийн ажилчид 340 гаруй эмч, сувилагч, ажилчид </w:t>
            </w:r>
            <w:r w:rsidR="00AD71A8">
              <w:rPr>
                <w:rFonts w:ascii="Arial" w:hAnsi="Arial" w:cs="Arial"/>
                <w:lang w:val="mn-MN"/>
              </w:rPr>
              <w:t>хамрагдан Нэгдүгээр байранд Нэгдсэн эмнэлгийн баг тамирчид 30 оноогоор, Хоёрдугаар байранд Хувийн хэвшлийн эрүүл мэндийн төв буюу Амин дусал баг 54 оноогоор, Гуравдугаар байранд Мандал нэгдсэн эмнэлгийн Хараа баг 56 оноогоор тус тус шалгарсан байна.</w:t>
            </w:r>
          </w:p>
          <w:p w:rsidR="00AB4874" w:rsidRPr="00F76879" w:rsidRDefault="00AB4874" w:rsidP="00AB4874">
            <w:pPr>
              <w:pStyle w:val="BodyTextIndent"/>
              <w:rPr>
                <w:rFonts w:ascii="Arial" w:hAnsi="Arial" w:cs="Arial"/>
                <w:lang w:val="mn-MN"/>
              </w:rPr>
            </w:pPr>
            <w:r>
              <w:rPr>
                <w:rFonts w:ascii="Arial" w:hAnsi="Arial" w:cs="Arial"/>
                <w:lang w:val="mn-MN"/>
              </w:rPr>
              <w:t xml:space="preserve"> УИХурлын гишүүн Ч.Ундрамын санаачлагаар Сэлэнгэ Бодонгууд сагсан бөмбөгийн холбоотой хамтран</w:t>
            </w:r>
            <w:r w:rsidR="00054471">
              <w:rPr>
                <w:rFonts w:ascii="Arial" w:hAnsi="Arial" w:cs="Arial"/>
                <w:lang w:val="mn-MN"/>
              </w:rPr>
              <w:t xml:space="preserve"> 17 сум 6 тосгоны</w:t>
            </w:r>
            <w:r>
              <w:rPr>
                <w:rFonts w:ascii="Arial" w:hAnsi="Arial" w:cs="Arial"/>
                <w:lang w:val="mn-MN"/>
              </w:rPr>
              <w:t xml:space="preserve"> ЕБоловсролын 34 сургуулиудын 10-12 ангиудын дунд “Сэлэнгэ лиг” тэмцээнийг </w:t>
            </w:r>
            <w:r w:rsidR="00054471">
              <w:rPr>
                <w:rFonts w:ascii="Arial" w:hAnsi="Arial" w:cs="Arial"/>
                <w:lang w:val="mn-MN"/>
              </w:rPr>
              <w:t xml:space="preserve">Мандал бүс / Баянгол, Сайхан ,Орхон, Орхонтуул, Сант, Хушаат/ Сүхбаатар бүс /Алтанбулаг, Ерөө, Цагааннуур, Шаамар, Зүүнбүрэн, Түшиг, Жавхлант, Хүдэр/ хуваагдан нийт 480 гаруй тамирчдыг оролцуулан тоглож түрүүлсэн багт бусад багаас шигшин бүх оддын </w:t>
            </w:r>
            <w:r w:rsidR="00054471">
              <w:rPr>
                <w:rFonts w:ascii="Arial" w:hAnsi="Arial" w:cs="Arial"/>
                <w:lang w:val="mn-MN"/>
              </w:rPr>
              <w:lastRenderedPageBreak/>
              <w:t>тоглолтыг 2 бүсийн дунд явуулан</w:t>
            </w:r>
            <w:r w:rsidR="00BE31B2">
              <w:rPr>
                <w:rFonts w:ascii="Arial" w:hAnsi="Arial" w:cs="Arial"/>
                <w:lang w:val="mn-MN"/>
              </w:rPr>
              <w:t>, Сэлэнгэ лиг” тоглолтонд бодонгууд баг тэргүүлсэн.</w:t>
            </w:r>
            <w:r w:rsidR="00054471">
              <w:rPr>
                <w:rFonts w:ascii="Arial" w:hAnsi="Arial" w:cs="Arial"/>
                <w:lang w:val="mn-MN"/>
              </w:rPr>
              <w:t xml:space="preserve">  </w:t>
            </w:r>
            <w:r>
              <w:rPr>
                <w:rFonts w:ascii="Arial" w:hAnsi="Arial" w:cs="Arial"/>
                <w:lang w:val="mn-MN"/>
              </w:rPr>
              <w:t xml:space="preserve"> </w:t>
            </w:r>
          </w:p>
          <w:p w:rsidR="0044199F" w:rsidRDefault="004D4FC8" w:rsidP="0044199F">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Нийт давхардсан тоогоор 215</w:t>
            </w:r>
            <w:r w:rsidR="0044199F">
              <w:rPr>
                <w:rFonts w:ascii="Arial" w:hAnsi="Arial" w:cs="Arial"/>
                <w:sz w:val="24"/>
                <w:szCs w:val="24"/>
                <w:lang w:val="mn-MN"/>
              </w:rPr>
              <w:t>0 төрийн албан хаагчдыг оролцуулсан.</w:t>
            </w:r>
          </w:p>
          <w:p w:rsidR="00096841" w:rsidRPr="008A216F" w:rsidRDefault="00096841" w:rsidP="007F758D">
            <w:pPr>
              <w:tabs>
                <w:tab w:val="left" w:pos="291"/>
                <w:tab w:val="left" w:pos="4703"/>
              </w:tabs>
              <w:spacing w:after="0" w:line="240" w:lineRule="auto"/>
              <w:jc w:val="both"/>
              <w:rPr>
                <w:rFonts w:ascii="Arial" w:hAnsi="Arial" w:cs="Arial"/>
                <w:sz w:val="24"/>
                <w:szCs w:val="24"/>
                <w:lang w:val="mn-MN"/>
              </w:rPr>
            </w:pPr>
          </w:p>
        </w:tc>
        <w:tc>
          <w:tcPr>
            <w:tcW w:w="990" w:type="dxa"/>
            <w:shd w:val="clear" w:color="auto" w:fill="auto"/>
            <w:vAlign w:val="center"/>
          </w:tcPr>
          <w:p w:rsidR="003F585F" w:rsidRPr="008A216F" w:rsidRDefault="00313D44" w:rsidP="00892C93">
            <w:pPr>
              <w:tabs>
                <w:tab w:val="left" w:pos="291"/>
                <w:tab w:val="left" w:pos="4703"/>
              </w:tabs>
              <w:spacing w:after="0" w:line="240" w:lineRule="auto"/>
              <w:jc w:val="center"/>
              <w:rPr>
                <w:rFonts w:ascii="Arial" w:hAnsi="Arial" w:cs="Arial"/>
                <w:sz w:val="24"/>
                <w:szCs w:val="24"/>
                <w:lang w:val="mn-MN"/>
              </w:rPr>
            </w:pPr>
            <w:r w:rsidRPr="008A216F">
              <w:rPr>
                <w:rFonts w:ascii="Arial" w:hAnsi="Arial" w:cs="Arial"/>
                <w:sz w:val="24"/>
                <w:szCs w:val="24"/>
                <w:lang w:val="mn-MN"/>
              </w:rPr>
              <w:lastRenderedPageBreak/>
              <w:t>100</w:t>
            </w:r>
          </w:p>
        </w:tc>
        <w:tc>
          <w:tcPr>
            <w:tcW w:w="864" w:type="dxa"/>
            <w:shd w:val="clear" w:color="auto" w:fill="auto"/>
            <w:vAlign w:val="center"/>
          </w:tcPr>
          <w:p w:rsidR="003F585F" w:rsidRPr="008A216F" w:rsidRDefault="00267078" w:rsidP="00892C93">
            <w:pPr>
              <w:tabs>
                <w:tab w:val="left" w:pos="291"/>
                <w:tab w:val="left" w:pos="4703"/>
              </w:tabs>
              <w:spacing w:after="0" w:line="240" w:lineRule="auto"/>
              <w:jc w:val="center"/>
              <w:rPr>
                <w:rFonts w:ascii="Arial" w:hAnsi="Arial" w:cs="Arial"/>
                <w:sz w:val="24"/>
                <w:szCs w:val="24"/>
                <w:lang w:val="mn-MN"/>
              </w:rPr>
            </w:pPr>
            <w:r>
              <w:rPr>
                <w:rFonts w:ascii="Arial" w:hAnsi="Arial" w:cs="Arial"/>
                <w:sz w:val="24"/>
                <w:szCs w:val="24"/>
                <w:lang w:val="mn-MN"/>
              </w:rPr>
              <w:t>100</w:t>
            </w:r>
          </w:p>
        </w:tc>
      </w:tr>
      <w:tr w:rsidR="003F585F" w:rsidRPr="008A216F" w:rsidTr="00892C93">
        <w:trPr>
          <w:trHeight w:val="620"/>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lastRenderedPageBreak/>
              <w:t>4</w:t>
            </w: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 Усан спортоор хүүхэд, залуучууд, иргэдийг хичээллэх боломжоор ханган усан сэлэлтийн тэмцээнийг жил бүр зохион байгуулна. </w:t>
            </w:r>
          </w:p>
        </w:tc>
        <w:tc>
          <w:tcPr>
            <w:tcW w:w="810"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2,3,4.</w:t>
            </w:r>
          </w:p>
        </w:tc>
        <w:tc>
          <w:tcPr>
            <w:tcW w:w="2070"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Хичээллэгсдийн тоо </w:t>
            </w:r>
          </w:p>
        </w:tc>
        <w:tc>
          <w:tcPr>
            <w:tcW w:w="7223" w:type="dxa"/>
            <w:shd w:val="clear" w:color="auto" w:fill="auto"/>
          </w:tcPr>
          <w:p w:rsidR="003F585F" w:rsidRPr="008A216F" w:rsidRDefault="002A0785" w:rsidP="004D4FC8">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2021 оны 11 дүгээр сарын 01 нээс эхлэн хүүхэд залуучуудад сургалт явагдаж түүнд </w:t>
            </w:r>
            <w:r w:rsidR="00054C04" w:rsidRPr="008A216F">
              <w:rPr>
                <w:rFonts w:ascii="Arial" w:hAnsi="Arial" w:cs="Arial"/>
                <w:sz w:val="24"/>
                <w:szCs w:val="24"/>
                <w:lang w:val="mn-MN"/>
              </w:rPr>
              <w:t>13</w:t>
            </w:r>
            <w:r w:rsidR="009B271A" w:rsidRPr="008A216F">
              <w:rPr>
                <w:rFonts w:ascii="Arial" w:hAnsi="Arial" w:cs="Arial"/>
                <w:sz w:val="24"/>
                <w:szCs w:val="24"/>
                <w:lang w:val="mn-MN"/>
              </w:rPr>
              <w:t>2</w:t>
            </w:r>
            <w:r w:rsidR="00054C04" w:rsidRPr="008A216F">
              <w:rPr>
                <w:rFonts w:ascii="Arial" w:hAnsi="Arial" w:cs="Arial"/>
                <w:sz w:val="24"/>
                <w:szCs w:val="24"/>
                <w:lang w:val="mn-MN"/>
              </w:rPr>
              <w:t>1</w:t>
            </w:r>
            <w:r w:rsidR="00F36594" w:rsidRPr="008A216F">
              <w:rPr>
                <w:rFonts w:ascii="Arial" w:hAnsi="Arial" w:cs="Arial"/>
                <w:sz w:val="24"/>
                <w:szCs w:val="24"/>
                <w:lang w:val="mn-MN"/>
              </w:rPr>
              <w:t xml:space="preserve"> иргэдэд үйлчилгээг үзүүл</w:t>
            </w:r>
            <w:r w:rsidR="00267078">
              <w:rPr>
                <w:rFonts w:ascii="Arial" w:hAnsi="Arial" w:cs="Arial"/>
                <w:sz w:val="24"/>
                <w:szCs w:val="24"/>
                <w:lang w:val="mn-MN"/>
              </w:rPr>
              <w:t xml:space="preserve">ээд </w:t>
            </w:r>
            <w:r w:rsidR="00BE01BE" w:rsidRPr="00BE01BE">
              <w:rPr>
                <w:rFonts w:ascii="Arial" w:hAnsi="Arial" w:cs="Arial"/>
                <w:sz w:val="24"/>
                <w:szCs w:val="24"/>
                <w:lang w:val="mn-MN"/>
              </w:rPr>
              <w:t>байсан бол 2023</w:t>
            </w:r>
            <w:r w:rsidR="004D4FC8">
              <w:rPr>
                <w:rFonts w:ascii="Arial" w:hAnsi="Arial" w:cs="Arial"/>
                <w:sz w:val="24"/>
                <w:szCs w:val="24"/>
                <w:lang w:val="mn-MN"/>
              </w:rPr>
              <w:t xml:space="preserve"> онд</w:t>
            </w:r>
            <w:r w:rsidR="00E72F91">
              <w:rPr>
                <w:rFonts w:ascii="Arial" w:hAnsi="Arial" w:cs="Arial"/>
                <w:sz w:val="24"/>
                <w:szCs w:val="24"/>
                <w:lang w:val="mn-MN"/>
              </w:rPr>
              <w:t xml:space="preserve"> 28</w:t>
            </w:r>
            <w:r w:rsidR="00BE01BE" w:rsidRPr="00BE01BE">
              <w:rPr>
                <w:rFonts w:ascii="Arial" w:hAnsi="Arial" w:cs="Arial"/>
                <w:sz w:val="24"/>
                <w:szCs w:val="24"/>
                <w:lang w:val="mn-MN"/>
              </w:rPr>
              <w:t>55</w:t>
            </w:r>
            <w:r w:rsidR="00267078" w:rsidRPr="00BE01BE">
              <w:rPr>
                <w:rFonts w:ascii="Arial" w:hAnsi="Arial" w:cs="Arial"/>
                <w:sz w:val="24"/>
                <w:szCs w:val="24"/>
                <w:lang w:val="mn-MN"/>
              </w:rPr>
              <w:t xml:space="preserve"> </w:t>
            </w:r>
            <w:r w:rsidR="004D4FC8">
              <w:rPr>
                <w:rFonts w:ascii="Arial" w:hAnsi="Arial" w:cs="Arial"/>
                <w:sz w:val="24"/>
                <w:szCs w:val="24"/>
                <w:lang w:val="mn-MN"/>
              </w:rPr>
              <w:t xml:space="preserve">иргэд, 2024 онд 1236 </w:t>
            </w:r>
            <w:r w:rsidR="00267078" w:rsidRPr="00BE01BE">
              <w:rPr>
                <w:rFonts w:ascii="Arial" w:hAnsi="Arial" w:cs="Arial"/>
                <w:sz w:val="24"/>
                <w:szCs w:val="24"/>
                <w:lang w:val="mn-MN"/>
              </w:rPr>
              <w:t xml:space="preserve">хүнийг татан оролцуулсан. </w:t>
            </w:r>
            <w:r w:rsidR="009B271A" w:rsidRPr="00BE01BE">
              <w:rPr>
                <w:rFonts w:ascii="Arial" w:hAnsi="Arial" w:cs="Arial"/>
                <w:sz w:val="24"/>
                <w:szCs w:val="24"/>
                <w:lang w:val="mn-MN"/>
              </w:rPr>
              <w:t>Усан спортын чиглэлээр Улаанбаатар хотын Усан бассейн төвтэй хамтран багшийн мэрэгжил дээшлүүлэх сарын сургалтанд 1 багшийг хамруулан</w:t>
            </w:r>
            <w:r w:rsidR="00054C04" w:rsidRPr="00BE01BE">
              <w:rPr>
                <w:rFonts w:ascii="Arial" w:hAnsi="Arial" w:cs="Arial"/>
                <w:sz w:val="24"/>
                <w:szCs w:val="24"/>
              </w:rPr>
              <w:t xml:space="preserve"> </w:t>
            </w:r>
            <w:r w:rsidR="00054C04" w:rsidRPr="00BE01BE">
              <w:rPr>
                <w:rFonts w:ascii="Arial" w:hAnsi="Arial" w:cs="Arial"/>
                <w:sz w:val="24"/>
                <w:szCs w:val="24"/>
                <w:lang w:val="mn-MN"/>
              </w:rPr>
              <w:t>секц дугуйланд 1231 тамирчинг сургалтанд хамруулж у</w:t>
            </w:r>
            <w:r w:rsidR="009B271A" w:rsidRPr="00BE01BE">
              <w:rPr>
                <w:rFonts w:ascii="Arial" w:hAnsi="Arial" w:cs="Arial"/>
                <w:sz w:val="24"/>
                <w:szCs w:val="24"/>
                <w:lang w:val="mn-MN"/>
              </w:rPr>
              <w:t>сан спортын Улсын аварга шалгаруулах</w:t>
            </w:r>
            <w:r w:rsidR="00267078" w:rsidRPr="00BE01BE">
              <w:rPr>
                <w:rFonts w:ascii="Arial" w:hAnsi="Arial" w:cs="Arial"/>
                <w:sz w:val="24"/>
                <w:szCs w:val="24"/>
                <w:lang w:val="mn-MN"/>
              </w:rPr>
              <w:t xml:space="preserve"> 2022 оны</w:t>
            </w:r>
            <w:r w:rsidR="009B271A" w:rsidRPr="00BE01BE">
              <w:rPr>
                <w:rFonts w:ascii="Arial" w:hAnsi="Arial" w:cs="Arial"/>
                <w:sz w:val="24"/>
                <w:szCs w:val="24"/>
                <w:lang w:val="mn-MN"/>
              </w:rPr>
              <w:t xml:space="preserve"> тэмцээнд 10 тамирчинг оролцуулан </w:t>
            </w:r>
            <w:r w:rsidR="009B271A" w:rsidRPr="008A216F">
              <w:rPr>
                <w:rFonts w:ascii="Arial" w:hAnsi="Arial" w:cs="Arial"/>
                <w:sz w:val="24"/>
                <w:szCs w:val="24"/>
                <w:lang w:val="mn-MN"/>
              </w:rPr>
              <w:t>3 тамирчин улсын 2-р зэргийн норм биелүүлэн, 1 тамирчин алтан медаль</w:t>
            </w:r>
            <w:r w:rsidR="00267078">
              <w:rPr>
                <w:rFonts w:ascii="Arial" w:hAnsi="Arial" w:cs="Arial"/>
                <w:sz w:val="24"/>
                <w:szCs w:val="24"/>
                <w:lang w:val="mn-MN"/>
              </w:rPr>
              <w:t xml:space="preserve"> 2023 онд 16 тамирчинг оролцуулан  3 та</w:t>
            </w:r>
            <w:r w:rsidR="00BE01BE">
              <w:rPr>
                <w:rFonts w:ascii="Arial" w:hAnsi="Arial" w:cs="Arial"/>
                <w:sz w:val="24"/>
                <w:szCs w:val="24"/>
                <w:lang w:val="mn-MN"/>
              </w:rPr>
              <w:t>мирчин 1 зэргийн норм биелүүлж 3 медаль хүртсэн</w:t>
            </w:r>
            <w:r w:rsidR="00267078">
              <w:rPr>
                <w:rFonts w:ascii="Arial" w:hAnsi="Arial" w:cs="Arial"/>
                <w:sz w:val="24"/>
                <w:szCs w:val="24"/>
                <w:lang w:val="mn-MN"/>
              </w:rPr>
              <w:t xml:space="preserve"> </w:t>
            </w:r>
            <w:r w:rsidR="00E72F91">
              <w:rPr>
                <w:rFonts w:ascii="Arial" w:hAnsi="Arial" w:cs="Arial"/>
                <w:sz w:val="24"/>
                <w:szCs w:val="24"/>
                <w:lang w:val="mn-MN"/>
              </w:rPr>
              <w:t>амжилтыг үзүүлж ХСНаадамд 13 тамирчинг оролцуулан багийн өвөр сэлэлтэнд 3 байр эзлэн хүрэл медаль хүртсэн амжилтыг үзүүлсэн.</w:t>
            </w:r>
            <w:r w:rsidR="00747503">
              <w:rPr>
                <w:rFonts w:ascii="Arial" w:hAnsi="Arial" w:cs="Arial"/>
                <w:sz w:val="24"/>
                <w:szCs w:val="24"/>
                <w:lang w:val="mn-MN"/>
              </w:rPr>
              <w:t>Мөн ерөнхийлөгчийн цомын төлөөх тэ</w:t>
            </w:r>
            <w:r w:rsidR="004B5B4E">
              <w:rPr>
                <w:rFonts w:ascii="Arial" w:hAnsi="Arial" w:cs="Arial"/>
                <w:sz w:val="24"/>
                <w:szCs w:val="24"/>
                <w:lang w:val="mn-MN"/>
              </w:rPr>
              <w:t xml:space="preserve">мцээнд 27 тамирчинг  оролцуулан алт 2, мөнгө 5, хүрэл 11 хүртсэн амжилтуудыг үзүүлээд байна. </w:t>
            </w:r>
            <w:r w:rsidR="00267078">
              <w:rPr>
                <w:rFonts w:ascii="Arial" w:hAnsi="Arial" w:cs="Arial"/>
                <w:sz w:val="24"/>
                <w:szCs w:val="24"/>
                <w:lang w:val="mn-MN"/>
              </w:rPr>
              <w:t xml:space="preserve"> “Цаг гаргая” 2 сарын аянд </w:t>
            </w:r>
            <w:r w:rsidR="00A65D42" w:rsidRPr="008A216F">
              <w:rPr>
                <w:rFonts w:ascii="Arial" w:hAnsi="Arial" w:cs="Arial"/>
                <w:sz w:val="24"/>
                <w:szCs w:val="24"/>
                <w:lang w:val="mn-MN"/>
              </w:rPr>
              <w:t xml:space="preserve">өглөө бүр үнэ төлбөргүй  үйлчилгээг хүргэн </w:t>
            </w:r>
            <w:r w:rsidR="00E72F91">
              <w:rPr>
                <w:rFonts w:ascii="Arial" w:hAnsi="Arial" w:cs="Arial"/>
                <w:sz w:val="24"/>
                <w:szCs w:val="24"/>
                <w:lang w:val="mn-MN"/>
              </w:rPr>
              <w:t>1</w:t>
            </w:r>
            <w:r w:rsidR="0019050E">
              <w:rPr>
                <w:rFonts w:ascii="Arial" w:hAnsi="Arial" w:cs="Arial"/>
                <w:sz w:val="24"/>
                <w:szCs w:val="24"/>
                <w:lang w:val="mn-MN"/>
              </w:rPr>
              <w:t>755</w:t>
            </w:r>
            <w:r w:rsidR="004D4FC8">
              <w:rPr>
                <w:rFonts w:ascii="Arial" w:hAnsi="Arial" w:cs="Arial"/>
                <w:sz w:val="24"/>
                <w:szCs w:val="24"/>
                <w:lang w:val="mn-MN"/>
              </w:rPr>
              <w:t xml:space="preserve"> иргэн, 2024 онд Хөдөлгөөнөөр эрүүлжье 1 сарын аянд 890 иргэд</w:t>
            </w:r>
            <w:r w:rsidR="00267078">
              <w:rPr>
                <w:rFonts w:ascii="Arial" w:hAnsi="Arial" w:cs="Arial"/>
                <w:sz w:val="24"/>
                <w:szCs w:val="24"/>
                <w:lang w:val="mn-MN"/>
              </w:rPr>
              <w:t xml:space="preserve"> үйлчилсэн байна.</w:t>
            </w:r>
            <w:r w:rsidR="00054C04" w:rsidRPr="008A216F">
              <w:rPr>
                <w:rFonts w:ascii="Arial" w:hAnsi="Arial" w:cs="Arial"/>
                <w:sz w:val="24"/>
                <w:szCs w:val="24"/>
                <w:lang w:val="mn-MN"/>
              </w:rPr>
              <w:t xml:space="preserve"> </w:t>
            </w:r>
            <w:r w:rsidR="004D4FC8">
              <w:rPr>
                <w:rFonts w:ascii="Arial" w:hAnsi="Arial" w:cs="Arial"/>
                <w:sz w:val="24"/>
                <w:szCs w:val="24"/>
                <w:lang w:val="mn-MN"/>
              </w:rPr>
              <w:t>Өсвөр болон залуучууд насанд хүрэгчдийн тэмцээнүүдэд тамирчид тогтмол оролцох болсноор 2024 онд</w:t>
            </w:r>
            <w:r w:rsidR="001F04B0">
              <w:rPr>
                <w:rFonts w:ascii="Arial" w:hAnsi="Arial" w:cs="Arial"/>
                <w:sz w:val="24"/>
                <w:szCs w:val="24"/>
                <w:lang w:val="mn-MN"/>
              </w:rPr>
              <w:t xml:space="preserve"> 2 мөнгө, 14 хүрэл медаль хүртсэн.</w:t>
            </w:r>
            <w:r w:rsidR="004D4FC8">
              <w:rPr>
                <w:rFonts w:ascii="Arial" w:hAnsi="Arial" w:cs="Arial"/>
                <w:sz w:val="24"/>
                <w:szCs w:val="24"/>
                <w:lang w:val="mn-MN"/>
              </w:rPr>
              <w:t xml:space="preserve">  </w:t>
            </w:r>
            <w:r w:rsidR="005D5233" w:rsidRPr="008A216F">
              <w:rPr>
                <w:rFonts w:ascii="Arial" w:hAnsi="Arial" w:cs="Arial"/>
                <w:sz w:val="24"/>
                <w:szCs w:val="24"/>
                <w:lang w:val="mn-MN"/>
              </w:rPr>
              <w:t>Усан спорт сонирхогчдын дунд “Би сэлж сурсан” усан спортын</w:t>
            </w:r>
            <w:r w:rsidR="004D4FC8">
              <w:rPr>
                <w:rFonts w:ascii="Arial" w:hAnsi="Arial" w:cs="Arial"/>
                <w:sz w:val="24"/>
                <w:szCs w:val="24"/>
                <w:lang w:val="mn-MN"/>
              </w:rPr>
              <w:t xml:space="preserve"> аварга шалгаруулах тэмцээнийг 5</w:t>
            </w:r>
            <w:r w:rsidR="005D5233" w:rsidRPr="008A216F">
              <w:rPr>
                <w:rFonts w:ascii="Arial" w:hAnsi="Arial" w:cs="Arial"/>
                <w:sz w:val="24"/>
                <w:szCs w:val="24"/>
                <w:lang w:val="mn-MN"/>
              </w:rPr>
              <w:t xml:space="preserve"> удаа</w:t>
            </w:r>
            <w:r w:rsidR="00267078">
              <w:rPr>
                <w:rFonts w:ascii="Arial" w:hAnsi="Arial" w:cs="Arial"/>
                <w:sz w:val="24"/>
                <w:szCs w:val="24"/>
                <w:lang w:val="mn-MN"/>
              </w:rPr>
              <w:t xml:space="preserve"> </w:t>
            </w:r>
            <w:r w:rsidR="004D4FC8">
              <w:rPr>
                <w:rFonts w:ascii="Arial" w:hAnsi="Arial" w:cs="Arial"/>
                <w:sz w:val="24"/>
                <w:szCs w:val="24"/>
                <w:lang w:val="mn-MN"/>
              </w:rPr>
              <w:t>зохион байгуулан явуулж түүнд 23</w:t>
            </w:r>
            <w:r w:rsidR="005D5233" w:rsidRPr="008A216F">
              <w:rPr>
                <w:rFonts w:ascii="Arial" w:hAnsi="Arial" w:cs="Arial"/>
                <w:sz w:val="24"/>
                <w:szCs w:val="24"/>
                <w:lang w:val="mn-MN"/>
              </w:rPr>
              <w:t xml:space="preserve">0 гаруй тамирчдыг хамруулсан. </w:t>
            </w:r>
            <w:r w:rsidR="00054C04" w:rsidRPr="008A216F">
              <w:rPr>
                <w:rFonts w:ascii="Arial" w:hAnsi="Arial" w:cs="Arial"/>
                <w:sz w:val="24"/>
                <w:szCs w:val="24"/>
                <w:lang w:val="mn-MN"/>
              </w:rPr>
              <w:t xml:space="preserve">Усан спортоор нийт </w:t>
            </w:r>
            <w:r w:rsidR="004D4FC8">
              <w:rPr>
                <w:rFonts w:ascii="Arial" w:hAnsi="Arial" w:cs="Arial"/>
                <w:sz w:val="24"/>
                <w:szCs w:val="24"/>
                <w:lang w:val="mn-MN"/>
              </w:rPr>
              <w:t>5412 иргэнд</w:t>
            </w:r>
            <w:r w:rsidR="00054C04" w:rsidRPr="008A216F">
              <w:rPr>
                <w:rFonts w:ascii="Arial" w:hAnsi="Arial" w:cs="Arial"/>
                <w:sz w:val="24"/>
                <w:szCs w:val="24"/>
                <w:lang w:val="mn-MN"/>
              </w:rPr>
              <w:t xml:space="preserve"> үйлчилгээг үзүүлсэн. </w:t>
            </w:r>
          </w:p>
        </w:tc>
        <w:tc>
          <w:tcPr>
            <w:tcW w:w="990" w:type="dxa"/>
            <w:shd w:val="clear" w:color="auto" w:fill="auto"/>
            <w:vAlign w:val="center"/>
          </w:tcPr>
          <w:p w:rsidR="003F585F" w:rsidRPr="008A216F" w:rsidRDefault="00787DA0" w:rsidP="00892C93">
            <w:pPr>
              <w:tabs>
                <w:tab w:val="left" w:pos="291"/>
                <w:tab w:val="left" w:pos="4703"/>
              </w:tabs>
              <w:spacing w:after="0" w:line="240" w:lineRule="auto"/>
              <w:jc w:val="right"/>
              <w:rPr>
                <w:rFonts w:ascii="Arial" w:hAnsi="Arial" w:cs="Arial"/>
                <w:sz w:val="24"/>
                <w:szCs w:val="24"/>
                <w:lang w:val="mn-MN"/>
              </w:rPr>
            </w:pPr>
            <w:r w:rsidRPr="008A216F">
              <w:rPr>
                <w:rFonts w:ascii="Arial" w:hAnsi="Arial" w:cs="Arial"/>
                <w:sz w:val="24"/>
                <w:szCs w:val="24"/>
                <w:lang w:val="mn-MN"/>
              </w:rPr>
              <w:t>10</w:t>
            </w:r>
            <w:r w:rsidR="00A171A0" w:rsidRPr="008A216F">
              <w:rPr>
                <w:rFonts w:ascii="Arial" w:hAnsi="Arial" w:cs="Arial"/>
                <w:sz w:val="24"/>
                <w:szCs w:val="24"/>
                <w:lang w:val="mn-MN"/>
              </w:rPr>
              <w:t>0</w:t>
            </w:r>
          </w:p>
        </w:tc>
        <w:tc>
          <w:tcPr>
            <w:tcW w:w="86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p>
        </w:tc>
      </w:tr>
      <w:tr w:rsidR="003F585F" w:rsidRPr="008A216F" w:rsidTr="005235AC">
        <w:trPr>
          <w:trHeight w:val="1250"/>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5</w:t>
            </w: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 “Хүүхдийн олимп” наадмыг зохион байгуулна. </w:t>
            </w:r>
          </w:p>
        </w:tc>
        <w:tc>
          <w:tcPr>
            <w:tcW w:w="810"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2,3,5.</w:t>
            </w:r>
          </w:p>
        </w:tc>
        <w:tc>
          <w:tcPr>
            <w:tcW w:w="2070"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8-10 төрлөөр зохион байгуулах </w:t>
            </w:r>
          </w:p>
        </w:tc>
        <w:tc>
          <w:tcPr>
            <w:tcW w:w="7223" w:type="dxa"/>
            <w:shd w:val="clear" w:color="auto" w:fill="auto"/>
          </w:tcPr>
          <w:p w:rsidR="00787DA0" w:rsidRPr="008A216F" w:rsidRDefault="00267078" w:rsidP="00A82290">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 xml:space="preserve">2021 оны </w:t>
            </w:r>
            <w:r w:rsidR="00F36594" w:rsidRPr="008A216F">
              <w:rPr>
                <w:rFonts w:ascii="Arial" w:hAnsi="Arial" w:cs="Arial"/>
                <w:sz w:val="24"/>
                <w:szCs w:val="24"/>
                <w:lang w:val="mn-MN"/>
              </w:rPr>
              <w:t xml:space="preserve">11 сарын 1 ны өдрөөс эхлэн спортын </w:t>
            </w:r>
            <w:r w:rsidR="007176C0" w:rsidRPr="008A216F">
              <w:rPr>
                <w:rFonts w:ascii="Arial" w:hAnsi="Arial" w:cs="Arial"/>
                <w:sz w:val="24"/>
                <w:szCs w:val="24"/>
                <w:lang w:val="mn-MN"/>
              </w:rPr>
              <w:t xml:space="preserve">сонгон шалгаруулалт </w:t>
            </w:r>
            <w:r w:rsidR="00F36594" w:rsidRPr="008A216F">
              <w:rPr>
                <w:rFonts w:ascii="Arial" w:hAnsi="Arial" w:cs="Arial"/>
                <w:sz w:val="24"/>
                <w:szCs w:val="24"/>
                <w:lang w:val="mn-MN"/>
              </w:rPr>
              <w:t xml:space="preserve">болон зарим төрлөөр 50 хувийн дүүргэлтээр </w:t>
            </w:r>
            <w:r w:rsidR="00A82290" w:rsidRPr="008A216F">
              <w:rPr>
                <w:rFonts w:ascii="Arial" w:hAnsi="Arial" w:cs="Arial"/>
                <w:sz w:val="24"/>
                <w:szCs w:val="24"/>
                <w:lang w:val="mn-MN"/>
              </w:rPr>
              <w:t xml:space="preserve">/ ширээний теннис, шатар, </w:t>
            </w:r>
            <w:r w:rsidR="00752B8C" w:rsidRPr="008A216F">
              <w:rPr>
                <w:rFonts w:ascii="Arial" w:hAnsi="Arial" w:cs="Arial"/>
                <w:sz w:val="24"/>
                <w:szCs w:val="24"/>
                <w:lang w:val="mn-MN"/>
              </w:rPr>
              <w:t xml:space="preserve">даам, </w:t>
            </w:r>
            <w:r w:rsidR="00A82290" w:rsidRPr="008A216F">
              <w:rPr>
                <w:rFonts w:ascii="Arial" w:hAnsi="Arial" w:cs="Arial"/>
                <w:sz w:val="24"/>
                <w:szCs w:val="24"/>
                <w:lang w:val="mn-MN"/>
              </w:rPr>
              <w:t>жудо бөх, чөлөөт бөх</w:t>
            </w:r>
            <w:r w:rsidR="00095E9E" w:rsidRPr="008A216F">
              <w:rPr>
                <w:rFonts w:ascii="Arial" w:hAnsi="Arial" w:cs="Arial"/>
                <w:sz w:val="24"/>
                <w:szCs w:val="24"/>
                <w:lang w:val="mn-MN"/>
              </w:rPr>
              <w:t>, сагсан бөмбөг, жюу жи цү</w:t>
            </w:r>
            <w:r w:rsidR="00A82290" w:rsidRPr="008A216F">
              <w:rPr>
                <w:rFonts w:ascii="Arial" w:hAnsi="Arial" w:cs="Arial"/>
                <w:sz w:val="24"/>
                <w:szCs w:val="24"/>
                <w:lang w:val="mn-MN"/>
              </w:rPr>
              <w:t xml:space="preserve"> гэх мэт/</w:t>
            </w:r>
            <w:r w:rsidR="00A31BF9" w:rsidRPr="008A216F">
              <w:rPr>
                <w:rFonts w:ascii="Arial" w:hAnsi="Arial" w:cs="Arial"/>
                <w:sz w:val="24"/>
                <w:szCs w:val="24"/>
                <w:lang w:val="mn-MN"/>
              </w:rPr>
              <w:t xml:space="preserve"> </w:t>
            </w:r>
            <w:r w:rsidR="00095E9E" w:rsidRPr="008A216F">
              <w:rPr>
                <w:rFonts w:ascii="Arial" w:hAnsi="Arial" w:cs="Arial"/>
                <w:sz w:val="24"/>
                <w:szCs w:val="24"/>
                <w:lang w:val="mn-MN"/>
              </w:rPr>
              <w:t xml:space="preserve"> тэмцээнүүдийг</w:t>
            </w:r>
            <w:r w:rsidR="00A82290" w:rsidRPr="008A216F">
              <w:rPr>
                <w:rFonts w:ascii="Arial" w:hAnsi="Arial" w:cs="Arial"/>
                <w:sz w:val="24"/>
                <w:szCs w:val="24"/>
                <w:lang w:val="mn-MN"/>
              </w:rPr>
              <w:t xml:space="preserve"> я</w:t>
            </w:r>
            <w:r w:rsidR="00F06534" w:rsidRPr="008A216F">
              <w:rPr>
                <w:rFonts w:ascii="Arial" w:hAnsi="Arial" w:cs="Arial"/>
                <w:sz w:val="24"/>
                <w:szCs w:val="24"/>
                <w:lang w:val="mn-MN"/>
              </w:rPr>
              <w:t>в</w:t>
            </w:r>
            <w:r w:rsidR="00095E9E" w:rsidRPr="008A216F">
              <w:rPr>
                <w:rFonts w:ascii="Arial" w:hAnsi="Arial" w:cs="Arial"/>
                <w:sz w:val="24"/>
                <w:szCs w:val="24"/>
                <w:lang w:val="mn-MN"/>
              </w:rPr>
              <w:t>уулан улсын аваргад өсвөр , залуучууд, насанд хүрэгчдийн 9 тэмцээнд оролцуулж 39</w:t>
            </w:r>
            <w:r w:rsidR="00F06534" w:rsidRPr="008A216F">
              <w:rPr>
                <w:rFonts w:ascii="Arial" w:hAnsi="Arial" w:cs="Arial"/>
                <w:sz w:val="24"/>
                <w:szCs w:val="24"/>
                <w:lang w:val="mn-MN"/>
              </w:rPr>
              <w:t xml:space="preserve"> медаль хүртсэн</w:t>
            </w:r>
            <w:r w:rsidR="00787DA0" w:rsidRPr="008A216F">
              <w:rPr>
                <w:rFonts w:ascii="Arial" w:hAnsi="Arial" w:cs="Arial"/>
                <w:sz w:val="24"/>
                <w:szCs w:val="24"/>
                <w:lang w:val="mn-MN"/>
              </w:rPr>
              <w:t>.</w:t>
            </w:r>
          </w:p>
          <w:p w:rsidR="00267078" w:rsidRDefault="00313D44" w:rsidP="00313D44">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2022 онд “ Хүүхдийн спортын наадам” –ыг спортын 6 төрлөөр явуулж шалгар</w:t>
            </w:r>
            <w:r w:rsidR="00267078">
              <w:rPr>
                <w:rFonts w:ascii="Arial" w:hAnsi="Arial" w:cs="Arial"/>
                <w:sz w:val="24"/>
                <w:szCs w:val="24"/>
                <w:lang w:val="mn-MN"/>
              </w:rPr>
              <w:t>уул</w:t>
            </w:r>
            <w:r w:rsidRPr="008A216F">
              <w:rPr>
                <w:rFonts w:ascii="Arial" w:hAnsi="Arial" w:cs="Arial"/>
                <w:sz w:val="24"/>
                <w:szCs w:val="24"/>
                <w:lang w:val="mn-MN"/>
              </w:rPr>
              <w:t>сан</w:t>
            </w:r>
            <w:r w:rsidR="00267078">
              <w:rPr>
                <w:rFonts w:ascii="Arial" w:hAnsi="Arial" w:cs="Arial"/>
                <w:sz w:val="24"/>
                <w:szCs w:val="24"/>
                <w:lang w:val="mn-MN"/>
              </w:rPr>
              <w:t xml:space="preserve"> боловч ХСНаадам хойшлогдон</w:t>
            </w:r>
            <w:r w:rsidRPr="008A216F">
              <w:rPr>
                <w:rFonts w:ascii="Arial" w:hAnsi="Arial" w:cs="Arial"/>
                <w:sz w:val="24"/>
                <w:szCs w:val="24"/>
                <w:lang w:val="mn-MN"/>
              </w:rPr>
              <w:t xml:space="preserve"> </w:t>
            </w:r>
            <w:r w:rsidRPr="008A216F">
              <w:rPr>
                <w:rFonts w:ascii="Arial" w:hAnsi="Arial" w:cs="Arial"/>
                <w:sz w:val="24"/>
                <w:szCs w:val="24"/>
                <w:lang w:val="mn-MN"/>
              </w:rPr>
              <w:lastRenderedPageBreak/>
              <w:t xml:space="preserve">тамирчдыг улсын аваргад оролцуулсан бөгөөд МБАТНаадам, ҮСНаадам зэрэг </w:t>
            </w:r>
            <w:r w:rsidR="00787DA0" w:rsidRPr="008A216F">
              <w:rPr>
                <w:rFonts w:ascii="Arial" w:hAnsi="Arial" w:cs="Arial"/>
                <w:sz w:val="24"/>
                <w:szCs w:val="24"/>
                <w:lang w:val="mn-MN"/>
              </w:rPr>
              <w:t xml:space="preserve"> спортын үйл ажиллагаа</w:t>
            </w:r>
            <w:r w:rsidR="00000C0D">
              <w:rPr>
                <w:rFonts w:ascii="Arial" w:hAnsi="Arial" w:cs="Arial"/>
                <w:sz w:val="24"/>
                <w:szCs w:val="24"/>
                <w:lang w:val="mn-MN"/>
              </w:rPr>
              <w:t>нд 11456</w:t>
            </w:r>
            <w:r w:rsidRPr="008A216F">
              <w:rPr>
                <w:rFonts w:ascii="Arial" w:hAnsi="Arial" w:cs="Arial"/>
                <w:sz w:val="24"/>
                <w:szCs w:val="24"/>
                <w:lang w:val="mn-MN"/>
              </w:rPr>
              <w:t xml:space="preserve"> тамирчинг оролцуулан  </w:t>
            </w:r>
            <w:r w:rsidR="00787DA0" w:rsidRPr="008A216F">
              <w:rPr>
                <w:rFonts w:ascii="Arial" w:hAnsi="Arial" w:cs="Arial"/>
                <w:sz w:val="24"/>
                <w:szCs w:val="24"/>
                <w:lang w:val="mn-MN"/>
              </w:rPr>
              <w:t xml:space="preserve"> </w:t>
            </w:r>
            <w:r w:rsidR="00E72F91">
              <w:rPr>
                <w:rFonts w:ascii="Arial" w:hAnsi="Arial" w:cs="Arial"/>
                <w:sz w:val="24"/>
                <w:szCs w:val="24"/>
                <w:lang w:val="mn-MN"/>
              </w:rPr>
              <w:t>улсын 64</w:t>
            </w:r>
            <w:r w:rsidRPr="008A216F">
              <w:rPr>
                <w:rFonts w:ascii="Arial" w:hAnsi="Arial" w:cs="Arial"/>
                <w:sz w:val="24"/>
                <w:szCs w:val="24"/>
                <w:lang w:val="mn-MN"/>
              </w:rPr>
              <w:t xml:space="preserve"> тэмцээнээс </w:t>
            </w:r>
            <w:r w:rsidR="005043C5" w:rsidRPr="008A216F">
              <w:rPr>
                <w:rFonts w:ascii="Arial" w:hAnsi="Arial" w:cs="Arial"/>
                <w:sz w:val="24"/>
                <w:szCs w:val="24"/>
                <w:lang w:val="mn-MN"/>
              </w:rPr>
              <w:t xml:space="preserve"> </w:t>
            </w:r>
            <w:r w:rsidR="00000C0D">
              <w:rPr>
                <w:rFonts w:ascii="Arial" w:hAnsi="Arial" w:cs="Arial"/>
                <w:sz w:val="24"/>
                <w:szCs w:val="24"/>
                <w:lang w:val="mn-MN"/>
              </w:rPr>
              <w:t>86 алт, 96</w:t>
            </w:r>
            <w:r w:rsidR="00E72F91">
              <w:rPr>
                <w:rFonts w:ascii="Arial" w:hAnsi="Arial" w:cs="Arial"/>
                <w:sz w:val="24"/>
                <w:szCs w:val="24"/>
                <w:lang w:val="mn-MN"/>
              </w:rPr>
              <w:t xml:space="preserve"> мөнгө, </w:t>
            </w:r>
            <w:r w:rsidR="00000C0D">
              <w:rPr>
                <w:rFonts w:ascii="Arial" w:hAnsi="Arial" w:cs="Arial"/>
                <w:sz w:val="24"/>
                <w:szCs w:val="24"/>
                <w:lang w:val="mn-MN"/>
              </w:rPr>
              <w:t>108</w:t>
            </w:r>
            <w:r w:rsidRPr="008A216F">
              <w:rPr>
                <w:rFonts w:ascii="Arial" w:hAnsi="Arial" w:cs="Arial"/>
                <w:sz w:val="24"/>
                <w:szCs w:val="24"/>
                <w:lang w:val="mn-MN"/>
              </w:rPr>
              <w:t xml:space="preserve"> хүрэл </w:t>
            </w:r>
            <w:r w:rsidR="00000C0D">
              <w:rPr>
                <w:rFonts w:ascii="Arial" w:hAnsi="Arial" w:cs="Arial"/>
                <w:sz w:val="24"/>
                <w:szCs w:val="24"/>
                <w:lang w:val="mn-MN"/>
              </w:rPr>
              <w:t>нийт 290</w:t>
            </w:r>
            <w:r w:rsidR="00E72F91">
              <w:rPr>
                <w:rFonts w:ascii="Arial" w:hAnsi="Arial" w:cs="Arial"/>
                <w:sz w:val="24"/>
                <w:szCs w:val="24"/>
                <w:lang w:val="mn-MN"/>
              </w:rPr>
              <w:t xml:space="preserve"> </w:t>
            </w:r>
            <w:r w:rsidR="00787DA0" w:rsidRPr="008A216F">
              <w:rPr>
                <w:rFonts w:ascii="Arial" w:hAnsi="Arial" w:cs="Arial"/>
                <w:sz w:val="24"/>
                <w:szCs w:val="24"/>
                <w:lang w:val="mn-MN"/>
              </w:rPr>
              <w:t xml:space="preserve">медаль </w:t>
            </w:r>
            <w:r w:rsidR="00F06534" w:rsidRPr="008A216F">
              <w:rPr>
                <w:rFonts w:ascii="Arial" w:hAnsi="Arial" w:cs="Arial"/>
                <w:sz w:val="24"/>
                <w:szCs w:val="24"/>
                <w:lang w:val="mn-MN"/>
              </w:rPr>
              <w:t xml:space="preserve"> </w:t>
            </w:r>
            <w:r w:rsidR="00787DA0" w:rsidRPr="008A216F">
              <w:rPr>
                <w:rFonts w:ascii="Arial" w:hAnsi="Arial" w:cs="Arial"/>
                <w:sz w:val="24"/>
                <w:szCs w:val="24"/>
                <w:lang w:val="mn-MN"/>
              </w:rPr>
              <w:t xml:space="preserve">хүртсэн </w:t>
            </w:r>
          </w:p>
          <w:p w:rsidR="003F585F" w:rsidRDefault="004B5B4E" w:rsidP="00F43878">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 xml:space="preserve">2023 онд </w:t>
            </w:r>
            <w:r w:rsidR="00E35265" w:rsidRPr="00E35265">
              <w:rPr>
                <w:rFonts w:ascii="Arial" w:hAnsi="Arial" w:cs="Arial"/>
                <w:sz w:val="24"/>
                <w:szCs w:val="24"/>
                <w:lang w:val="mn-MN"/>
              </w:rPr>
              <w:t xml:space="preserve">Засгийн газрын 183 дугаар тогтоолын дагуу анх удаа хөдөө орон нутаг Баянхонгор аймагт зохион байгуулагдсан “Хүүхдийн спортын </w:t>
            </w:r>
            <w:r w:rsidR="00E35265" w:rsidRPr="00E35265">
              <w:rPr>
                <w:rFonts w:ascii="Arial" w:hAnsi="Arial" w:cs="Arial"/>
                <w:sz w:val="24"/>
                <w:szCs w:val="24"/>
              </w:rPr>
              <w:t>YII</w:t>
            </w:r>
            <w:r w:rsidR="00E35265" w:rsidRPr="00E35265">
              <w:rPr>
                <w:rFonts w:ascii="Arial" w:hAnsi="Arial" w:cs="Arial"/>
                <w:sz w:val="24"/>
                <w:szCs w:val="24"/>
                <w:lang w:val="mn-MN"/>
              </w:rPr>
              <w:t xml:space="preserve"> наадам” –д анхан шатны тэмцээнүүдээс шалгарсан 230 гаруй тамирчид 30 гаруй албаны болон дасгалжуулагч багш нар аймгаа төлөөлөн 18 төрөлд оролцож 10 төрлөөс 13 алт, 10 мөнгө, 11 хүрэл медаль хүртэж 21 аймгаас тэргүүн байранд шалгарсан амжилтыг үзүүлсэн.</w:t>
            </w:r>
          </w:p>
          <w:p w:rsidR="001F04B0" w:rsidRPr="00E35265" w:rsidRDefault="001F04B0" w:rsidP="001F04B0">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 xml:space="preserve">2024 онд Хүүхдийн спортын наадамд амжилтыг бататгах зорилго тавин өсвөр үеийнхний дунд спортын 18 төрлөөр аймгийн аварга шалгаруулах тэмцээнийг зохион явуулан улсад оролцуулснаар 25 алт, 20 мөнгө, 52 хүрэл медаль хүртэж 12 төрөлт багаараа </w:t>
            </w:r>
            <w:r w:rsidR="00AF0B1D">
              <w:rPr>
                <w:rFonts w:ascii="Arial" w:hAnsi="Arial" w:cs="Arial"/>
                <w:sz w:val="24"/>
                <w:szCs w:val="24"/>
                <w:lang w:val="mn-MN"/>
              </w:rPr>
              <w:t>эхний байруудад шалгарсан амжилтуудыг үзүүлсэн</w:t>
            </w:r>
            <w:r>
              <w:rPr>
                <w:rFonts w:ascii="Arial" w:hAnsi="Arial" w:cs="Arial"/>
                <w:sz w:val="24"/>
                <w:szCs w:val="24"/>
                <w:lang w:val="mn-MN"/>
              </w:rPr>
              <w:t xml:space="preserve"> </w:t>
            </w:r>
          </w:p>
        </w:tc>
        <w:tc>
          <w:tcPr>
            <w:tcW w:w="990" w:type="dxa"/>
            <w:shd w:val="clear" w:color="auto" w:fill="auto"/>
          </w:tcPr>
          <w:p w:rsidR="003F585F" w:rsidRPr="008A216F" w:rsidRDefault="004A0527"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lastRenderedPageBreak/>
              <w:t>10</w:t>
            </w:r>
            <w:r w:rsidR="007176C0" w:rsidRPr="008A216F">
              <w:rPr>
                <w:rFonts w:ascii="Arial" w:hAnsi="Arial" w:cs="Arial"/>
                <w:sz w:val="24"/>
                <w:szCs w:val="24"/>
                <w:lang w:val="mn-MN"/>
              </w:rPr>
              <w:t>0</w:t>
            </w:r>
          </w:p>
        </w:tc>
        <w:tc>
          <w:tcPr>
            <w:tcW w:w="86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p>
        </w:tc>
      </w:tr>
      <w:tr w:rsidR="003F585F" w:rsidRPr="008A216F" w:rsidTr="005235AC">
        <w:trPr>
          <w:trHeight w:val="530"/>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 Биеийн тамир, спортын салбарын хүний нөөцийг бэлтгэх, мэргэшүүлэх, чадавхижуулах, мерит зарчмын дагуу шат шатны байгууллагуудад шатлан ажиллуулах бодлого хэрэгжүүлнэ.</w:t>
            </w:r>
          </w:p>
        </w:tc>
        <w:tc>
          <w:tcPr>
            <w:tcW w:w="810"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2,3,6.</w:t>
            </w:r>
          </w:p>
        </w:tc>
        <w:tc>
          <w:tcPr>
            <w:tcW w:w="2070"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Керидеттэй сургалтанд хамруулж мэргэжлийн зэрэгтэй болгох  </w:t>
            </w:r>
          </w:p>
        </w:tc>
        <w:tc>
          <w:tcPr>
            <w:tcW w:w="722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rPr>
            </w:pPr>
            <w:bookmarkStart w:id="0" w:name="_GoBack"/>
            <w:r w:rsidRPr="008A216F">
              <w:rPr>
                <w:rFonts w:ascii="Arial" w:hAnsi="Arial" w:cs="Arial"/>
                <w:sz w:val="24"/>
                <w:szCs w:val="24"/>
                <w:lang w:val="mn-MN"/>
              </w:rPr>
              <w:t>2021</w:t>
            </w:r>
            <w:r w:rsidR="00AF0B1D">
              <w:rPr>
                <w:rFonts w:ascii="Arial" w:hAnsi="Arial" w:cs="Arial"/>
                <w:sz w:val="24"/>
                <w:szCs w:val="24"/>
                <w:lang w:val="mn-MN"/>
              </w:rPr>
              <w:t>-2024</w:t>
            </w:r>
            <w:r w:rsidRPr="008A216F">
              <w:rPr>
                <w:rFonts w:ascii="Arial" w:hAnsi="Arial" w:cs="Arial"/>
                <w:sz w:val="24"/>
                <w:szCs w:val="24"/>
                <w:lang w:val="mn-MN"/>
              </w:rPr>
              <w:t xml:space="preserve"> </w:t>
            </w:r>
            <w:r w:rsidR="00A82290" w:rsidRPr="008A216F">
              <w:rPr>
                <w:rFonts w:ascii="Arial" w:hAnsi="Arial" w:cs="Arial"/>
                <w:sz w:val="24"/>
                <w:szCs w:val="24"/>
                <w:lang w:val="mn-MN"/>
              </w:rPr>
              <w:t>онд мэргэжил, сургалт дасгалжуулалт, мэдлэг чадв</w:t>
            </w:r>
            <w:r w:rsidR="00AF0B1D">
              <w:rPr>
                <w:rFonts w:ascii="Arial" w:hAnsi="Arial" w:cs="Arial"/>
                <w:sz w:val="24"/>
                <w:szCs w:val="24"/>
                <w:lang w:val="mn-MN"/>
              </w:rPr>
              <w:t>арын талаарх сургалт бүрийн   115</w:t>
            </w:r>
            <w:r w:rsidR="00F802DD" w:rsidRPr="008A216F">
              <w:rPr>
                <w:rFonts w:ascii="Arial" w:hAnsi="Arial" w:cs="Arial"/>
                <w:sz w:val="24"/>
                <w:szCs w:val="24"/>
                <w:lang w:val="mn-MN"/>
              </w:rPr>
              <w:t xml:space="preserve"> сургалтанд  100 хувь </w:t>
            </w:r>
            <w:r w:rsidRPr="008A216F">
              <w:rPr>
                <w:rFonts w:ascii="Arial" w:hAnsi="Arial" w:cs="Arial"/>
                <w:sz w:val="24"/>
                <w:szCs w:val="24"/>
                <w:lang w:val="mn-MN"/>
              </w:rPr>
              <w:t xml:space="preserve"> багш, ажилчид хамрагдсан.  </w:t>
            </w:r>
          </w:p>
          <w:p w:rsidR="003F585F" w:rsidRPr="008A216F" w:rsidRDefault="003F585F" w:rsidP="00AE47EC">
            <w:pPr>
              <w:numPr>
                <w:ilvl w:val="0"/>
                <w:numId w:val="2"/>
              </w:numPr>
              <w:tabs>
                <w:tab w:val="left" w:pos="291"/>
                <w:tab w:val="left" w:pos="4703"/>
              </w:tabs>
              <w:spacing w:after="0" w:line="240" w:lineRule="auto"/>
              <w:jc w:val="both"/>
              <w:rPr>
                <w:rFonts w:ascii="Arial" w:hAnsi="Arial" w:cs="Arial"/>
                <w:sz w:val="24"/>
                <w:szCs w:val="24"/>
              </w:rPr>
            </w:pPr>
            <w:r w:rsidRPr="008A216F">
              <w:rPr>
                <w:rFonts w:ascii="Arial" w:hAnsi="Arial" w:cs="Arial"/>
                <w:sz w:val="24"/>
                <w:szCs w:val="24"/>
                <w:lang w:val="mn-MN"/>
              </w:rPr>
              <w:t>Б</w:t>
            </w:r>
            <w:r w:rsidR="00F802DD" w:rsidRPr="008A216F">
              <w:rPr>
                <w:rFonts w:ascii="Arial" w:hAnsi="Arial" w:cs="Arial"/>
                <w:sz w:val="24"/>
                <w:szCs w:val="24"/>
                <w:lang w:val="mn-MN"/>
              </w:rPr>
              <w:t>иеийн тамир улсы</w:t>
            </w:r>
            <w:r w:rsidR="00AF0B1D">
              <w:rPr>
                <w:rFonts w:ascii="Arial" w:hAnsi="Arial" w:cs="Arial"/>
                <w:sz w:val="24"/>
                <w:szCs w:val="24"/>
                <w:lang w:val="mn-MN"/>
              </w:rPr>
              <w:t>н хорооноос - 46</w:t>
            </w:r>
          </w:p>
          <w:p w:rsidR="003F585F" w:rsidRPr="008A216F" w:rsidRDefault="003F585F" w:rsidP="00AE47EC">
            <w:pPr>
              <w:numPr>
                <w:ilvl w:val="0"/>
                <w:numId w:val="2"/>
              </w:numPr>
              <w:tabs>
                <w:tab w:val="left" w:pos="291"/>
                <w:tab w:val="left" w:pos="4703"/>
              </w:tabs>
              <w:spacing w:after="0" w:line="240" w:lineRule="auto"/>
              <w:jc w:val="both"/>
              <w:rPr>
                <w:rFonts w:ascii="Arial" w:hAnsi="Arial" w:cs="Arial"/>
                <w:sz w:val="24"/>
                <w:szCs w:val="24"/>
              </w:rPr>
            </w:pPr>
            <w:r w:rsidRPr="008A216F">
              <w:rPr>
                <w:rFonts w:ascii="Arial" w:hAnsi="Arial" w:cs="Arial"/>
                <w:sz w:val="24"/>
                <w:szCs w:val="24"/>
                <w:lang w:val="mn-MN"/>
              </w:rPr>
              <w:t>Сэлэнгэ аймгийн</w:t>
            </w:r>
            <w:r w:rsidR="00DF4589" w:rsidRPr="008A216F">
              <w:rPr>
                <w:rFonts w:ascii="Arial" w:hAnsi="Arial" w:cs="Arial"/>
                <w:sz w:val="24"/>
                <w:szCs w:val="24"/>
                <w:lang w:val="mn-MN"/>
              </w:rPr>
              <w:t xml:space="preserve"> </w:t>
            </w:r>
            <w:r w:rsidR="00AF0B1D">
              <w:rPr>
                <w:rFonts w:ascii="Arial" w:hAnsi="Arial" w:cs="Arial"/>
                <w:sz w:val="24"/>
                <w:szCs w:val="24"/>
                <w:lang w:val="mn-MN"/>
              </w:rPr>
              <w:t>Засаг даргын Тамгын газраас – 18</w:t>
            </w:r>
            <w:r w:rsidRPr="008A216F">
              <w:rPr>
                <w:rFonts w:ascii="Arial" w:hAnsi="Arial" w:cs="Arial"/>
                <w:sz w:val="24"/>
                <w:szCs w:val="24"/>
                <w:lang w:val="mn-MN"/>
              </w:rPr>
              <w:t xml:space="preserve"> сургалт </w:t>
            </w:r>
          </w:p>
          <w:p w:rsidR="003F585F" w:rsidRPr="008A216F" w:rsidRDefault="003F585F" w:rsidP="00AE47EC">
            <w:pPr>
              <w:numPr>
                <w:ilvl w:val="0"/>
                <w:numId w:val="2"/>
              </w:numPr>
              <w:tabs>
                <w:tab w:val="left" w:pos="291"/>
                <w:tab w:val="left" w:pos="4703"/>
              </w:tabs>
              <w:spacing w:after="0" w:line="240" w:lineRule="auto"/>
              <w:jc w:val="both"/>
              <w:rPr>
                <w:rFonts w:ascii="Arial" w:hAnsi="Arial" w:cs="Arial"/>
                <w:sz w:val="24"/>
                <w:szCs w:val="24"/>
              </w:rPr>
            </w:pPr>
            <w:r w:rsidRPr="008A216F">
              <w:rPr>
                <w:rFonts w:ascii="Arial" w:hAnsi="Arial" w:cs="Arial"/>
                <w:sz w:val="24"/>
                <w:szCs w:val="24"/>
                <w:lang w:val="mn-MN"/>
              </w:rPr>
              <w:t xml:space="preserve">Төрийн албаны зөвлөлийн </w:t>
            </w:r>
            <w:r w:rsidR="00AF0B1D">
              <w:rPr>
                <w:rFonts w:ascii="Arial" w:hAnsi="Arial" w:cs="Arial"/>
                <w:sz w:val="24"/>
                <w:szCs w:val="24"/>
                <w:lang w:val="mn-MN"/>
              </w:rPr>
              <w:t>салбар зөвлөлөөс-17</w:t>
            </w:r>
          </w:p>
          <w:p w:rsidR="001D748F" w:rsidRPr="00F43878" w:rsidRDefault="003F585F" w:rsidP="00AE47EC">
            <w:pPr>
              <w:numPr>
                <w:ilvl w:val="0"/>
                <w:numId w:val="2"/>
              </w:numPr>
              <w:tabs>
                <w:tab w:val="left" w:pos="291"/>
                <w:tab w:val="left" w:pos="4703"/>
              </w:tabs>
              <w:spacing w:after="0" w:line="240" w:lineRule="auto"/>
              <w:jc w:val="both"/>
              <w:rPr>
                <w:rFonts w:ascii="Arial" w:hAnsi="Arial" w:cs="Arial"/>
                <w:sz w:val="24"/>
                <w:szCs w:val="24"/>
              </w:rPr>
            </w:pPr>
            <w:r w:rsidRPr="008A216F">
              <w:rPr>
                <w:rFonts w:ascii="Arial" w:hAnsi="Arial" w:cs="Arial"/>
                <w:sz w:val="24"/>
                <w:szCs w:val="24"/>
                <w:lang w:val="mn-MN"/>
              </w:rPr>
              <w:t>Дасгалжу</w:t>
            </w:r>
            <w:r w:rsidR="00313D44" w:rsidRPr="008A216F">
              <w:rPr>
                <w:rFonts w:ascii="Arial" w:hAnsi="Arial" w:cs="Arial"/>
                <w:sz w:val="24"/>
                <w:szCs w:val="24"/>
                <w:lang w:val="mn-MN"/>
              </w:rPr>
              <w:t>улагч, арга зүйчийн</w:t>
            </w:r>
            <w:r w:rsidRPr="008A216F">
              <w:rPr>
                <w:rFonts w:ascii="Arial" w:hAnsi="Arial" w:cs="Arial"/>
                <w:sz w:val="24"/>
                <w:szCs w:val="24"/>
                <w:lang w:val="mn-MN"/>
              </w:rPr>
              <w:t xml:space="preserve"> </w:t>
            </w:r>
            <w:r w:rsidR="004B5B4E">
              <w:rPr>
                <w:rFonts w:ascii="Arial" w:hAnsi="Arial" w:cs="Arial"/>
                <w:sz w:val="24"/>
                <w:szCs w:val="24"/>
                <w:lang w:val="mn-MN"/>
              </w:rPr>
              <w:t>мэргэжил дээшлүүлэх сургалтанд 3</w:t>
            </w:r>
          </w:p>
          <w:p w:rsidR="00F43878" w:rsidRPr="006F0FA4" w:rsidRDefault="00F43878" w:rsidP="00AE47EC">
            <w:pPr>
              <w:numPr>
                <w:ilvl w:val="0"/>
                <w:numId w:val="2"/>
              </w:numPr>
              <w:tabs>
                <w:tab w:val="left" w:pos="291"/>
                <w:tab w:val="left" w:pos="4703"/>
              </w:tabs>
              <w:spacing w:after="0" w:line="240" w:lineRule="auto"/>
              <w:jc w:val="both"/>
              <w:rPr>
                <w:rFonts w:ascii="Arial" w:hAnsi="Arial" w:cs="Arial"/>
                <w:sz w:val="24"/>
                <w:szCs w:val="24"/>
              </w:rPr>
            </w:pPr>
            <w:r>
              <w:rPr>
                <w:rFonts w:ascii="Arial" w:hAnsi="Arial" w:cs="Arial"/>
                <w:sz w:val="24"/>
                <w:szCs w:val="24"/>
                <w:lang w:val="mn-MN"/>
              </w:rPr>
              <w:t xml:space="preserve">Туршлага судлах сургалт </w:t>
            </w:r>
            <w:r w:rsidR="00E35265">
              <w:rPr>
                <w:rFonts w:ascii="Arial" w:hAnsi="Arial" w:cs="Arial"/>
                <w:sz w:val="24"/>
                <w:szCs w:val="24"/>
                <w:lang w:val="mn-MN"/>
              </w:rPr>
              <w:t>2</w:t>
            </w:r>
          </w:p>
          <w:p w:rsidR="006F0FA4" w:rsidRPr="006F0FA4" w:rsidRDefault="00AF0B1D" w:rsidP="00AE47EC">
            <w:pPr>
              <w:numPr>
                <w:ilvl w:val="0"/>
                <w:numId w:val="2"/>
              </w:numPr>
              <w:tabs>
                <w:tab w:val="left" w:pos="291"/>
                <w:tab w:val="left" w:pos="4703"/>
              </w:tabs>
              <w:spacing w:after="0" w:line="240" w:lineRule="auto"/>
              <w:jc w:val="both"/>
              <w:rPr>
                <w:rFonts w:ascii="Arial" w:hAnsi="Arial" w:cs="Arial"/>
                <w:sz w:val="24"/>
                <w:szCs w:val="24"/>
              </w:rPr>
            </w:pPr>
            <w:r>
              <w:rPr>
                <w:rFonts w:ascii="Arial" w:hAnsi="Arial" w:cs="Arial"/>
                <w:sz w:val="24"/>
                <w:szCs w:val="24"/>
                <w:lang w:val="mn-MN"/>
              </w:rPr>
              <w:t>Арга зүйч нарын сургалт 3</w:t>
            </w:r>
          </w:p>
          <w:p w:rsidR="006F0FA4" w:rsidRPr="00AE47EC" w:rsidRDefault="00AF0B1D" w:rsidP="00AE47EC">
            <w:pPr>
              <w:numPr>
                <w:ilvl w:val="0"/>
                <w:numId w:val="2"/>
              </w:numPr>
              <w:tabs>
                <w:tab w:val="left" w:pos="291"/>
                <w:tab w:val="left" w:pos="4703"/>
              </w:tabs>
              <w:spacing w:after="0" w:line="240" w:lineRule="auto"/>
              <w:jc w:val="both"/>
              <w:rPr>
                <w:rFonts w:ascii="Arial" w:hAnsi="Arial" w:cs="Arial"/>
                <w:sz w:val="24"/>
                <w:szCs w:val="24"/>
              </w:rPr>
            </w:pPr>
            <w:r>
              <w:rPr>
                <w:rFonts w:ascii="Arial" w:hAnsi="Arial" w:cs="Arial"/>
                <w:sz w:val="24"/>
                <w:szCs w:val="24"/>
                <w:lang w:val="mn-MN"/>
              </w:rPr>
              <w:t>Сорилын сургалт 4</w:t>
            </w:r>
          </w:p>
          <w:p w:rsidR="00AE47EC" w:rsidRPr="00AE47EC" w:rsidRDefault="00AE47EC" w:rsidP="003E6A88">
            <w:pPr>
              <w:numPr>
                <w:ilvl w:val="0"/>
                <w:numId w:val="2"/>
              </w:numPr>
              <w:tabs>
                <w:tab w:val="left" w:pos="291"/>
                <w:tab w:val="left" w:pos="4703"/>
              </w:tabs>
              <w:spacing w:after="0" w:line="240" w:lineRule="auto"/>
              <w:jc w:val="both"/>
              <w:rPr>
                <w:rFonts w:ascii="Arial" w:hAnsi="Arial" w:cs="Arial"/>
                <w:sz w:val="24"/>
                <w:szCs w:val="24"/>
              </w:rPr>
            </w:pPr>
            <w:r w:rsidRPr="00AE47EC">
              <w:rPr>
                <w:rFonts w:ascii="Arial" w:hAnsi="Arial" w:cs="Arial"/>
                <w:sz w:val="24"/>
                <w:szCs w:val="24"/>
                <w:lang w:val="mn-MN"/>
              </w:rPr>
              <w:t>МСБХолбооны шүүгчийн сургалт</w:t>
            </w:r>
          </w:p>
          <w:p w:rsidR="00AF0B1D" w:rsidRPr="00AF0B1D" w:rsidRDefault="00E35265" w:rsidP="003E6A88">
            <w:pPr>
              <w:numPr>
                <w:ilvl w:val="0"/>
                <w:numId w:val="2"/>
              </w:numPr>
              <w:tabs>
                <w:tab w:val="left" w:pos="291"/>
                <w:tab w:val="left" w:pos="4703"/>
              </w:tabs>
              <w:spacing w:after="0" w:line="240" w:lineRule="auto"/>
              <w:jc w:val="both"/>
              <w:rPr>
                <w:rFonts w:ascii="Arial" w:hAnsi="Arial" w:cs="Arial"/>
                <w:sz w:val="24"/>
                <w:szCs w:val="24"/>
              </w:rPr>
            </w:pPr>
            <w:r w:rsidRPr="00AE47EC">
              <w:rPr>
                <w:rFonts w:ascii="Arial" w:hAnsi="Arial" w:cs="Arial"/>
                <w:sz w:val="24"/>
                <w:szCs w:val="24"/>
                <w:lang w:val="mn-MN"/>
              </w:rPr>
              <w:t>Байгуу</w:t>
            </w:r>
            <w:r w:rsidR="00AF0B1D">
              <w:rPr>
                <w:rFonts w:ascii="Arial" w:hAnsi="Arial" w:cs="Arial"/>
                <w:sz w:val="24"/>
                <w:szCs w:val="24"/>
                <w:lang w:val="mn-MN"/>
              </w:rPr>
              <w:t>ллагын доторх 22</w:t>
            </w:r>
            <w:r w:rsidR="00B6638E" w:rsidRPr="00AE47EC">
              <w:rPr>
                <w:rFonts w:ascii="Arial" w:hAnsi="Arial" w:cs="Arial"/>
                <w:sz w:val="24"/>
                <w:szCs w:val="24"/>
                <w:lang w:val="mn-MN"/>
              </w:rPr>
              <w:t xml:space="preserve"> сургалт</w:t>
            </w:r>
          </w:p>
          <w:p w:rsidR="00B6638E" w:rsidRPr="00AE47EC" w:rsidRDefault="00AF0B1D" w:rsidP="003E6A88">
            <w:pPr>
              <w:numPr>
                <w:ilvl w:val="0"/>
                <w:numId w:val="2"/>
              </w:numPr>
              <w:tabs>
                <w:tab w:val="left" w:pos="291"/>
                <w:tab w:val="left" w:pos="4703"/>
              </w:tabs>
              <w:spacing w:after="0" w:line="240" w:lineRule="auto"/>
              <w:jc w:val="both"/>
              <w:rPr>
                <w:rFonts w:ascii="Arial" w:hAnsi="Arial" w:cs="Arial"/>
                <w:sz w:val="24"/>
                <w:szCs w:val="24"/>
              </w:rPr>
            </w:pPr>
            <w:r>
              <w:rPr>
                <w:rFonts w:ascii="Arial" w:hAnsi="Arial" w:cs="Arial"/>
                <w:sz w:val="24"/>
                <w:szCs w:val="24"/>
                <w:lang w:val="mn-MN"/>
              </w:rPr>
              <w:t xml:space="preserve">БТБагш, спортын холбоод, ЭМГазар, СӨБоловсролын байгууллагын багш, арга зүйчдын нэгдсэн сургалт, </w:t>
            </w:r>
            <w:r w:rsidR="00B6638E" w:rsidRPr="00AE47EC">
              <w:rPr>
                <w:rFonts w:ascii="Arial" w:hAnsi="Arial" w:cs="Arial"/>
                <w:sz w:val="24"/>
                <w:szCs w:val="24"/>
                <w:lang w:val="mn-MN"/>
              </w:rPr>
              <w:t xml:space="preserve"> </w:t>
            </w:r>
          </w:p>
          <w:bookmarkEnd w:id="0"/>
          <w:p w:rsidR="003F585F" w:rsidRPr="00E35265" w:rsidRDefault="001D748F" w:rsidP="001D748F">
            <w:pPr>
              <w:tabs>
                <w:tab w:val="left" w:pos="291"/>
                <w:tab w:val="left" w:pos="4703"/>
              </w:tabs>
              <w:spacing w:after="0" w:line="240" w:lineRule="auto"/>
              <w:ind w:firstLine="360"/>
              <w:jc w:val="both"/>
              <w:rPr>
                <w:rFonts w:ascii="Arial" w:hAnsi="Arial" w:cs="Arial"/>
                <w:sz w:val="24"/>
                <w:szCs w:val="24"/>
              </w:rPr>
            </w:pPr>
            <w:r w:rsidRPr="00E35265">
              <w:rPr>
                <w:rFonts w:ascii="Arial" w:hAnsi="Arial" w:cs="Arial"/>
                <w:sz w:val="24"/>
                <w:szCs w:val="24"/>
                <w:lang w:val="mn-MN"/>
              </w:rPr>
              <w:t xml:space="preserve">Мэргэжлийн багш нарыг спортын чиглэлийн дагуу сумдад </w:t>
            </w:r>
            <w:r w:rsidR="003F585F" w:rsidRPr="00E35265">
              <w:rPr>
                <w:rFonts w:ascii="Arial" w:hAnsi="Arial" w:cs="Arial"/>
                <w:sz w:val="24"/>
                <w:szCs w:val="24"/>
                <w:lang w:val="mn-MN"/>
              </w:rPr>
              <w:t xml:space="preserve"> </w:t>
            </w:r>
            <w:r w:rsidRPr="00E35265">
              <w:rPr>
                <w:rFonts w:ascii="Arial" w:hAnsi="Arial" w:cs="Arial"/>
                <w:sz w:val="24"/>
                <w:szCs w:val="24"/>
                <w:lang w:val="mn-MN"/>
              </w:rPr>
              <w:t>ажиллуулан хоорондын туршлагаа солилцож хамтарсан бэлтгэлээр хангуулан мэргэжлийн тамирчдыг бэлтгэх зорилтыг хангуулахаар ажиллаж байна.</w:t>
            </w:r>
            <w:r w:rsidR="003F585F" w:rsidRPr="00E35265">
              <w:rPr>
                <w:rFonts w:ascii="Arial" w:hAnsi="Arial" w:cs="Arial"/>
                <w:sz w:val="24"/>
                <w:szCs w:val="24"/>
                <w:lang w:val="mn-MN"/>
              </w:rPr>
              <w:t xml:space="preserve"> </w:t>
            </w:r>
          </w:p>
          <w:p w:rsidR="003F585F" w:rsidRPr="008A216F" w:rsidRDefault="00AD71A8" w:rsidP="005235AC">
            <w:pPr>
              <w:tabs>
                <w:tab w:val="left" w:pos="291"/>
                <w:tab w:val="left" w:pos="4703"/>
              </w:tabs>
              <w:ind w:firstLine="360"/>
              <w:jc w:val="both"/>
              <w:rPr>
                <w:rFonts w:ascii="Arial" w:hAnsi="Arial" w:cs="Arial"/>
                <w:sz w:val="24"/>
                <w:szCs w:val="24"/>
                <w:lang w:val="mn-MN"/>
              </w:rPr>
            </w:pPr>
            <w:r w:rsidRPr="00E35265">
              <w:rPr>
                <w:rFonts w:ascii="Arial" w:hAnsi="Arial" w:cs="Arial"/>
                <w:sz w:val="24"/>
                <w:szCs w:val="24"/>
                <w:lang w:val="mn-MN"/>
              </w:rPr>
              <w:lastRenderedPageBreak/>
              <w:t xml:space="preserve">   </w:t>
            </w:r>
            <w:r w:rsidR="003F585F" w:rsidRPr="00E35265">
              <w:rPr>
                <w:rFonts w:ascii="Arial" w:hAnsi="Arial" w:cs="Arial"/>
                <w:sz w:val="24"/>
                <w:szCs w:val="24"/>
                <w:lang w:val="mn-MN"/>
              </w:rPr>
              <w:t xml:space="preserve">Арга зүйч багш дасгалжуулагч нарын мэргэжил, зэрэг шатлал </w:t>
            </w:r>
            <w:r w:rsidR="001D748F" w:rsidRPr="00E35265">
              <w:rPr>
                <w:rFonts w:ascii="Arial" w:hAnsi="Arial" w:cs="Arial"/>
                <w:sz w:val="24"/>
                <w:szCs w:val="24"/>
                <w:lang w:val="mn-MN"/>
              </w:rPr>
              <w:t xml:space="preserve">дээшлүүлэх </w:t>
            </w:r>
            <w:r w:rsidR="003F585F" w:rsidRPr="00E35265">
              <w:rPr>
                <w:rFonts w:ascii="Arial" w:hAnsi="Arial" w:cs="Arial"/>
                <w:sz w:val="24"/>
                <w:szCs w:val="24"/>
                <w:lang w:val="mn-MN"/>
              </w:rPr>
              <w:t xml:space="preserve">цуврал сургалтанд хамрагдах багш нарын судалгааг </w:t>
            </w:r>
            <w:r w:rsidR="00F43878" w:rsidRPr="00E35265">
              <w:rPr>
                <w:rFonts w:ascii="Arial" w:hAnsi="Arial" w:cs="Arial"/>
                <w:sz w:val="24"/>
                <w:szCs w:val="24"/>
                <w:lang w:val="mn-MN"/>
              </w:rPr>
              <w:t>гаргаж эхний ээлжинд 20 хүнийг туршлага судлах сургалтанд Улаанбаат</w:t>
            </w:r>
            <w:r w:rsidRPr="00E35265">
              <w:rPr>
                <w:rFonts w:ascii="Arial" w:hAnsi="Arial" w:cs="Arial"/>
                <w:sz w:val="24"/>
                <w:szCs w:val="24"/>
                <w:lang w:val="mn-MN"/>
              </w:rPr>
              <w:t>ар хотын Баянгол, Чингэлтэй дүү</w:t>
            </w:r>
            <w:r w:rsidR="00F43878" w:rsidRPr="00E35265">
              <w:rPr>
                <w:rFonts w:ascii="Arial" w:hAnsi="Arial" w:cs="Arial"/>
                <w:sz w:val="24"/>
                <w:szCs w:val="24"/>
                <w:lang w:val="mn-MN"/>
              </w:rPr>
              <w:t xml:space="preserve">ргийн БТСХороотой хамтарсан 2 хоногийн сургалтанд хамруулсан. </w:t>
            </w:r>
            <w:r w:rsidR="00E35265" w:rsidRPr="008A216F">
              <w:rPr>
                <w:rFonts w:ascii="Arial" w:hAnsi="Arial" w:cs="Arial"/>
                <w:sz w:val="24"/>
                <w:szCs w:val="24"/>
                <w:lang w:val="mn-MN"/>
              </w:rPr>
              <w:t>Мэргэжлийн багш нарыг спортын чиглэлийн</w:t>
            </w:r>
            <w:r w:rsidR="00E35265">
              <w:rPr>
                <w:rFonts w:ascii="Arial" w:hAnsi="Arial" w:cs="Arial"/>
                <w:sz w:val="24"/>
                <w:szCs w:val="24"/>
                <w:lang w:val="mn-MN"/>
              </w:rPr>
              <w:t xml:space="preserve"> Улсын нэгдсэн зөвлөгөөнд 47 хүн оролцож 21 аймаг 9 дүүргээс 3 дугаар байр /Хэнтий/, Арга зүйч нарын Улсын зөвлөгөөний ББТТСорилын судалгаанд</w:t>
            </w:r>
            <w:r w:rsidR="006F0FA4">
              <w:rPr>
                <w:rFonts w:ascii="Arial" w:hAnsi="Arial" w:cs="Arial"/>
                <w:sz w:val="24"/>
                <w:szCs w:val="24"/>
                <w:lang w:val="mn-MN"/>
              </w:rPr>
              <w:t xml:space="preserve"> 11 арга зүйч нар оролцож </w:t>
            </w:r>
            <w:r w:rsidR="00E35265">
              <w:rPr>
                <w:rFonts w:ascii="Arial" w:hAnsi="Arial" w:cs="Arial"/>
                <w:sz w:val="24"/>
                <w:szCs w:val="24"/>
                <w:lang w:val="mn-MN"/>
              </w:rPr>
              <w:t>ур чадвараараа тэргүүн байр,</w:t>
            </w:r>
            <w:r w:rsidR="006F0FA4">
              <w:rPr>
                <w:rFonts w:ascii="Arial" w:hAnsi="Arial" w:cs="Arial"/>
                <w:sz w:val="24"/>
                <w:szCs w:val="24"/>
                <w:lang w:val="mn-MN"/>
              </w:rPr>
              <w:t xml:space="preserve"> </w:t>
            </w:r>
            <w:r w:rsidR="00E35265">
              <w:rPr>
                <w:rFonts w:ascii="Arial" w:hAnsi="Arial" w:cs="Arial"/>
                <w:sz w:val="24"/>
                <w:szCs w:val="24"/>
                <w:lang w:val="mn-MN"/>
              </w:rPr>
              <w:t>Төвиин бүсийн мэргэжли</w:t>
            </w:r>
            <w:r w:rsidR="00AF0B1D">
              <w:rPr>
                <w:rFonts w:ascii="Arial" w:hAnsi="Arial" w:cs="Arial"/>
                <w:sz w:val="24"/>
                <w:szCs w:val="24"/>
                <w:lang w:val="mn-MN"/>
              </w:rPr>
              <w:t>й</w:t>
            </w:r>
            <w:r w:rsidR="00E35265">
              <w:rPr>
                <w:rFonts w:ascii="Arial" w:hAnsi="Arial" w:cs="Arial"/>
                <w:sz w:val="24"/>
                <w:szCs w:val="24"/>
                <w:lang w:val="mn-MN"/>
              </w:rPr>
              <w:t>н багш нарын ур чадварын тэмцээнд</w:t>
            </w:r>
            <w:r w:rsidR="006F0FA4">
              <w:rPr>
                <w:rFonts w:ascii="Arial" w:hAnsi="Arial" w:cs="Arial"/>
                <w:sz w:val="24"/>
                <w:szCs w:val="24"/>
                <w:lang w:val="mn-MN"/>
              </w:rPr>
              <w:t xml:space="preserve"> 17 багш дасгалжуулагч ажилтан оролцож</w:t>
            </w:r>
            <w:r w:rsidR="00E35265">
              <w:rPr>
                <w:rFonts w:ascii="Arial" w:hAnsi="Arial" w:cs="Arial"/>
                <w:sz w:val="24"/>
                <w:szCs w:val="24"/>
                <w:lang w:val="mn-MN"/>
              </w:rPr>
              <w:t xml:space="preserve"> тэргүүн байр, арга зүйч нарыг </w:t>
            </w:r>
            <w:r w:rsidR="006F0FA4">
              <w:rPr>
                <w:rFonts w:ascii="Arial" w:hAnsi="Arial" w:cs="Arial"/>
                <w:sz w:val="24"/>
                <w:szCs w:val="24"/>
                <w:lang w:val="mn-MN"/>
              </w:rPr>
              <w:t xml:space="preserve">судалгааны чиглэлээр </w:t>
            </w:r>
            <w:r w:rsidR="00E35265">
              <w:rPr>
                <w:rFonts w:ascii="Arial" w:hAnsi="Arial" w:cs="Arial"/>
                <w:sz w:val="24"/>
                <w:szCs w:val="24"/>
                <w:lang w:val="mn-MN"/>
              </w:rPr>
              <w:t>баг болгон</w:t>
            </w:r>
            <w:r w:rsidR="00E35265" w:rsidRPr="008A216F">
              <w:rPr>
                <w:rFonts w:ascii="Arial" w:hAnsi="Arial" w:cs="Arial"/>
                <w:sz w:val="24"/>
                <w:szCs w:val="24"/>
                <w:lang w:val="mn-MN"/>
              </w:rPr>
              <w:t xml:space="preserve"> </w:t>
            </w:r>
            <w:r w:rsidR="006F0FA4">
              <w:rPr>
                <w:rFonts w:ascii="Arial" w:hAnsi="Arial" w:cs="Arial"/>
                <w:sz w:val="24"/>
                <w:szCs w:val="24"/>
                <w:lang w:val="mn-MN"/>
              </w:rPr>
              <w:t xml:space="preserve">тойргын </w:t>
            </w:r>
            <w:r w:rsidR="00E35265" w:rsidRPr="008A216F">
              <w:rPr>
                <w:rFonts w:ascii="Arial" w:hAnsi="Arial" w:cs="Arial"/>
                <w:sz w:val="24"/>
                <w:szCs w:val="24"/>
                <w:lang w:val="mn-MN"/>
              </w:rPr>
              <w:t>сумдад  ажиллуулан хоорондын туршлагаа солилцож</w:t>
            </w:r>
            <w:r w:rsidR="006F0FA4">
              <w:rPr>
                <w:rFonts w:ascii="Arial" w:hAnsi="Arial" w:cs="Arial"/>
                <w:sz w:val="24"/>
                <w:szCs w:val="24"/>
                <w:lang w:val="mn-MN"/>
              </w:rPr>
              <w:t>,</w:t>
            </w:r>
            <w:r w:rsidR="00E35265" w:rsidRPr="008A216F">
              <w:rPr>
                <w:rFonts w:ascii="Arial" w:hAnsi="Arial" w:cs="Arial"/>
                <w:sz w:val="24"/>
                <w:szCs w:val="24"/>
                <w:lang w:val="mn-MN"/>
              </w:rPr>
              <w:t xml:space="preserve"> </w:t>
            </w:r>
            <w:r w:rsidR="00E35265">
              <w:rPr>
                <w:rFonts w:ascii="Arial" w:hAnsi="Arial" w:cs="Arial"/>
                <w:sz w:val="24"/>
                <w:szCs w:val="24"/>
                <w:lang w:val="mn-MN"/>
              </w:rPr>
              <w:t xml:space="preserve">дасгалжуулагч нарыг </w:t>
            </w:r>
            <w:r w:rsidR="00E35265" w:rsidRPr="008A216F">
              <w:rPr>
                <w:rFonts w:ascii="Arial" w:hAnsi="Arial" w:cs="Arial"/>
                <w:sz w:val="24"/>
                <w:szCs w:val="24"/>
                <w:lang w:val="mn-MN"/>
              </w:rPr>
              <w:t>хамтарсан бэлтгэлээр хангуулан мэргэжлийн тамирчдыг бэлтгэх зорилтыг хангуулахаар</w:t>
            </w:r>
            <w:r w:rsidR="006F0FA4">
              <w:rPr>
                <w:rFonts w:ascii="Arial" w:hAnsi="Arial" w:cs="Arial"/>
                <w:sz w:val="24"/>
                <w:szCs w:val="24"/>
                <w:lang w:val="mn-MN"/>
              </w:rPr>
              <w:t xml:space="preserve"> хамтран  ажиллуулж</w:t>
            </w:r>
            <w:r w:rsidR="00E35265" w:rsidRPr="008A216F">
              <w:rPr>
                <w:rFonts w:ascii="Arial" w:hAnsi="Arial" w:cs="Arial"/>
                <w:sz w:val="24"/>
                <w:szCs w:val="24"/>
                <w:lang w:val="mn-MN"/>
              </w:rPr>
              <w:t xml:space="preserve"> байна. </w:t>
            </w:r>
            <w:r w:rsidR="001355A2">
              <w:rPr>
                <w:rFonts w:ascii="Arial" w:hAnsi="Arial" w:cs="Arial"/>
                <w:sz w:val="24"/>
                <w:szCs w:val="24"/>
                <w:lang w:val="mn-MN"/>
              </w:rPr>
              <w:t>БТСпортын салбарын 100 жилийн ойн хүрээнд БТСУХороотой хамтран “Биеийн тамир спортын шинэ сэргэлт, шинэ бодлого” сэдэвт нэгдсэн сургалтыг аймгийн ЕБоловсролын 34 сургууль, СӨБ-ын 36 цэцэрлэг, спортын холбоо клуб, спортын цогцолборуудын нийт 137 албан хаагчдыг хамруулан  зохион байгуулсан.</w:t>
            </w:r>
          </w:p>
        </w:tc>
        <w:tc>
          <w:tcPr>
            <w:tcW w:w="990" w:type="dxa"/>
            <w:shd w:val="clear" w:color="auto" w:fill="auto"/>
          </w:tcPr>
          <w:p w:rsidR="003F585F" w:rsidRPr="008A216F" w:rsidRDefault="007176C0"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lastRenderedPageBreak/>
              <w:t>100</w:t>
            </w:r>
          </w:p>
        </w:tc>
        <w:tc>
          <w:tcPr>
            <w:tcW w:w="86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p>
        </w:tc>
      </w:tr>
      <w:tr w:rsidR="003F585F" w:rsidRPr="008A216F" w:rsidTr="00570A82">
        <w:trPr>
          <w:trHeight w:val="1880"/>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7</w:t>
            </w: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 Үндэсний спортын төрлөөр хичээллэгсэд болон сонирхогчдын тоог нэмэгдүүлж, хүүхэд залуучуудад өвлүүлэх бодлогын хэрэгжүүлнэ. </w:t>
            </w:r>
          </w:p>
        </w:tc>
        <w:tc>
          <w:tcPr>
            <w:tcW w:w="810"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2,3,7.</w:t>
            </w:r>
          </w:p>
        </w:tc>
        <w:tc>
          <w:tcPr>
            <w:tcW w:w="2070" w:type="dxa"/>
            <w:shd w:val="clear" w:color="auto" w:fill="auto"/>
          </w:tcPr>
          <w:p w:rsidR="003F585F" w:rsidRPr="008A216F" w:rsidRDefault="007176C0"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Хичээллэгсдийн тоог нэмэгдүүлэх </w:t>
            </w:r>
          </w:p>
        </w:tc>
        <w:tc>
          <w:tcPr>
            <w:tcW w:w="7223" w:type="dxa"/>
            <w:shd w:val="clear" w:color="auto" w:fill="auto"/>
          </w:tcPr>
          <w:p w:rsidR="00AF0B1D" w:rsidRDefault="007176C0" w:rsidP="008C1560">
            <w:pPr>
              <w:spacing w:after="0" w:line="240" w:lineRule="auto"/>
              <w:ind w:firstLine="720"/>
              <w:contextualSpacing/>
              <w:jc w:val="both"/>
              <w:rPr>
                <w:rFonts w:ascii="Arial" w:hAnsi="Arial" w:cs="Arial"/>
                <w:color w:val="050505"/>
                <w:sz w:val="24"/>
                <w:szCs w:val="24"/>
                <w:shd w:val="clear" w:color="auto" w:fill="FFFFFF"/>
                <w:lang w:val="mn-MN"/>
              </w:rPr>
            </w:pPr>
            <w:r w:rsidRPr="008A216F">
              <w:rPr>
                <w:rFonts w:ascii="Arial" w:hAnsi="Arial" w:cs="Arial"/>
                <w:sz w:val="24"/>
                <w:szCs w:val="24"/>
                <w:lang w:val="mn-MN"/>
              </w:rPr>
              <w:t xml:space="preserve">. </w:t>
            </w:r>
            <w:r w:rsidR="009D02CF" w:rsidRPr="008A216F">
              <w:rPr>
                <w:rFonts w:ascii="Arial" w:hAnsi="Arial" w:cs="Arial"/>
                <w:color w:val="050505"/>
                <w:sz w:val="24"/>
                <w:szCs w:val="24"/>
                <w:shd w:val="clear" w:color="auto" w:fill="FFFFFF"/>
                <w:lang w:val="mn-MN"/>
              </w:rPr>
              <w:t>Монголын морин спорт уяачдын нэгдсэн холбоо үүсгэн байгуулагдсаны 25 жилийн о</w:t>
            </w:r>
            <w:r w:rsidR="00BE110F" w:rsidRPr="008A216F">
              <w:rPr>
                <w:rFonts w:ascii="Arial" w:hAnsi="Arial" w:cs="Arial"/>
                <w:color w:val="050505"/>
                <w:sz w:val="24"/>
                <w:szCs w:val="24"/>
                <w:shd w:val="clear" w:color="auto" w:fill="FFFFFF"/>
                <w:lang w:val="mn-MN"/>
              </w:rPr>
              <w:t>й, Монголын Үндэсний хурдан морь</w:t>
            </w:r>
            <w:r w:rsidR="009D02CF" w:rsidRPr="008A216F">
              <w:rPr>
                <w:rFonts w:ascii="Arial" w:hAnsi="Arial" w:cs="Arial"/>
                <w:color w:val="050505"/>
                <w:sz w:val="24"/>
                <w:szCs w:val="24"/>
                <w:shd w:val="clear" w:color="auto" w:fill="FFFFFF"/>
                <w:lang w:val="mn-MN"/>
              </w:rPr>
              <w:t xml:space="preserve">дыг Дэлхийн Геннисийн амжилтанд бүртгүүлсэний 8 жилийн ойн  </w:t>
            </w:r>
            <w:r w:rsidR="009D02CF" w:rsidRPr="008A216F">
              <w:rPr>
                <w:rFonts w:ascii="Arial" w:hAnsi="Arial" w:cs="Arial"/>
                <w:color w:val="050505"/>
                <w:sz w:val="24"/>
                <w:szCs w:val="24"/>
                <w:shd w:val="clear" w:color="auto" w:fill="FFFFFF"/>
              </w:rPr>
              <w:t>“Сэлэнгэ хурд-2021</w:t>
            </w:r>
            <w:r w:rsidR="00BE110F" w:rsidRPr="008A216F">
              <w:rPr>
                <w:rFonts w:ascii="Arial" w:hAnsi="Arial" w:cs="Arial"/>
                <w:color w:val="050505"/>
                <w:sz w:val="24"/>
                <w:szCs w:val="24"/>
                <w:shd w:val="clear" w:color="auto" w:fill="FFFFFF"/>
              </w:rPr>
              <w:t>”</w:t>
            </w:r>
            <w:r w:rsidR="009D02CF" w:rsidRPr="008A216F">
              <w:rPr>
                <w:rFonts w:ascii="Arial" w:hAnsi="Arial" w:cs="Arial"/>
                <w:color w:val="050505"/>
                <w:sz w:val="24"/>
                <w:szCs w:val="24"/>
                <w:shd w:val="clear" w:color="auto" w:fill="FFFFFF"/>
              </w:rPr>
              <w:t xml:space="preserve"> Төвийн бүсийн хурдан морины уралдаан</w:t>
            </w:r>
            <w:r w:rsidR="009D02CF" w:rsidRPr="008A216F">
              <w:rPr>
                <w:rFonts w:ascii="Arial" w:hAnsi="Arial" w:cs="Arial"/>
                <w:color w:val="050505"/>
                <w:sz w:val="24"/>
                <w:szCs w:val="24"/>
                <w:shd w:val="clear" w:color="auto" w:fill="FFFFFF"/>
                <w:lang w:val="mn-MN"/>
              </w:rPr>
              <w:t>д 1403 хурдан морьд уралдсан.</w:t>
            </w:r>
            <w:r w:rsidR="0086778A" w:rsidRPr="008A216F">
              <w:rPr>
                <w:rFonts w:ascii="Arial" w:hAnsi="Arial" w:cs="Arial"/>
                <w:color w:val="050505"/>
                <w:sz w:val="24"/>
                <w:szCs w:val="24"/>
                <w:shd w:val="clear" w:color="auto" w:fill="FFFFFF"/>
                <w:lang w:val="mn-MN"/>
              </w:rPr>
              <w:t xml:space="preserve"> ҮСНаадмаар жороо морь, хэт холын өртөөт уралдаанд оролцож жороо морины уралдаанд алт мөнгөн медаль, хэт холын өртөөт уралдаанд манай аймгаас оролцсон тамирчин түрүүлж улсын аварга болсон.</w:t>
            </w:r>
            <w:r w:rsidR="00AF0B1D">
              <w:rPr>
                <w:rFonts w:ascii="Arial" w:hAnsi="Arial" w:cs="Arial"/>
                <w:color w:val="050505"/>
                <w:sz w:val="24"/>
                <w:szCs w:val="24"/>
                <w:shd w:val="clear" w:color="auto" w:fill="FFFFFF"/>
                <w:lang w:val="mn-MN"/>
              </w:rPr>
              <w:t xml:space="preserve">Уяачдын холбоо 2023 онд үйл ажиллагаагаар улсад тэргүүлэн ажлыг сайжруулан хаврын бооцоот уралдааныг уламжлал болгон явуулж 6 насанд 500 гаруй морьдыг тогтмол уралдуулж байна.  </w:t>
            </w:r>
            <w:r w:rsidR="0086778A" w:rsidRPr="008A216F">
              <w:rPr>
                <w:rFonts w:ascii="Arial" w:hAnsi="Arial" w:cs="Arial"/>
                <w:color w:val="050505"/>
                <w:sz w:val="24"/>
                <w:szCs w:val="24"/>
                <w:shd w:val="clear" w:color="auto" w:fill="FFFFFF"/>
                <w:lang w:val="mn-MN"/>
              </w:rPr>
              <w:t xml:space="preserve"> </w:t>
            </w:r>
          </w:p>
          <w:p w:rsidR="00C530C7" w:rsidRPr="00C530C7" w:rsidRDefault="00752B8C" w:rsidP="008C1560">
            <w:pPr>
              <w:spacing w:after="0" w:line="240" w:lineRule="auto"/>
              <w:ind w:firstLine="720"/>
              <w:contextualSpacing/>
              <w:jc w:val="both"/>
              <w:rPr>
                <w:rFonts w:ascii="Arial" w:hAnsi="Arial" w:cs="Arial"/>
                <w:noProof/>
                <w:sz w:val="24"/>
                <w:szCs w:val="24"/>
              </w:rPr>
            </w:pPr>
            <w:r w:rsidRPr="008A216F">
              <w:rPr>
                <w:rFonts w:ascii="Arial" w:hAnsi="Arial" w:cs="Arial"/>
                <w:color w:val="050505"/>
                <w:sz w:val="24"/>
                <w:szCs w:val="24"/>
                <w:shd w:val="clear" w:color="auto" w:fill="FFFFFF"/>
                <w:lang w:val="mn-MN"/>
              </w:rPr>
              <w:lastRenderedPageBreak/>
              <w:t xml:space="preserve"> Үндэсний спортын төрөл шагайн харвааны аймги</w:t>
            </w:r>
            <w:r w:rsidR="00A171A0" w:rsidRPr="008A216F">
              <w:rPr>
                <w:rFonts w:ascii="Arial" w:hAnsi="Arial" w:cs="Arial"/>
                <w:color w:val="050505"/>
                <w:sz w:val="24"/>
                <w:szCs w:val="24"/>
                <w:shd w:val="clear" w:color="auto" w:fill="FFFFFF"/>
                <w:lang w:val="mn-MN"/>
              </w:rPr>
              <w:t>йн а</w:t>
            </w:r>
            <w:r w:rsidR="001D748F" w:rsidRPr="008A216F">
              <w:rPr>
                <w:rFonts w:ascii="Arial" w:hAnsi="Arial" w:cs="Arial"/>
                <w:color w:val="050505"/>
                <w:sz w:val="24"/>
                <w:szCs w:val="24"/>
                <w:shd w:val="clear" w:color="auto" w:fill="FFFFFF"/>
                <w:lang w:val="mn-MN"/>
              </w:rPr>
              <w:t>варга шалгаруулах тэмцээнийг 2 жилд 4 удаа зохион байгуулан уг тэмцээнүүдэд 17 сумын багийн 450</w:t>
            </w:r>
            <w:r w:rsidR="00A171A0" w:rsidRPr="008A216F">
              <w:rPr>
                <w:rFonts w:ascii="Arial" w:hAnsi="Arial" w:cs="Arial"/>
                <w:color w:val="050505"/>
                <w:sz w:val="24"/>
                <w:szCs w:val="24"/>
                <w:shd w:val="clear" w:color="auto" w:fill="FFFFFF"/>
                <w:lang w:val="mn-MN"/>
              </w:rPr>
              <w:t xml:space="preserve"> гаруй тамирчид цэц мэргэнээ уралдуулан харваж </w:t>
            </w:r>
            <w:r w:rsidR="001D748F" w:rsidRPr="008A216F">
              <w:rPr>
                <w:rFonts w:ascii="Arial" w:hAnsi="Arial" w:cs="Arial"/>
                <w:color w:val="050505"/>
                <w:sz w:val="24"/>
                <w:szCs w:val="24"/>
                <w:shd w:val="clear" w:color="auto" w:fill="FFFFFF"/>
                <w:lang w:val="mn-MN"/>
              </w:rPr>
              <w:t>Улсын ч</w:t>
            </w:r>
            <w:r w:rsidR="00AF0B1D">
              <w:rPr>
                <w:rFonts w:ascii="Arial" w:hAnsi="Arial" w:cs="Arial"/>
                <w:color w:val="050505"/>
                <w:sz w:val="24"/>
                <w:szCs w:val="24"/>
                <w:shd w:val="clear" w:color="auto" w:fill="FFFFFF"/>
                <w:lang w:val="mn-MN"/>
              </w:rPr>
              <w:t>анартай тэмцээнүүдэд оролцуулан ахмадууд улсад хүрэл медаль хүртсэн амжилтыг үзүүлсэн</w:t>
            </w:r>
            <w:r w:rsidR="001D748F" w:rsidRPr="008A216F">
              <w:rPr>
                <w:rFonts w:ascii="Arial" w:hAnsi="Arial" w:cs="Arial"/>
                <w:color w:val="050505"/>
                <w:sz w:val="24"/>
                <w:szCs w:val="24"/>
                <w:shd w:val="clear" w:color="auto" w:fill="FFFFFF"/>
                <w:lang w:val="mn-MN"/>
              </w:rPr>
              <w:t xml:space="preserve">. Шагайн спортын хөгжүүлэн олон арга хэмжээг явуулснаар үлэмж дархан мэргэн 1 төрөн гарсан. </w:t>
            </w:r>
            <w:r w:rsidR="00A171A0" w:rsidRPr="008A216F">
              <w:rPr>
                <w:rFonts w:ascii="Arial" w:hAnsi="Arial" w:cs="Arial"/>
                <w:color w:val="050505"/>
                <w:sz w:val="24"/>
                <w:szCs w:val="24"/>
                <w:shd w:val="clear" w:color="auto" w:fill="FFFFFF"/>
                <w:lang w:val="mn-MN"/>
              </w:rPr>
              <w:t xml:space="preserve"> Үндэсний</w:t>
            </w:r>
            <w:r w:rsidR="001D748F" w:rsidRPr="008A216F">
              <w:rPr>
                <w:rFonts w:ascii="Arial" w:hAnsi="Arial" w:cs="Arial"/>
                <w:color w:val="050505"/>
                <w:sz w:val="24"/>
                <w:szCs w:val="24"/>
                <w:shd w:val="clear" w:color="auto" w:fill="FFFFFF"/>
                <w:lang w:val="mn-MN"/>
              </w:rPr>
              <w:t xml:space="preserve"> сурын халх харваа, буриад харваа, уламжлалт харваа,</w:t>
            </w:r>
            <w:r w:rsidR="003C1911" w:rsidRPr="008A216F">
              <w:rPr>
                <w:rFonts w:ascii="Arial" w:hAnsi="Arial" w:cs="Arial"/>
                <w:color w:val="050505"/>
                <w:sz w:val="24"/>
                <w:szCs w:val="24"/>
                <w:shd w:val="clear" w:color="auto" w:fill="FFFFFF"/>
                <w:lang w:val="mn-MN"/>
              </w:rPr>
              <w:t xml:space="preserve"> </w:t>
            </w:r>
            <w:r w:rsidR="001D748F" w:rsidRPr="008A216F">
              <w:rPr>
                <w:rFonts w:ascii="Arial" w:hAnsi="Arial" w:cs="Arial"/>
                <w:color w:val="050505"/>
                <w:sz w:val="24"/>
                <w:szCs w:val="24"/>
                <w:shd w:val="clear" w:color="auto" w:fill="FFFFFF"/>
                <w:lang w:val="mn-MN"/>
              </w:rPr>
              <w:t>урианхай</w:t>
            </w:r>
            <w:r w:rsidR="003C1911" w:rsidRPr="008A216F">
              <w:rPr>
                <w:rFonts w:ascii="Arial" w:hAnsi="Arial" w:cs="Arial"/>
                <w:color w:val="050505"/>
                <w:sz w:val="24"/>
                <w:szCs w:val="24"/>
                <w:shd w:val="clear" w:color="auto" w:fill="FFFFFF"/>
                <w:lang w:val="mn-MN"/>
              </w:rPr>
              <w:t xml:space="preserve"> сурын </w:t>
            </w:r>
            <w:r w:rsidR="00A171A0" w:rsidRPr="008A216F">
              <w:rPr>
                <w:rFonts w:ascii="Arial" w:hAnsi="Arial" w:cs="Arial"/>
                <w:color w:val="050505"/>
                <w:sz w:val="24"/>
                <w:szCs w:val="24"/>
                <w:shd w:val="clear" w:color="auto" w:fill="FFFFFF"/>
                <w:lang w:val="mn-MN"/>
              </w:rPr>
              <w:t>аймгийн аварга шалгару</w:t>
            </w:r>
            <w:r w:rsidR="003C1911" w:rsidRPr="008A216F">
              <w:rPr>
                <w:rFonts w:ascii="Arial" w:hAnsi="Arial" w:cs="Arial"/>
                <w:color w:val="050505"/>
                <w:sz w:val="24"/>
                <w:szCs w:val="24"/>
                <w:shd w:val="clear" w:color="auto" w:fill="FFFFFF"/>
                <w:lang w:val="mn-MN"/>
              </w:rPr>
              <w:t xml:space="preserve">улах тэмцээнүүдийг </w:t>
            </w:r>
            <w:r w:rsidR="00E02521">
              <w:rPr>
                <w:rFonts w:ascii="Arial" w:hAnsi="Arial" w:cs="Arial"/>
                <w:color w:val="050505"/>
                <w:sz w:val="24"/>
                <w:szCs w:val="24"/>
                <w:shd w:val="clear" w:color="auto" w:fill="FFFFFF"/>
                <w:lang w:val="mn-MN"/>
              </w:rPr>
              <w:t xml:space="preserve"> 9</w:t>
            </w:r>
            <w:r w:rsidR="003C1911" w:rsidRPr="008A216F">
              <w:rPr>
                <w:rFonts w:ascii="Arial" w:hAnsi="Arial" w:cs="Arial"/>
                <w:color w:val="050505"/>
                <w:sz w:val="24"/>
                <w:szCs w:val="24"/>
                <w:shd w:val="clear" w:color="auto" w:fill="FFFFFF"/>
                <w:lang w:val="mn-MN"/>
              </w:rPr>
              <w:t xml:space="preserve"> </w:t>
            </w:r>
            <w:r w:rsidR="00E02521">
              <w:rPr>
                <w:rFonts w:ascii="Arial" w:hAnsi="Arial" w:cs="Arial"/>
                <w:color w:val="050505"/>
                <w:sz w:val="24"/>
                <w:szCs w:val="24"/>
                <w:shd w:val="clear" w:color="auto" w:fill="FFFFFF"/>
                <w:lang w:val="mn-MN"/>
              </w:rPr>
              <w:t>удаа 3 суманд зохион байгуулан 4</w:t>
            </w:r>
            <w:r w:rsidR="003C1911" w:rsidRPr="008A216F">
              <w:rPr>
                <w:rFonts w:ascii="Arial" w:hAnsi="Arial" w:cs="Arial"/>
                <w:color w:val="050505"/>
                <w:sz w:val="24"/>
                <w:szCs w:val="24"/>
                <w:shd w:val="clear" w:color="auto" w:fill="FFFFFF"/>
                <w:lang w:val="mn-MN"/>
              </w:rPr>
              <w:t>5</w:t>
            </w:r>
            <w:r w:rsidR="00A171A0" w:rsidRPr="008A216F">
              <w:rPr>
                <w:rFonts w:ascii="Arial" w:hAnsi="Arial" w:cs="Arial"/>
                <w:color w:val="050505"/>
                <w:sz w:val="24"/>
                <w:szCs w:val="24"/>
                <w:shd w:val="clear" w:color="auto" w:fill="FFFFFF"/>
                <w:lang w:val="mn-MN"/>
              </w:rPr>
              <w:t xml:space="preserve">0 гаруй харваачид цэц мэргэнээ сорин хана хасаа харваанд харваж </w:t>
            </w:r>
            <w:r w:rsidR="00095E9E" w:rsidRPr="008A216F">
              <w:rPr>
                <w:rFonts w:ascii="Arial" w:hAnsi="Arial" w:cs="Arial"/>
                <w:color w:val="050505"/>
                <w:sz w:val="24"/>
                <w:szCs w:val="24"/>
                <w:shd w:val="clear" w:color="auto" w:fill="FFFFFF"/>
                <w:lang w:val="mn-MN"/>
              </w:rPr>
              <w:t xml:space="preserve">уралдсан </w:t>
            </w:r>
            <w:r w:rsidR="00A171A0" w:rsidRPr="008A216F">
              <w:rPr>
                <w:rFonts w:ascii="Arial" w:hAnsi="Arial" w:cs="Arial"/>
                <w:color w:val="050505"/>
                <w:sz w:val="24"/>
                <w:szCs w:val="24"/>
                <w:shd w:val="clear" w:color="auto" w:fill="FFFFFF"/>
                <w:lang w:val="mn-MN"/>
              </w:rPr>
              <w:t xml:space="preserve"> байна.</w:t>
            </w:r>
            <w:r w:rsidR="00DF1C63" w:rsidRPr="008A216F">
              <w:rPr>
                <w:rFonts w:ascii="Arial" w:hAnsi="Arial" w:cs="Arial"/>
                <w:color w:val="050505"/>
                <w:sz w:val="24"/>
                <w:szCs w:val="24"/>
                <w:shd w:val="clear" w:color="auto" w:fill="FFFFFF"/>
                <w:lang w:val="mn-MN"/>
              </w:rPr>
              <w:t xml:space="preserve"> </w:t>
            </w:r>
            <w:r w:rsidR="00E02521" w:rsidRPr="00C530C7">
              <w:rPr>
                <w:rFonts w:ascii="Arial" w:hAnsi="Arial" w:cs="Arial"/>
                <w:sz w:val="24"/>
                <w:szCs w:val="24"/>
                <w:lang w:val="mn-MN"/>
              </w:rPr>
              <w:t xml:space="preserve">Сурын холбооны шинэчлэлийн дагуу өвлийн төрлийг хөгжүүлэх чиглэлээр мөсөн сурын аймгийн аварга шалгаруулах тэмцээнийг анх удаа зохион байгуулан тэмцээнд 17 сум, 6 тосгоны 40 гаруй тамирчид оролцож анхны тэмцээнийг зохион байгуулалтын өндөр хэмжээнд </w:t>
            </w:r>
            <w:r w:rsidR="00E02521">
              <w:rPr>
                <w:rFonts w:ascii="Arial" w:hAnsi="Arial" w:cs="Arial"/>
                <w:sz w:val="24"/>
                <w:szCs w:val="24"/>
                <w:lang w:val="mn-MN"/>
              </w:rPr>
              <w:t>зохион байгуулж</w:t>
            </w:r>
            <w:r w:rsidR="00E02521" w:rsidRPr="00C530C7">
              <w:rPr>
                <w:rFonts w:ascii="Arial" w:hAnsi="Arial" w:cs="Arial"/>
                <w:sz w:val="24"/>
                <w:szCs w:val="24"/>
                <w:lang w:val="mn-MN"/>
              </w:rPr>
              <w:t xml:space="preserve"> </w:t>
            </w:r>
            <w:r w:rsidR="00E02521" w:rsidRPr="00C530C7">
              <w:rPr>
                <w:rFonts w:ascii="Arial" w:hAnsi="Arial" w:cs="Arial"/>
                <w:noProof/>
                <w:sz w:val="24"/>
                <w:szCs w:val="24"/>
              </w:rPr>
              <w:t xml:space="preserve"> </w:t>
            </w:r>
            <w:r w:rsidR="003C1911" w:rsidRPr="008A216F">
              <w:rPr>
                <w:rFonts w:ascii="Arial" w:hAnsi="Arial" w:cs="Arial"/>
                <w:color w:val="050505"/>
                <w:sz w:val="24"/>
                <w:szCs w:val="24"/>
                <w:shd w:val="clear" w:color="auto" w:fill="FFFFFF"/>
                <w:lang w:val="mn-MN"/>
              </w:rPr>
              <w:t>Үндэсний спортын их наадмын мөсөн сурын харваа, мөсөн шагайн харваанд тамирчдыг бэлтгэн оролцуулж 21 аймаг 9 дүүргээс 7 дугаар бай</w:t>
            </w:r>
            <w:r w:rsidR="00E02521">
              <w:rPr>
                <w:rFonts w:ascii="Arial" w:hAnsi="Arial" w:cs="Arial"/>
                <w:color w:val="050505"/>
                <w:sz w:val="24"/>
                <w:szCs w:val="24"/>
                <w:shd w:val="clear" w:color="auto" w:fill="FFFFFF"/>
                <w:lang w:val="mn-MN"/>
              </w:rPr>
              <w:t>ранд шалгарсан амжилтыг үзүүлж Ерөө кап мөсөн сурын улсын аварга шалгаруулах тэмцээнийг Ерөө суманд зохион байгуулан аймгийн харваачид улсад  2 байранд шалгарсан</w:t>
            </w:r>
            <w:r w:rsidR="003C1911" w:rsidRPr="008A216F">
              <w:rPr>
                <w:rFonts w:ascii="Arial" w:hAnsi="Arial" w:cs="Arial"/>
                <w:color w:val="050505"/>
                <w:sz w:val="24"/>
                <w:szCs w:val="24"/>
                <w:shd w:val="clear" w:color="auto" w:fill="FFFFFF"/>
                <w:lang w:val="mn-MN"/>
              </w:rPr>
              <w:t xml:space="preserve">. </w:t>
            </w:r>
            <w:r w:rsidR="0086778A" w:rsidRPr="008A216F">
              <w:rPr>
                <w:rFonts w:ascii="Arial" w:hAnsi="Arial" w:cs="Arial"/>
                <w:color w:val="050505"/>
                <w:sz w:val="24"/>
                <w:szCs w:val="24"/>
                <w:shd w:val="clear" w:color="auto" w:fill="FFFFFF"/>
                <w:lang w:val="mn-MN"/>
              </w:rPr>
              <w:t>ҮСНаадмын урианхай сурын харваанд аймгийн баг тамирчид багаараа түрүүлэн, ганцаарчилсан харваанд 1, 2, 3 –р байрыг аймгийн тамирчид тэргүүлсэн амжилтыг үзүүлсэн.</w:t>
            </w:r>
            <w:r w:rsidR="00C530C7">
              <w:rPr>
                <w:rFonts w:ascii="Arial" w:hAnsi="Arial" w:cs="Arial"/>
                <w:lang w:val="mn-MN"/>
              </w:rPr>
              <w:t xml:space="preserve"> </w:t>
            </w:r>
          </w:p>
          <w:p w:rsidR="00E02521" w:rsidRDefault="00E02521" w:rsidP="008C1560">
            <w:pPr>
              <w:spacing w:after="0" w:line="240" w:lineRule="auto"/>
              <w:ind w:firstLine="720"/>
              <w:contextualSpacing/>
              <w:jc w:val="both"/>
              <w:rPr>
                <w:rFonts w:ascii="Arial" w:hAnsi="Arial" w:cs="Arial"/>
                <w:lang w:val="mn-MN"/>
              </w:rPr>
            </w:pPr>
            <w:r>
              <w:rPr>
                <w:rFonts w:ascii="Arial" w:hAnsi="Arial" w:cs="Arial"/>
                <w:color w:val="050505"/>
                <w:sz w:val="24"/>
                <w:szCs w:val="24"/>
                <w:shd w:val="clear" w:color="auto" w:fill="FFFFFF"/>
                <w:lang w:val="mn-MN"/>
              </w:rPr>
              <w:t>Ардын хувьсгалын</w:t>
            </w:r>
            <w:r w:rsidR="00B6638E" w:rsidRPr="008A216F">
              <w:rPr>
                <w:rFonts w:ascii="Arial" w:hAnsi="Arial" w:cs="Arial"/>
                <w:color w:val="050505"/>
                <w:sz w:val="24"/>
                <w:szCs w:val="24"/>
                <w:shd w:val="clear" w:color="auto" w:fill="FFFFFF"/>
                <w:lang w:val="mn-MN"/>
              </w:rPr>
              <w:t xml:space="preserve"> </w:t>
            </w:r>
            <w:r>
              <w:rPr>
                <w:rFonts w:ascii="Arial" w:hAnsi="Arial" w:cs="Arial"/>
                <w:color w:val="050505"/>
                <w:sz w:val="24"/>
                <w:szCs w:val="24"/>
                <w:shd w:val="clear" w:color="auto" w:fill="FFFFFF"/>
                <w:lang w:val="mn-MN"/>
              </w:rPr>
              <w:t xml:space="preserve">101 </w:t>
            </w:r>
            <w:r w:rsidR="00B6638E" w:rsidRPr="008A216F">
              <w:rPr>
                <w:rFonts w:ascii="Arial" w:hAnsi="Arial" w:cs="Arial"/>
                <w:color w:val="050505"/>
                <w:sz w:val="24"/>
                <w:szCs w:val="24"/>
                <w:shd w:val="clear" w:color="auto" w:fill="FFFFFF"/>
                <w:lang w:val="mn-MN"/>
              </w:rPr>
              <w:t xml:space="preserve">жил, аймаг байгуулагдсаны 91 жилийн ойн баяр наадмаар </w:t>
            </w:r>
            <w:r w:rsidR="00A9412B" w:rsidRPr="008A216F">
              <w:rPr>
                <w:rFonts w:ascii="Arial" w:hAnsi="Arial" w:cs="Arial"/>
                <w:color w:val="050505"/>
                <w:sz w:val="24"/>
                <w:szCs w:val="24"/>
                <w:shd w:val="clear" w:color="auto" w:fill="FFFFFF"/>
                <w:lang w:val="mn-MN"/>
              </w:rPr>
              <w:t xml:space="preserve">Сэлэнгэ аймагт Мандал сумын харьяат аймгийн заан </w:t>
            </w:r>
            <w:r w:rsidR="00814C2D" w:rsidRPr="008A216F">
              <w:rPr>
                <w:rFonts w:ascii="Arial" w:hAnsi="Arial" w:cs="Arial"/>
                <w:color w:val="050505"/>
                <w:sz w:val="24"/>
                <w:szCs w:val="24"/>
                <w:shd w:val="clear" w:color="auto" w:fill="FFFFFF"/>
                <w:lang w:val="mn-MN"/>
              </w:rPr>
              <w:t>Э.</w:t>
            </w:r>
            <w:r w:rsidR="00A9412B" w:rsidRPr="008A216F">
              <w:rPr>
                <w:rFonts w:ascii="Arial" w:hAnsi="Arial" w:cs="Arial"/>
                <w:color w:val="050505"/>
                <w:sz w:val="24"/>
                <w:szCs w:val="24"/>
                <w:shd w:val="clear" w:color="auto" w:fill="FFFFFF"/>
                <w:lang w:val="mn-MN"/>
              </w:rPr>
              <w:t xml:space="preserve">Батэрдэнэ түрүүлж аймгийн арслан цол, Сант сумын харьяат Аймгийн харцага </w:t>
            </w:r>
            <w:r w:rsidR="00814C2D" w:rsidRPr="008A216F">
              <w:rPr>
                <w:rFonts w:ascii="Arial" w:hAnsi="Arial" w:cs="Arial"/>
                <w:color w:val="050505"/>
                <w:sz w:val="24"/>
                <w:szCs w:val="24"/>
                <w:shd w:val="clear" w:color="auto" w:fill="FFFFFF"/>
                <w:lang w:val="mn-MN"/>
              </w:rPr>
              <w:t>Б.</w:t>
            </w:r>
            <w:r w:rsidR="00A9412B" w:rsidRPr="008A216F">
              <w:rPr>
                <w:rFonts w:ascii="Arial" w:hAnsi="Arial" w:cs="Arial"/>
                <w:color w:val="050505"/>
                <w:sz w:val="24"/>
                <w:szCs w:val="24"/>
                <w:shd w:val="clear" w:color="auto" w:fill="FFFFFF"/>
                <w:lang w:val="mn-MN"/>
              </w:rPr>
              <w:t>Ганбаяр үзүүрлэж аймгийн заан цол</w:t>
            </w:r>
            <w:r w:rsidR="009A502F" w:rsidRPr="008A216F">
              <w:rPr>
                <w:rFonts w:ascii="Arial" w:hAnsi="Arial" w:cs="Arial"/>
                <w:color w:val="050505"/>
                <w:sz w:val="24"/>
                <w:szCs w:val="24"/>
                <w:shd w:val="clear" w:color="auto" w:fill="FFFFFF"/>
                <w:lang w:val="mn-MN"/>
              </w:rPr>
              <w:t>, Цагааннуур сумын харьяат сумын начин Ц.Лхагвамягмар 5 даван шөвгөрч аймгийн начин цол</w:t>
            </w:r>
            <w:r w:rsidR="00A9412B" w:rsidRPr="008A216F">
              <w:rPr>
                <w:rFonts w:ascii="Arial" w:hAnsi="Arial" w:cs="Arial"/>
                <w:color w:val="050505"/>
                <w:sz w:val="24"/>
                <w:szCs w:val="24"/>
                <w:shd w:val="clear" w:color="auto" w:fill="FFFFFF"/>
                <w:lang w:val="mn-MN"/>
              </w:rPr>
              <w:t xml:space="preserve"> хүртсэн бол  </w:t>
            </w:r>
            <w:r w:rsidR="00B6638E" w:rsidRPr="008A216F">
              <w:rPr>
                <w:rFonts w:ascii="Arial" w:hAnsi="Arial" w:cs="Arial"/>
                <w:color w:val="050505"/>
                <w:sz w:val="24"/>
                <w:szCs w:val="24"/>
                <w:shd w:val="clear" w:color="auto" w:fill="FFFFFF"/>
                <w:lang w:val="mn-MN"/>
              </w:rPr>
              <w:t xml:space="preserve">Сэлэнгэ аймгийн Цагааннуур сумын харьяат </w:t>
            </w:r>
            <w:r w:rsidR="0086778A" w:rsidRPr="008A216F">
              <w:rPr>
                <w:rFonts w:ascii="Arial" w:hAnsi="Arial" w:cs="Arial"/>
                <w:color w:val="050505"/>
                <w:sz w:val="24"/>
                <w:szCs w:val="24"/>
                <w:shd w:val="clear" w:color="auto" w:fill="FFFFFF"/>
                <w:lang w:val="mn-MN"/>
              </w:rPr>
              <w:t>Улсын харцага Б.Орхонбаяр нь Улсын баяр наадмаар 9 давж үзүүрлэн Улсын арслан цол хүртсэн.</w:t>
            </w:r>
            <w:r w:rsidR="00C530C7" w:rsidRPr="00147027">
              <w:rPr>
                <w:rFonts w:ascii="Arial" w:hAnsi="Arial" w:cs="Arial"/>
                <w:lang w:val="mn-MN"/>
              </w:rPr>
              <w:t xml:space="preserve"> </w:t>
            </w:r>
          </w:p>
          <w:p w:rsidR="008C1560" w:rsidRDefault="00C530C7" w:rsidP="008C1560">
            <w:pPr>
              <w:spacing w:after="0" w:line="240" w:lineRule="auto"/>
              <w:ind w:firstLine="720"/>
              <w:contextualSpacing/>
              <w:jc w:val="both"/>
              <w:rPr>
                <w:rFonts w:ascii="Arial" w:hAnsi="Arial" w:cs="Arial"/>
                <w:color w:val="050505"/>
                <w:sz w:val="24"/>
                <w:szCs w:val="24"/>
                <w:shd w:val="clear" w:color="auto" w:fill="FFFFFF"/>
                <w:lang w:val="mn-MN"/>
              </w:rPr>
            </w:pPr>
            <w:r w:rsidRPr="00C530C7">
              <w:rPr>
                <w:rFonts w:ascii="Arial" w:hAnsi="Arial" w:cs="Arial"/>
                <w:sz w:val="24"/>
                <w:szCs w:val="24"/>
                <w:lang w:val="mn-MN"/>
              </w:rPr>
              <w:t xml:space="preserve">Аймаг орон нутагт уламжлал болон тэмдэглэдэг “Ургацын баяр” арга хэмжээний үндэсний бөхийн барилдааныг улс, аймаг, цэргийн цолтой нийт 64 бөхийн барилдааныг зохион байгуулан Сэлэнгэ аймгийн Мандал сумын харьяат </w:t>
            </w:r>
            <w:r w:rsidRPr="00C530C7">
              <w:rPr>
                <w:rFonts w:ascii="Arial" w:hAnsi="Arial" w:cs="Arial"/>
                <w:sz w:val="24"/>
                <w:szCs w:val="24"/>
                <w:lang w:val="mn-MN"/>
              </w:rPr>
              <w:lastRenderedPageBreak/>
              <w:t>Улсын начин Баярбаатар түрүүлж наадамчин олноо баярлуулсан</w:t>
            </w:r>
            <w:r w:rsidR="008C1560" w:rsidRPr="008C1560">
              <w:rPr>
                <w:rFonts w:ascii="Arial" w:hAnsi="Arial" w:cs="Arial"/>
                <w:sz w:val="24"/>
                <w:szCs w:val="24"/>
                <w:lang w:val="mn-MN"/>
              </w:rPr>
              <w:t>.</w:t>
            </w:r>
            <w:r w:rsidR="008C1560" w:rsidRPr="008C1560">
              <w:rPr>
                <w:rFonts w:ascii="Arial" w:hAnsi="Arial" w:cs="Arial"/>
                <w:color w:val="050505"/>
                <w:sz w:val="24"/>
                <w:szCs w:val="24"/>
                <w:shd w:val="clear" w:color="auto" w:fill="FFFFFF"/>
                <w:lang w:val="mn-MN"/>
              </w:rPr>
              <w:t xml:space="preserve"> </w:t>
            </w:r>
          </w:p>
          <w:p w:rsidR="00E02521" w:rsidRDefault="008C1560" w:rsidP="008C1560">
            <w:pPr>
              <w:spacing w:after="0" w:line="240" w:lineRule="auto"/>
              <w:ind w:firstLine="720"/>
              <w:contextualSpacing/>
              <w:jc w:val="both"/>
              <w:rPr>
                <w:rFonts w:ascii="Arial" w:eastAsia="Calibri" w:hAnsi="Arial" w:cs="Arial"/>
                <w:sz w:val="24"/>
                <w:szCs w:val="24"/>
                <w:lang w:val="mn-MN"/>
              </w:rPr>
            </w:pPr>
            <w:r w:rsidRPr="008C1560">
              <w:rPr>
                <w:rFonts w:ascii="Arial" w:hAnsi="Arial" w:cs="Arial"/>
                <w:color w:val="050505"/>
                <w:sz w:val="24"/>
                <w:szCs w:val="24"/>
                <w:shd w:val="clear" w:color="auto" w:fill="FFFFFF"/>
                <w:lang w:val="mn-MN"/>
              </w:rPr>
              <w:t xml:space="preserve">Билгийн улирлын </w:t>
            </w:r>
            <w:r w:rsidRPr="008C1560">
              <w:rPr>
                <w:rFonts w:ascii="Arial" w:hAnsi="Arial" w:cs="Arial"/>
                <w:color w:val="050505"/>
                <w:sz w:val="24"/>
                <w:szCs w:val="24"/>
                <w:shd w:val="clear" w:color="auto" w:fill="FFFFFF"/>
              </w:rPr>
              <w:t xml:space="preserve">XYII </w:t>
            </w:r>
            <w:r w:rsidRPr="008C1560">
              <w:rPr>
                <w:rFonts w:ascii="Arial" w:hAnsi="Arial" w:cs="Arial"/>
                <w:color w:val="050505"/>
                <w:sz w:val="24"/>
                <w:szCs w:val="24"/>
                <w:shd w:val="clear" w:color="auto" w:fill="FFFFFF"/>
                <w:lang w:val="mn-MN"/>
              </w:rPr>
              <w:t>жарны үзэсгэлэн болгогч Усан туулай жилийн  сар шинийн баярт зориулсан Улс, аймгийн цолтой үндэсний бөхийн барилдаанд 64 бөх барилдаж  Улсын арслан Э.Оюунболд, Улсын арслан Р.Пүрэвдагва, Улсын заан Н.Жаргалбаяр, Улсын начин Н.Баярбаатар нар шөвгөрч  Улсын заан Н.Жаргалбаяр түрүүлж, Улсын арслан Р.Пүрэвдагва үзүүрлэн баяр наадмыг чимж, наадамчин олныг баярлууллаа.</w:t>
            </w:r>
            <w:r w:rsidRPr="008C1560">
              <w:rPr>
                <w:rFonts w:ascii="Arial" w:eastAsia="Calibri" w:hAnsi="Arial" w:cs="Arial"/>
                <w:sz w:val="24"/>
                <w:szCs w:val="24"/>
                <w:lang w:val="mn-MN"/>
              </w:rPr>
              <w:t xml:space="preserve"> Тус барилдааны үеэр Сэлэнгэ  аймгийн Засаг дарга Н. Лхагвадорж ахмад Бөхчүүд, Уяачид,</w:t>
            </w:r>
            <w:r w:rsidRPr="008C1560">
              <w:rPr>
                <w:rFonts w:ascii="Arial" w:eastAsia="Calibri" w:hAnsi="Arial" w:cs="Arial"/>
                <w:sz w:val="24"/>
                <w:szCs w:val="24"/>
              </w:rPr>
              <w:t xml:space="preserve"> </w:t>
            </w:r>
            <w:r w:rsidRPr="008C1560">
              <w:rPr>
                <w:rFonts w:ascii="Arial" w:eastAsia="Calibri" w:hAnsi="Arial" w:cs="Arial"/>
                <w:sz w:val="24"/>
                <w:szCs w:val="24"/>
                <w:lang w:val="mn-MN"/>
              </w:rPr>
              <w:t>Үндэсний сурын харваа Үндэсний шагайн харваачдад хүндэтгэл үзүүлэн гарын бэлэг гардууллаа.</w:t>
            </w:r>
          </w:p>
          <w:p w:rsidR="008C1560" w:rsidRDefault="00E02521" w:rsidP="008C1560">
            <w:pPr>
              <w:spacing w:after="0" w:line="240" w:lineRule="auto"/>
              <w:ind w:firstLine="720"/>
              <w:contextualSpacing/>
              <w:jc w:val="both"/>
              <w:rPr>
                <w:rFonts w:ascii="Arial" w:hAnsi="Arial" w:cs="Arial"/>
                <w:lang w:val="mn-MN"/>
              </w:rPr>
            </w:pPr>
            <w:r>
              <w:rPr>
                <w:rFonts w:ascii="Arial" w:eastAsia="Calibri" w:hAnsi="Arial" w:cs="Arial"/>
                <w:sz w:val="24"/>
                <w:szCs w:val="24"/>
                <w:lang w:val="mn-MN"/>
              </w:rPr>
              <w:t xml:space="preserve">2024 онд аймгийн хэмжээнд үндэсний бөхийн өсвөр залуучуудын дунд </w:t>
            </w:r>
            <w:r w:rsidR="00877217">
              <w:rPr>
                <w:rFonts w:ascii="Arial" w:eastAsia="Calibri" w:hAnsi="Arial" w:cs="Arial"/>
                <w:sz w:val="24"/>
                <w:szCs w:val="24"/>
                <w:lang w:val="mn-MN"/>
              </w:rPr>
              <w:t xml:space="preserve">явуулсан </w:t>
            </w:r>
            <w:r>
              <w:rPr>
                <w:rFonts w:ascii="Arial" w:eastAsia="Calibri" w:hAnsi="Arial" w:cs="Arial"/>
                <w:sz w:val="24"/>
                <w:szCs w:val="24"/>
                <w:lang w:val="mn-MN"/>
              </w:rPr>
              <w:t xml:space="preserve">2 барилдаан 220 бөхчүүд, өсвөрийн </w:t>
            </w:r>
            <w:r w:rsidR="00877217">
              <w:rPr>
                <w:rFonts w:ascii="Arial" w:eastAsia="Calibri" w:hAnsi="Arial" w:cs="Arial"/>
                <w:sz w:val="24"/>
                <w:szCs w:val="24"/>
                <w:lang w:val="mn-MN"/>
              </w:rPr>
              <w:t xml:space="preserve">УАШТэмцээнд 8 бөхчүүдийг оролцуулан 1 хүрэл медаль хүртсэн амжилтыг үзүүлсэн </w:t>
            </w:r>
            <w:r w:rsidR="008C1560" w:rsidRPr="002F0462">
              <w:rPr>
                <w:rFonts w:ascii="Arial" w:hAnsi="Arial" w:cs="Arial"/>
                <w:lang w:val="mn-MN"/>
              </w:rPr>
              <w:t xml:space="preserve"> </w:t>
            </w:r>
          </w:p>
          <w:p w:rsidR="00C530C7" w:rsidRPr="008A216F" w:rsidRDefault="008C1560" w:rsidP="006F0FA4">
            <w:pPr>
              <w:spacing w:line="240" w:lineRule="auto"/>
              <w:ind w:firstLine="720"/>
              <w:contextualSpacing/>
              <w:jc w:val="both"/>
              <w:rPr>
                <w:rFonts w:ascii="Arial" w:hAnsi="Arial" w:cs="Arial"/>
                <w:sz w:val="24"/>
                <w:szCs w:val="24"/>
                <w:lang w:val="mn-MN"/>
              </w:rPr>
            </w:pPr>
            <w:r>
              <w:rPr>
                <w:rFonts w:ascii="Arial" w:hAnsi="Arial" w:cs="Arial"/>
                <w:sz w:val="24"/>
                <w:szCs w:val="24"/>
                <w:lang w:val="mn-MN"/>
              </w:rPr>
              <w:t>2</w:t>
            </w:r>
            <w:r w:rsidR="00E02521">
              <w:rPr>
                <w:rFonts w:ascii="Arial" w:hAnsi="Arial" w:cs="Arial"/>
                <w:sz w:val="24"/>
                <w:szCs w:val="24"/>
                <w:lang w:val="mn-MN"/>
              </w:rPr>
              <w:t>021-2024</w:t>
            </w:r>
            <w:r>
              <w:rPr>
                <w:rFonts w:ascii="Arial" w:hAnsi="Arial" w:cs="Arial"/>
                <w:sz w:val="24"/>
                <w:szCs w:val="24"/>
                <w:lang w:val="mn-MN"/>
              </w:rPr>
              <w:t xml:space="preserve"> онд</w:t>
            </w:r>
            <w:r w:rsidR="009114CE">
              <w:rPr>
                <w:rFonts w:ascii="Arial" w:hAnsi="Arial" w:cs="Arial"/>
                <w:sz w:val="24"/>
                <w:szCs w:val="24"/>
                <w:lang w:val="mn-MN"/>
              </w:rPr>
              <w:t xml:space="preserve"> н</w:t>
            </w:r>
            <w:r w:rsidR="00E35265">
              <w:rPr>
                <w:rFonts w:ascii="Arial" w:hAnsi="Arial" w:cs="Arial"/>
                <w:color w:val="050505"/>
                <w:sz w:val="24"/>
                <w:szCs w:val="24"/>
                <w:shd w:val="clear" w:color="auto" w:fill="FFFFFF"/>
                <w:lang w:val="mn-MN"/>
              </w:rPr>
              <w:t>ийт үндэсний спортын 4</w:t>
            </w:r>
            <w:r w:rsidRPr="008A216F">
              <w:rPr>
                <w:rFonts w:ascii="Arial" w:hAnsi="Arial" w:cs="Arial"/>
                <w:color w:val="050505"/>
                <w:sz w:val="24"/>
                <w:szCs w:val="24"/>
                <w:shd w:val="clear" w:color="auto" w:fill="FFFFFF"/>
                <w:lang w:val="mn-MN"/>
              </w:rPr>
              <w:t xml:space="preserve"> төрөлд   23 секц сургалтанд 510 гаруй тамирчид хичээллэн </w:t>
            </w:r>
            <w:r w:rsidR="00877217">
              <w:rPr>
                <w:rFonts w:ascii="Arial" w:hAnsi="Arial" w:cs="Arial"/>
                <w:color w:val="050505"/>
                <w:sz w:val="24"/>
                <w:szCs w:val="24"/>
                <w:shd w:val="clear" w:color="auto" w:fill="FFFFFF"/>
                <w:lang w:val="mn-MN"/>
              </w:rPr>
              <w:t>29</w:t>
            </w:r>
            <w:r w:rsidRPr="008A216F">
              <w:rPr>
                <w:rFonts w:ascii="Arial" w:hAnsi="Arial" w:cs="Arial"/>
                <w:color w:val="050505"/>
                <w:sz w:val="24"/>
                <w:szCs w:val="24"/>
                <w:shd w:val="clear" w:color="auto" w:fill="FFFFFF"/>
                <w:lang w:val="mn-MN"/>
              </w:rPr>
              <w:t xml:space="preserve"> тэмцээнд </w:t>
            </w:r>
            <w:r w:rsidR="00877217">
              <w:rPr>
                <w:rFonts w:ascii="Arial" w:hAnsi="Arial" w:cs="Arial"/>
                <w:color w:val="050505"/>
                <w:sz w:val="24"/>
                <w:szCs w:val="24"/>
                <w:shd w:val="clear" w:color="auto" w:fill="FFFFFF"/>
                <w:lang w:val="mn-MN"/>
              </w:rPr>
              <w:t>45</w:t>
            </w:r>
            <w:r w:rsidR="009114CE">
              <w:rPr>
                <w:rFonts w:ascii="Arial" w:hAnsi="Arial" w:cs="Arial"/>
                <w:color w:val="050505"/>
                <w:sz w:val="24"/>
                <w:szCs w:val="24"/>
                <w:shd w:val="clear" w:color="auto" w:fill="FFFFFF"/>
                <w:lang w:val="mn-MN"/>
              </w:rPr>
              <w:t>4</w:t>
            </w:r>
            <w:r w:rsidR="00877217">
              <w:rPr>
                <w:rFonts w:ascii="Arial" w:hAnsi="Arial" w:cs="Arial"/>
                <w:color w:val="050505"/>
                <w:sz w:val="24"/>
                <w:szCs w:val="24"/>
                <w:shd w:val="clear" w:color="auto" w:fill="FFFFFF"/>
                <w:lang w:val="mn-MN"/>
              </w:rPr>
              <w:t>3 тамирчинг</w:t>
            </w:r>
            <w:r w:rsidRPr="008A216F">
              <w:rPr>
                <w:rFonts w:ascii="Arial" w:hAnsi="Arial" w:cs="Arial"/>
                <w:color w:val="050505"/>
                <w:sz w:val="24"/>
                <w:szCs w:val="24"/>
                <w:shd w:val="clear" w:color="auto" w:fill="FFFFFF"/>
                <w:lang w:val="mn-MN"/>
              </w:rPr>
              <w:t xml:space="preserve"> хамруулсан. </w:t>
            </w:r>
            <w:r w:rsidRPr="008C1560">
              <w:rPr>
                <w:rFonts w:ascii="Arial" w:hAnsi="Arial" w:cs="Arial"/>
                <w:sz w:val="24"/>
                <w:szCs w:val="24"/>
                <w:lang w:val="mn-MN"/>
              </w:rPr>
              <w:t xml:space="preserve"> </w:t>
            </w:r>
            <w:r w:rsidRPr="008C1560">
              <w:rPr>
                <w:rFonts w:ascii="Arial" w:hAnsi="Arial" w:cs="Arial"/>
                <w:noProof/>
                <w:sz w:val="24"/>
                <w:szCs w:val="24"/>
              </w:rPr>
              <w:t xml:space="preserve"> </w:t>
            </w:r>
          </w:p>
        </w:tc>
        <w:tc>
          <w:tcPr>
            <w:tcW w:w="990" w:type="dxa"/>
            <w:shd w:val="clear" w:color="auto" w:fill="auto"/>
          </w:tcPr>
          <w:p w:rsidR="003F585F" w:rsidRPr="008A216F" w:rsidRDefault="00A171A0"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lastRenderedPageBreak/>
              <w:t>10</w:t>
            </w:r>
            <w:r w:rsidR="00752B8C" w:rsidRPr="008A216F">
              <w:rPr>
                <w:rFonts w:ascii="Arial" w:hAnsi="Arial" w:cs="Arial"/>
                <w:sz w:val="24"/>
                <w:szCs w:val="24"/>
                <w:lang w:val="mn-MN"/>
              </w:rPr>
              <w:t>0</w:t>
            </w:r>
          </w:p>
        </w:tc>
        <w:tc>
          <w:tcPr>
            <w:tcW w:w="86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p>
        </w:tc>
      </w:tr>
      <w:tr w:rsidR="003F585F" w:rsidRPr="008A216F" w:rsidTr="00570A82">
        <w:trPr>
          <w:trHeight w:val="170"/>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lastRenderedPageBreak/>
              <w:t>8</w:t>
            </w: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77217">
              <w:rPr>
                <w:rFonts w:ascii="Arial" w:hAnsi="Arial" w:cs="Arial"/>
                <w:sz w:val="24"/>
                <w:szCs w:val="24"/>
                <w:lang w:val="mn-MN"/>
              </w:rPr>
              <w:t>2.3.8 Тамирчдын ур чадварыг ахиулж, улс, тив, дэлхийд өрсөлдөхүйц тамирчдыг бэлтгэнэ.</w:t>
            </w:r>
          </w:p>
        </w:tc>
        <w:tc>
          <w:tcPr>
            <w:tcW w:w="810" w:type="dxa"/>
            <w:shd w:val="clear" w:color="auto" w:fill="auto"/>
          </w:tcPr>
          <w:p w:rsidR="003F585F" w:rsidRPr="008A216F" w:rsidRDefault="00F802DD"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2,3,8</w:t>
            </w:r>
          </w:p>
        </w:tc>
        <w:tc>
          <w:tcPr>
            <w:tcW w:w="2070" w:type="dxa"/>
            <w:shd w:val="clear" w:color="auto" w:fill="auto"/>
          </w:tcPr>
          <w:p w:rsidR="003F585F" w:rsidRPr="008A216F" w:rsidRDefault="007176C0"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Спортын төрлийг нэмэгдүүлж хичээллэгсдийн тоог өсгөх </w:t>
            </w:r>
          </w:p>
        </w:tc>
        <w:tc>
          <w:tcPr>
            <w:tcW w:w="7223" w:type="dxa"/>
            <w:shd w:val="clear" w:color="auto" w:fill="auto"/>
          </w:tcPr>
          <w:p w:rsidR="009D02C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Биеийн тамир спортын тухай хуулийн 18,1 дэх заалтийн дагуу аймаг орон нутагт спортын 5 төрлөөр /чөлөөт бөх, шатар, бокс, таеквондо, волейбол/ шигшээ багийн үйл ажиллагааг 67 тамирчин 5 дасгалжуулагч багштай явуулж хуулийн заалтын дагуу 8 төрөл болгохоор / сагсан бөмбөг, жудо, хөл бөмбөг/ ИТХурал болон Засаг даргад танилцуулан Спортлог-Сэлэнгэчүүд аймгийн хөтөлбөрийн чиглэлээр  хэрэгжилтийг ханган ажиллаж байна.Үндэсний шигшээ багт аймаг орон нутгийн харьяатай </w:t>
            </w:r>
            <w:r w:rsidR="00877217">
              <w:rPr>
                <w:rFonts w:ascii="Arial" w:hAnsi="Arial" w:cs="Arial"/>
                <w:sz w:val="24"/>
                <w:szCs w:val="24"/>
                <w:lang w:val="mn-MN"/>
              </w:rPr>
              <w:t xml:space="preserve">6 тамирчин хичээллэж </w:t>
            </w:r>
            <w:r w:rsidRPr="008A216F">
              <w:rPr>
                <w:rFonts w:ascii="Arial" w:hAnsi="Arial" w:cs="Arial"/>
                <w:sz w:val="24"/>
                <w:szCs w:val="24"/>
                <w:lang w:val="mn-MN"/>
              </w:rPr>
              <w:t>тамирчдаас жудо бөхийн төрлөөр Хэрлэн</w:t>
            </w:r>
            <w:r w:rsidR="006F0FA4">
              <w:rPr>
                <w:rFonts w:ascii="Arial" w:hAnsi="Arial" w:cs="Arial"/>
                <w:sz w:val="24"/>
                <w:szCs w:val="24"/>
                <w:lang w:val="mn-MN"/>
              </w:rPr>
              <w:t xml:space="preserve"> Л.Энхрийлэн</w:t>
            </w:r>
            <w:r w:rsidRPr="008A216F">
              <w:rPr>
                <w:rFonts w:ascii="Arial" w:hAnsi="Arial" w:cs="Arial"/>
                <w:sz w:val="24"/>
                <w:szCs w:val="24"/>
                <w:lang w:val="mn-MN"/>
              </w:rPr>
              <w:t>, хүндийн өргөлтийн төрлөөр Э.Билэгсайхан</w:t>
            </w:r>
            <w:r w:rsidR="00BE110F" w:rsidRPr="008A216F">
              <w:rPr>
                <w:rFonts w:ascii="Arial" w:hAnsi="Arial" w:cs="Arial"/>
                <w:sz w:val="24"/>
                <w:szCs w:val="24"/>
                <w:lang w:val="mn-MN"/>
              </w:rPr>
              <w:t>, боксын спортоор О.Есүүгэн нар олимп болон дэлхийн аваргад оролцох</w:t>
            </w:r>
            <w:r w:rsidR="009611B8" w:rsidRPr="008A216F">
              <w:rPr>
                <w:rFonts w:ascii="Arial" w:hAnsi="Arial" w:cs="Arial"/>
                <w:sz w:val="24"/>
                <w:szCs w:val="24"/>
                <w:lang w:val="mn-MN"/>
              </w:rPr>
              <w:t xml:space="preserve"> эрхийн төлөө өрсөлдөж </w:t>
            </w:r>
            <w:r w:rsidR="009D02CF" w:rsidRPr="008A216F">
              <w:rPr>
                <w:rFonts w:ascii="Arial" w:hAnsi="Arial" w:cs="Arial"/>
                <w:sz w:val="24"/>
                <w:szCs w:val="24"/>
                <w:lang w:val="mn-MN"/>
              </w:rPr>
              <w:t xml:space="preserve"> </w:t>
            </w:r>
            <w:r w:rsidR="006F0FA4">
              <w:rPr>
                <w:rFonts w:ascii="Arial" w:hAnsi="Arial" w:cs="Arial"/>
                <w:sz w:val="24"/>
                <w:szCs w:val="24"/>
                <w:lang w:val="mn-MN"/>
              </w:rPr>
              <w:t>О.Есүүгэн</w:t>
            </w:r>
            <w:r w:rsidR="007F758D">
              <w:rPr>
                <w:rFonts w:ascii="Arial" w:hAnsi="Arial" w:cs="Arial"/>
                <w:sz w:val="24"/>
                <w:szCs w:val="24"/>
                <w:lang w:val="mn-MN"/>
              </w:rPr>
              <w:t xml:space="preserve"> мэргэжлийн боксын </w:t>
            </w:r>
            <w:r w:rsidR="00367163">
              <w:rPr>
                <w:rFonts w:ascii="Arial" w:hAnsi="Arial" w:cs="Arial"/>
                <w:sz w:val="24"/>
                <w:szCs w:val="24"/>
                <w:lang w:val="mn-MN"/>
              </w:rPr>
              <w:t>Ази, Номхон далайн орны бүсийн аварга</w:t>
            </w:r>
            <w:r w:rsidR="00877217">
              <w:rPr>
                <w:rFonts w:ascii="Arial" w:hAnsi="Arial" w:cs="Arial"/>
                <w:sz w:val="24"/>
                <w:szCs w:val="24"/>
                <w:lang w:val="mn-MN"/>
              </w:rPr>
              <w:t xml:space="preserve">, Ази тивийн аваргад мөнгөн медаль, </w:t>
            </w:r>
            <w:r w:rsidR="00223894">
              <w:rPr>
                <w:rFonts w:ascii="Arial" w:hAnsi="Arial" w:cs="Arial"/>
                <w:sz w:val="24"/>
                <w:szCs w:val="24"/>
                <w:lang w:val="mn-MN"/>
              </w:rPr>
              <w:t xml:space="preserve">   </w:t>
            </w:r>
            <w:r w:rsidR="00367163">
              <w:rPr>
                <w:rFonts w:ascii="Arial" w:hAnsi="Arial" w:cs="Arial"/>
                <w:sz w:val="24"/>
                <w:szCs w:val="24"/>
                <w:lang w:val="mn-MN"/>
              </w:rPr>
              <w:t xml:space="preserve"> </w:t>
            </w:r>
            <w:r w:rsidR="007F758D">
              <w:rPr>
                <w:rFonts w:ascii="Arial" w:hAnsi="Arial" w:cs="Arial"/>
                <w:sz w:val="24"/>
                <w:szCs w:val="24"/>
                <w:lang w:val="mn-MN"/>
              </w:rPr>
              <w:t xml:space="preserve"> жудо бөхийн төрлөөр Сэлэнгэ аймгийн мандал сумын харьяат улсын шигшээ багийн тамирчин Л.Энхрийлэн </w:t>
            </w:r>
            <w:r w:rsidR="00CF680A">
              <w:rPr>
                <w:rFonts w:ascii="Arial" w:hAnsi="Arial" w:cs="Arial"/>
                <w:sz w:val="24"/>
                <w:szCs w:val="24"/>
                <w:lang w:val="mn-MN"/>
              </w:rPr>
              <w:t xml:space="preserve">дэлхийн аварга шалгаруулах тэмцээнээс хошой </w:t>
            </w:r>
            <w:r w:rsidR="007F758D">
              <w:rPr>
                <w:rFonts w:ascii="Arial" w:hAnsi="Arial" w:cs="Arial"/>
                <w:sz w:val="24"/>
                <w:szCs w:val="24"/>
                <w:lang w:val="mn-MN"/>
              </w:rPr>
              <w:t xml:space="preserve">хүрэл </w:t>
            </w:r>
            <w:r w:rsidR="00223894">
              <w:rPr>
                <w:rFonts w:ascii="Arial" w:hAnsi="Arial" w:cs="Arial"/>
                <w:sz w:val="24"/>
                <w:szCs w:val="24"/>
                <w:lang w:val="mn-MN"/>
              </w:rPr>
              <w:t>медаль</w:t>
            </w:r>
            <w:r w:rsidR="00877217">
              <w:rPr>
                <w:rFonts w:ascii="Arial" w:hAnsi="Arial" w:cs="Arial"/>
                <w:sz w:val="24"/>
                <w:szCs w:val="24"/>
                <w:lang w:val="mn-MN"/>
              </w:rPr>
              <w:t xml:space="preserve">, Ази тивийн </w:t>
            </w:r>
            <w:r w:rsidR="00877217">
              <w:rPr>
                <w:rFonts w:ascii="Arial" w:hAnsi="Arial" w:cs="Arial"/>
                <w:sz w:val="24"/>
                <w:szCs w:val="24"/>
                <w:lang w:val="mn-MN"/>
              </w:rPr>
              <w:lastRenderedPageBreak/>
              <w:t xml:space="preserve">аваргын алтан медаль хүртэж </w:t>
            </w:r>
            <w:r w:rsidR="00223894">
              <w:rPr>
                <w:rFonts w:ascii="Arial" w:hAnsi="Arial" w:cs="Arial"/>
                <w:sz w:val="24"/>
                <w:szCs w:val="24"/>
                <w:lang w:val="mn-MN"/>
              </w:rPr>
              <w:t xml:space="preserve"> </w:t>
            </w:r>
            <w:r w:rsidR="006842C0">
              <w:rPr>
                <w:rFonts w:ascii="Arial" w:hAnsi="Arial" w:cs="Arial"/>
                <w:sz w:val="24"/>
                <w:szCs w:val="24"/>
                <w:lang w:val="mn-MN"/>
              </w:rPr>
              <w:t>олимпод оролцох эрхээ авч</w:t>
            </w:r>
            <w:r w:rsidR="00877217">
              <w:rPr>
                <w:rFonts w:ascii="Arial" w:hAnsi="Arial" w:cs="Arial"/>
                <w:sz w:val="24"/>
                <w:szCs w:val="24"/>
                <w:lang w:val="mn-MN"/>
              </w:rPr>
              <w:t xml:space="preserve"> бэлтгэлээ хангаж байна.</w:t>
            </w:r>
          </w:p>
          <w:p w:rsidR="003F585F" w:rsidRPr="008A216F" w:rsidRDefault="00877217" w:rsidP="00CF680A">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rPr>
              <w:t>2024</w:t>
            </w:r>
            <w:r w:rsidR="003F585F" w:rsidRPr="003C2572">
              <w:rPr>
                <w:rFonts w:ascii="Arial" w:hAnsi="Arial" w:cs="Arial"/>
                <w:sz w:val="24"/>
                <w:szCs w:val="24"/>
              </w:rPr>
              <w:t xml:space="preserve"> </w:t>
            </w:r>
            <w:r w:rsidR="003F585F" w:rsidRPr="003C2572">
              <w:rPr>
                <w:rFonts w:ascii="Arial" w:hAnsi="Arial" w:cs="Arial"/>
                <w:sz w:val="24"/>
                <w:szCs w:val="24"/>
                <w:lang w:val="mn-MN"/>
              </w:rPr>
              <w:t>о</w:t>
            </w:r>
            <w:r w:rsidR="00C9772A" w:rsidRPr="003C2572">
              <w:rPr>
                <w:rFonts w:ascii="Arial" w:hAnsi="Arial" w:cs="Arial"/>
                <w:sz w:val="24"/>
                <w:szCs w:val="24"/>
                <w:lang w:val="mn-MN"/>
              </w:rPr>
              <w:t>ны байдлаар</w:t>
            </w:r>
            <w:r w:rsidR="003C2572" w:rsidRPr="003C2572">
              <w:rPr>
                <w:rFonts w:ascii="Arial" w:hAnsi="Arial" w:cs="Arial"/>
                <w:sz w:val="24"/>
                <w:szCs w:val="24"/>
                <w:lang w:val="mn-MN"/>
              </w:rPr>
              <w:t xml:space="preserve"> </w:t>
            </w:r>
            <w:r w:rsidR="003F585F" w:rsidRPr="003C2572">
              <w:rPr>
                <w:rFonts w:ascii="Arial" w:hAnsi="Arial" w:cs="Arial"/>
                <w:sz w:val="24"/>
                <w:szCs w:val="24"/>
                <w:lang w:val="mn-MN"/>
              </w:rPr>
              <w:t>Монгол улсын зэрэг цолын нэ</w:t>
            </w:r>
            <w:r w:rsidR="00C9772A" w:rsidRPr="003C2572">
              <w:rPr>
                <w:rFonts w:ascii="Arial" w:hAnsi="Arial" w:cs="Arial"/>
                <w:sz w:val="24"/>
                <w:szCs w:val="24"/>
                <w:lang w:val="mn-MN"/>
              </w:rPr>
              <w:t>гдсэн ангиллаар</w:t>
            </w:r>
            <w:r w:rsidR="00206603" w:rsidRPr="003C2572">
              <w:rPr>
                <w:rFonts w:ascii="Arial" w:hAnsi="Arial" w:cs="Arial"/>
                <w:sz w:val="24"/>
                <w:szCs w:val="24"/>
                <w:lang w:val="mn-MN"/>
              </w:rPr>
              <w:t xml:space="preserve"> ОУХМастер</w:t>
            </w:r>
            <w:r w:rsidR="00C9772A" w:rsidRPr="003C2572">
              <w:rPr>
                <w:rFonts w:ascii="Arial" w:hAnsi="Arial" w:cs="Arial"/>
                <w:sz w:val="24"/>
                <w:szCs w:val="24"/>
                <w:lang w:val="mn-MN"/>
              </w:rPr>
              <w:t xml:space="preserve"> </w:t>
            </w:r>
            <w:r>
              <w:rPr>
                <w:rFonts w:ascii="Arial" w:hAnsi="Arial" w:cs="Arial"/>
                <w:sz w:val="24"/>
                <w:szCs w:val="24"/>
                <w:lang w:val="mn-MN"/>
              </w:rPr>
              <w:t>5</w:t>
            </w:r>
            <w:r w:rsidR="00206603" w:rsidRPr="003C2572">
              <w:rPr>
                <w:rFonts w:ascii="Arial" w:hAnsi="Arial" w:cs="Arial"/>
                <w:sz w:val="24"/>
                <w:szCs w:val="24"/>
                <w:lang w:val="mn-MN"/>
              </w:rPr>
              <w:t xml:space="preserve">, </w:t>
            </w:r>
            <w:r>
              <w:rPr>
                <w:rFonts w:ascii="Arial" w:hAnsi="Arial" w:cs="Arial"/>
                <w:sz w:val="24"/>
                <w:szCs w:val="24"/>
                <w:lang w:val="mn-MN"/>
              </w:rPr>
              <w:t>спортын мастер 14</w:t>
            </w:r>
            <w:r w:rsidR="003F585F" w:rsidRPr="003C2572">
              <w:rPr>
                <w:rFonts w:ascii="Arial" w:hAnsi="Arial" w:cs="Arial"/>
                <w:sz w:val="24"/>
                <w:szCs w:val="24"/>
                <w:lang w:val="mn-MN"/>
              </w:rPr>
              <w:t xml:space="preserve"> , спортын дэд мастер </w:t>
            </w:r>
            <w:r>
              <w:rPr>
                <w:rFonts w:ascii="Arial" w:hAnsi="Arial" w:cs="Arial"/>
                <w:sz w:val="24"/>
                <w:szCs w:val="24"/>
                <w:lang w:val="mn-MN"/>
              </w:rPr>
              <w:t>22</w:t>
            </w:r>
            <w:r w:rsidR="0086778A" w:rsidRPr="003C2572">
              <w:rPr>
                <w:rFonts w:ascii="Arial" w:hAnsi="Arial" w:cs="Arial"/>
                <w:sz w:val="24"/>
                <w:szCs w:val="24"/>
                <w:lang w:val="mn-MN"/>
              </w:rPr>
              <w:t xml:space="preserve">  </w:t>
            </w:r>
            <w:r>
              <w:rPr>
                <w:rFonts w:ascii="Arial" w:hAnsi="Arial" w:cs="Arial"/>
                <w:sz w:val="24"/>
                <w:szCs w:val="24"/>
                <w:lang w:val="mn-MN"/>
              </w:rPr>
              <w:t>нийт 41</w:t>
            </w:r>
            <w:r w:rsidR="003F585F" w:rsidRPr="003C2572">
              <w:rPr>
                <w:rFonts w:ascii="Arial" w:hAnsi="Arial" w:cs="Arial"/>
                <w:sz w:val="24"/>
                <w:szCs w:val="24"/>
                <w:lang w:val="mn-MN"/>
              </w:rPr>
              <w:t xml:space="preserve"> тамирчин</w:t>
            </w:r>
            <w:r w:rsidR="00C43A96" w:rsidRPr="003C2572">
              <w:rPr>
                <w:rFonts w:ascii="Arial" w:hAnsi="Arial" w:cs="Arial"/>
                <w:sz w:val="24"/>
                <w:szCs w:val="24"/>
                <w:lang w:val="mn-MN"/>
              </w:rPr>
              <w:t>д</w:t>
            </w:r>
            <w:r w:rsidR="003F585F" w:rsidRPr="003C2572">
              <w:rPr>
                <w:rFonts w:ascii="Arial" w:hAnsi="Arial" w:cs="Arial"/>
                <w:sz w:val="24"/>
                <w:szCs w:val="24"/>
                <w:lang w:val="mn-MN"/>
              </w:rPr>
              <w:t xml:space="preserve"> </w:t>
            </w:r>
            <w:r w:rsidR="00C9772A" w:rsidRPr="003C2572">
              <w:rPr>
                <w:rFonts w:ascii="Arial" w:hAnsi="Arial" w:cs="Arial"/>
                <w:sz w:val="24"/>
                <w:szCs w:val="24"/>
                <w:lang w:val="mn-MN"/>
              </w:rPr>
              <w:t xml:space="preserve">цол </w:t>
            </w:r>
            <w:r w:rsidR="00C43A96" w:rsidRPr="003C2572">
              <w:rPr>
                <w:rFonts w:ascii="Arial" w:hAnsi="Arial" w:cs="Arial"/>
                <w:sz w:val="24"/>
                <w:szCs w:val="24"/>
                <w:lang w:val="mn-MN"/>
              </w:rPr>
              <w:t>хүртээс</w:t>
            </w:r>
            <w:r w:rsidR="003F585F" w:rsidRPr="003C2572">
              <w:rPr>
                <w:rFonts w:ascii="Arial" w:hAnsi="Arial" w:cs="Arial"/>
                <w:sz w:val="24"/>
                <w:szCs w:val="24"/>
                <w:lang w:val="mn-MN"/>
              </w:rPr>
              <w:t>эн байна.</w:t>
            </w:r>
            <w:r w:rsidR="0086778A" w:rsidRPr="003C2572">
              <w:rPr>
                <w:rFonts w:ascii="Arial" w:hAnsi="Arial" w:cs="Arial"/>
                <w:sz w:val="24"/>
                <w:szCs w:val="24"/>
                <w:lang w:val="mn-MN"/>
              </w:rPr>
              <w:t xml:space="preserve"> Биеийн тамир спортыг хөгжүүлэх эх үүлсэд </w:t>
            </w:r>
            <w:r w:rsidR="00C43A96" w:rsidRPr="003C2572">
              <w:rPr>
                <w:rFonts w:ascii="Arial" w:hAnsi="Arial" w:cs="Arial"/>
                <w:sz w:val="24"/>
                <w:szCs w:val="24"/>
                <w:lang w:val="mn-MN"/>
              </w:rPr>
              <w:t>оруулсан нэмрийг үнэлэн Монгол улсын төрийн дээд шагнал</w:t>
            </w:r>
            <w:r w:rsidR="004275A4">
              <w:rPr>
                <w:rFonts w:ascii="Arial" w:hAnsi="Arial" w:cs="Arial"/>
                <w:sz w:val="24"/>
                <w:szCs w:val="24"/>
                <w:lang w:val="mn-MN"/>
              </w:rPr>
              <w:t xml:space="preserve"> хөдөлмөрийн гавьяаны улаан тугийн одонгоор 1,</w:t>
            </w:r>
            <w:r w:rsidR="00C43A96" w:rsidRPr="003C2572">
              <w:rPr>
                <w:rFonts w:ascii="Arial" w:hAnsi="Arial" w:cs="Arial"/>
                <w:sz w:val="24"/>
                <w:szCs w:val="24"/>
                <w:lang w:val="mn-MN"/>
              </w:rPr>
              <w:t xml:space="preserve"> Алтан гадас одон</w:t>
            </w:r>
            <w:r w:rsidR="004275A4">
              <w:rPr>
                <w:rFonts w:ascii="Arial" w:hAnsi="Arial" w:cs="Arial"/>
                <w:sz w:val="24"/>
                <w:szCs w:val="24"/>
                <w:lang w:val="mn-MN"/>
              </w:rPr>
              <w:t>гоор 3</w:t>
            </w:r>
            <w:r w:rsidR="003609BE" w:rsidRPr="003C2572">
              <w:rPr>
                <w:rFonts w:ascii="Arial" w:hAnsi="Arial" w:cs="Arial"/>
                <w:sz w:val="24"/>
                <w:szCs w:val="24"/>
                <w:lang w:val="mn-MN"/>
              </w:rPr>
              <w:t>, Хөдөлмөрийн хүндэт медалиар</w:t>
            </w:r>
            <w:r w:rsidR="00C43A96" w:rsidRPr="003C2572">
              <w:rPr>
                <w:rFonts w:ascii="Arial" w:hAnsi="Arial" w:cs="Arial"/>
                <w:sz w:val="24"/>
                <w:szCs w:val="24"/>
                <w:lang w:val="mn-MN"/>
              </w:rPr>
              <w:t xml:space="preserve"> 3, биеий</w:t>
            </w:r>
            <w:r w:rsidR="00CF680A">
              <w:rPr>
                <w:rFonts w:ascii="Arial" w:hAnsi="Arial" w:cs="Arial"/>
                <w:sz w:val="24"/>
                <w:szCs w:val="24"/>
                <w:lang w:val="mn-MN"/>
              </w:rPr>
              <w:t xml:space="preserve">н тамирын </w:t>
            </w:r>
            <w:r>
              <w:rPr>
                <w:rFonts w:ascii="Arial" w:hAnsi="Arial" w:cs="Arial"/>
                <w:sz w:val="24"/>
                <w:szCs w:val="24"/>
                <w:lang w:val="mn-MN"/>
              </w:rPr>
              <w:t>тэргүүний ажилтанаар 11</w:t>
            </w:r>
            <w:r w:rsidR="00C43A96" w:rsidRPr="003C2572">
              <w:rPr>
                <w:rFonts w:ascii="Arial" w:hAnsi="Arial" w:cs="Arial"/>
                <w:sz w:val="24"/>
                <w:szCs w:val="24"/>
                <w:lang w:val="mn-MN"/>
              </w:rPr>
              <w:t xml:space="preserve"> хүнийг шагнаж урамшуулсан.</w:t>
            </w:r>
          </w:p>
        </w:tc>
        <w:tc>
          <w:tcPr>
            <w:tcW w:w="990" w:type="dxa"/>
            <w:shd w:val="clear" w:color="auto" w:fill="auto"/>
          </w:tcPr>
          <w:p w:rsidR="003F585F" w:rsidRPr="008A216F" w:rsidRDefault="00A171A0"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lastRenderedPageBreak/>
              <w:t>10</w:t>
            </w:r>
            <w:r w:rsidR="00C16321" w:rsidRPr="008A216F">
              <w:rPr>
                <w:rFonts w:ascii="Arial" w:hAnsi="Arial" w:cs="Arial"/>
                <w:sz w:val="24"/>
                <w:szCs w:val="24"/>
                <w:lang w:val="mn-MN"/>
              </w:rPr>
              <w:t>0</w:t>
            </w:r>
          </w:p>
        </w:tc>
        <w:tc>
          <w:tcPr>
            <w:tcW w:w="86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p>
        </w:tc>
      </w:tr>
      <w:tr w:rsidR="003F585F" w:rsidRPr="008A216F" w:rsidTr="00570A82">
        <w:trPr>
          <w:trHeight w:val="620"/>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9</w:t>
            </w: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2</w:t>
            </w:r>
            <w:r w:rsidRPr="006842C0">
              <w:rPr>
                <w:rFonts w:ascii="Arial" w:hAnsi="Arial" w:cs="Arial"/>
                <w:color w:val="FF0000"/>
                <w:sz w:val="24"/>
                <w:szCs w:val="24"/>
                <w:lang w:val="mn-MN"/>
              </w:rPr>
              <w:t>.</w:t>
            </w:r>
            <w:r w:rsidRPr="00F339AA">
              <w:rPr>
                <w:rFonts w:ascii="Arial" w:hAnsi="Arial" w:cs="Arial"/>
                <w:sz w:val="24"/>
                <w:szCs w:val="24"/>
                <w:lang w:val="mn-MN"/>
              </w:rPr>
              <w:t>3.9 Иргэдийн идэвхтэй хөдөлгөөн, спортоор хичээллэх орчин нөхцөлийг сайжруулна.</w:t>
            </w:r>
          </w:p>
        </w:tc>
        <w:tc>
          <w:tcPr>
            <w:tcW w:w="810"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rPr>
            </w:pPr>
          </w:p>
        </w:tc>
        <w:tc>
          <w:tcPr>
            <w:tcW w:w="2070"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Төрийн болон төрийн бус байгууллагын зүгээс биеийн тамир спортын талаар оруулж байгаа үйл ажиллагааг бүрэн дэмжин ажиллах </w:t>
            </w:r>
          </w:p>
        </w:tc>
        <w:tc>
          <w:tcPr>
            <w:tcW w:w="7223" w:type="dxa"/>
            <w:shd w:val="clear" w:color="auto" w:fill="auto"/>
          </w:tcPr>
          <w:p w:rsidR="003F585F" w:rsidRPr="008A216F" w:rsidRDefault="003F585F" w:rsidP="003F585F">
            <w:pPr>
              <w:spacing w:after="0" w:line="240" w:lineRule="auto"/>
              <w:jc w:val="both"/>
              <w:rPr>
                <w:rFonts w:ascii="Arial" w:hAnsi="Arial" w:cs="Arial"/>
                <w:sz w:val="24"/>
                <w:szCs w:val="24"/>
                <w:lang w:val="mn-MN"/>
              </w:rPr>
            </w:pPr>
            <w:r w:rsidRPr="008A216F">
              <w:rPr>
                <w:rFonts w:ascii="Arial" w:hAnsi="Arial" w:cs="Arial"/>
                <w:sz w:val="24"/>
                <w:szCs w:val="24"/>
                <w:lang w:val="mn-MN"/>
              </w:rPr>
              <w:t>Мандал суманд   соёл, амралт, биеийн тамирын иж бүрэн талбайг шинээр байгуулан ашиглалтанд оруулж бүх талбайн хэмжээгээр бүрэн ашиглахад / сагсан бөмбөг, волейбол,  элсний волейбол, чийрэгжүүлэх тренежорууд, хүүхдийн тоглоом /  зөвхөн 1 цагт 52 хүн хамрагдаж ажлын 8 цагт 416 хүнийг чийрэгжүүлэн, бие бялдрыг хөгжүүлэн жилд 151840 хүнд үйлчилгээ үзүүлэх боломж нээгдсэн.</w:t>
            </w:r>
          </w:p>
          <w:p w:rsidR="003F585F" w:rsidRPr="008A216F" w:rsidRDefault="003F585F" w:rsidP="003F585F">
            <w:pPr>
              <w:spacing w:after="0" w:line="240" w:lineRule="auto"/>
              <w:jc w:val="both"/>
              <w:rPr>
                <w:rFonts w:ascii="Arial" w:hAnsi="Arial" w:cs="Arial"/>
                <w:sz w:val="24"/>
                <w:szCs w:val="24"/>
                <w:lang w:val="mn-MN"/>
              </w:rPr>
            </w:pPr>
            <w:r w:rsidRPr="008A216F">
              <w:rPr>
                <w:rFonts w:ascii="Arial" w:hAnsi="Arial" w:cs="Arial"/>
                <w:sz w:val="24"/>
                <w:szCs w:val="24"/>
                <w:lang w:val="mn-MN"/>
              </w:rPr>
              <w:t xml:space="preserve">Алтанбулаг суманд шинээр спорт цогцолборын барилга баригдаж ашиглалтанд хүлээн авч ашиглалтыг сайжруулахаар орон тооны арга зүйчтэй болгох чиглэлээр Биеийн тамир спортын Улсын хороонд саналаа хүргүүлэн </w:t>
            </w:r>
            <w:r w:rsidR="001810F1" w:rsidRPr="008A216F">
              <w:rPr>
                <w:rFonts w:ascii="Arial" w:hAnsi="Arial" w:cs="Arial"/>
                <w:sz w:val="24"/>
                <w:szCs w:val="24"/>
                <w:lang w:val="mn-MN"/>
              </w:rPr>
              <w:t xml:space="preserve">үр дүнд 4 арга зүйчтэй болон </w:t>
            </w:r>
            <w:r w:rsidRPr="008A216F">
              <w:rPr>
                <w:rFonts w:ascii="Arial" w:hAnsi="Arial" w:cs="Arial"/>
                <w:sz w:val="24"/>
                <w:szCs w:val="24"/>
                <w:lang w:val="mn-MN"/>
              </w:rPr>
              <w:t>ажиллаж байна.</w:t>
            </w:r>
          </w:p>
          <w:p w:rsidR="00C9772A" w:rsidRPr="008A216F" w:rsidRDefault="003F585F" w:rsidP="003F585F">
            <w:pPr>
              <w:spacing w:after="0" w:line="240" w:lineRule="auto"/>
              <w:jc w:val="both"/>
              <w:rPr>
                <w:rFonts w:ascii="Arial" w:hAnsi="Arial" w:cs="Arial"/>
                <w:sz w:val="24"/>
                <w:szCs w:val="24"/>
                <w:lang w:val="mn-MN"/>
              </w:rPr>
            </w:pPr>
            <w:r w:rsidRPr="008A216F">
              <w:rPr>
                <w:rFonts w:ascii="Arial" w:hAnsi="Arial" w:cs="Arial"/>
                <w:sz w:val="24"/>
                <w:szCs w:val="24"/>
                <w:lang w:val="mn-MN"/>
              </w:rPr>
              <w:t>Аймгийн ахмадын хороотой хамтран Грандгольфын спортыг шинээр хөгжүүлэх чиглэлээр техник хэрэгслийг авчран/ 12 цохиур, 10 бөмбөг, 5 ширхэг тугтай үүр,/ Сүхбаатар сумын 8 багуудын дунд хуваарь гарган зааж сурган, шинэ төрлийн спортын дүрэм, тоглох аргачлалыг зааж нийтдээ 200 гаруй иргэд хамрагдаж үр дүнг харуулсан анхны</w:t>
            </w:r>
            <w:r w:rsidR="00C16321" w:rsidRPr="008A216F">
              <w:rPr>
                <w:rFonts w:ascii="Arial" w:hAnsi="Arial" w:cs="Arial"/>
                <w:sz w:val="24"/>
                <w:szCs w:val="24"/>
                <w:lang w:val="mn-MN"/>
              </w:rPr>
              <w:t xml:space="preserve">  нээлттэй </w:t>
            </w:r>
            <w:r w:rsidRPr="008A216F">
              <w:rPr>
                <w:rFonts w:ascii="Arial" w:hAnsi="Arial" w:cs="Arial"/>
                <w:sz w:val="24"/>
                <w:szCs w:val="24"/>
                <w:lang w:val="mn-MN"/>
              </w:rPr>
              <w:t xml:space="preserve"> тэмцээнийг Сүхбаатар суманд зохион байгуулсан</w:t>
            </w:r>
            <w:r w:rsidR="00C9772A" w:rsidRPr="008A216F">
              <w:rPr>
                <w:rFonts w:ascii="Arial" w:hAnsi="Arial" w:cs="Arial"/>
                <w:sz w:val="24"/>
                <w:szCs w:val="24"/>
                <w:lang w:val="mn-MN"/>
              </w:rPr>
              <w:t>.</w:t>
            </w:r>
          </w:p>
          <w:p w:rsidR="003F585F" w:rsidRPr="008A216F" w:rsidRDefault="003C2572" w:rsidP="003F585F">
            <w:pPr>
              <w:spacing w:after="0" w:line="240" w:lineRule="auto"/>
              <w:jc w:val="both"/>
              <w:rPr>
                <w:rFonts w:ascii="Arial" w:hAnsi="Arial" w:cs="Arial"/>
                <w:sz w:val="24"/>
                <w:szCs w:val="24"/>
                <w:lang w:val="mn-MN"/>
              </w:rPr>
            </w:pPr>
            <w:r>
              <w:rPr>
                <w:rFonts w:ascii="Arial" w:hAnsi="Arial" w:cs="Arial"/>
                <w:sz w:val="24"/>
                <w:szCs w:val="24"/>
                <w:lang w:val="mn-MN"/>
              </w:rPr>
              <w:t>2022- 2023 онд а</w:t>
            </w:r>
            <w:r w:rsidR="00C9772A" w:rsidRPr="008A216F">
              <w:rPr>
                <w:rFonts w:ascii="Arial" w:hAnsi="Arial" w:cs="Arial"/>
                <w:sz w:val="24"/>
                <w:szCs w:val="24"/>
                <w:lang w:val="mn-MN"/>
              </w:rPr>
              <w:t>ймаг орон нутагт үйл ажиллагаа явуулдаг</w:t>
            </w:r>
            <w:r w:rsidR="00BB55D2" w:rsidRPr="008A216F">
              <w:rPr>
                <w:rFonts w:ascii="Arial" w:hAnsi="Arial" w:cs="Arial"/>
                <w:sz w:val="24"/>
                <w:szCs w:val="24"/>
                <w:lang w:val="mn-MN"/>
              </w:rPr>
              <w:t xml:space="preserve"> спортын 8 цогцолборт үйл ажиллагааг нь хэвийн хангах чиглэлээр </w:t>
            </w:r>
            <w:r w:rsidR="0027620C" w:rsidRPr="008A216F">
              <w:rPr>
                <w:rFonts w:ascii="Arial" w:hAnsi="Arial" w:cs="Arial"/>
                <w:sz w:val="24"/>
                <w:szCs w:val="24"/>
                <w:lang w:val="mn-MN"/>
              </w:rPr>
              <w:t xml:space="preserve">500000 төгрөгийн </w:t>
            </w:r>
            <w:r w:rsidR="00BB55D2" w:rsidRPr="008A216F">
              <w:rPr>
                <w:rFonts w:ascii="Arial" w:hAnsi="Arial" w:cs="Arial"/>
                <w:sz w:val="24"/>
                <w:szCs w:val="24"/>
                <w:lang w:val="mn-MN"/>
              </w:rPr>
              <w:t xml:space="preserve">спортын </w:t>
            </w:r>
            <w:r w:rsidR="0027620C" w:rsidRPr="008A216F">
              <w:rPr>
                <w:rFonts w:ascii="Arial" w:hAnsi="Arial" w:cs="Arial"/>
                <w:sz w:val="24"/>
                <w:szCs w:val="24"/>
                <w:lang w:val="mn-MN"/>
              </w:rPr>
              <w:t xml:space="preserve">бараа /сагсан бөмбөг, хөл бөмбөг, волейбол, волейболын тор, секундомер, шүгэл, онооны самбар/ </w:t>
            </w:r>
            <w:r>
              <w:rPr>
                <w:rFonts w:ascii="Arial" w:hAnsi="Arial" w:cs="Arial"/>
                <w:sz w:val="24"/>
                <w:szCs w:val="24"/>
                <w:lang w:val="mn-MN"/>
              </w:rPr>
              <w:t>материалыг 2 удаа нийлүүлэн 8</w:t>
            </w:r>
            <w:r w:rsidR="0027620C" w:rsidRPr="008A216F">
              <w:rPr>
                <w:rFonts w:ascii="Arial" w:hAnsi="Arial" w:cs="Arial"/>
                <w:sz w:val="24"/>
                <w:szCs w:val="24"/>
                <w:lang w:val="mn-MN"/>
              </w:rPr>
              <w:t>000000 төгрөгийн хөрөнгө оруулалт хийгдсэн</w:t>
            </w:r>
            <w:r w:rsidR="00C9772A" w:rsidRPr="008A216F">
              <w:rPr>
                <w:rFonts w:ascii="Arial" w:hAnsi="Arial" w:cs="Arial"/>
                <w:sz w:val="24"/>
                <w:szCs w:val="24"/>
                <w:lang w:val="mn-MN"/>
              </w:rPr>
              <w:t xml:space="preserve"> </w:t>
            </w:r>
            <w:r w:rsidR="003F585F" w:rsidRPr="008A216F">
              <w:rPr>
                <w:rFonts w:ascii="Arial" w:hAnsi="Arial" w:cs="Arial"/>
                <w:sz w:val="24"/>
                <w:szCs w:val="24"/>
                <w:lang w:val="mn-MN"/>
              </w:rPr>
              <w:t xml:space="preserve">    </w:t>
            </w:r>
          </w:p>
          <w:p w:rsidR="00C43A96" w:rsidRPr="008A216F" w:rsidRDefault="00C43A96" w:rsidP="005021BB">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    </w:t>
            </w:r>
            <w:r w:rsidR="006F0FA4">
              <w:rPr>
                <w:rFonts w:ascii="Arial" w:hAnsi="Arial" w:cs="Arial"/>
                <w:sz w:val="24"/>
                <w:szCs w:val="24"/>
                <w:lang w:val="mn-MN"/>
              </w:rPr>
              <w:t xml:space="preserve">2021 онд </w:t>
            </w:r>
            <w:r w:rsidR="003F585F" w:rsidRPr="008A216F">
              <w:rPr>
                <w:rFonts w:ascii="Arial" w:hAnsi="Arial" w:cs="Arial"/>
                <w:sz w:val="24"/>
                <w:szCs w:val="24"/>
                <w:lang w:val="mn-MN"/>
              </w:rPr>
              <w:t xml:space="preserve">Орхон суманд Биеийн тамир спортыг хөгжүүлэх чиглэлээр спортын цогцолбор барих газрын асуудал, зураг төслийг боловсруулан төсвийн хөрөнгө оруулалтыг </w:t>
            </w:r>
            <w:r w:rsidR="003F585F" w:rsidRPr="008A216F">
              <w:rPr>
                <w:rFonts w:ascii="Arial" w:hAnsi="Arial" w:cs="Arial"/>
                <w:sz w:val="24"/>
                <w:szCs w:val="24"/>
                <w:lang w:val="mn-MN"/>
              </w:rPr>
              <w:lastRenderedPageBreak/>
              <w:t>шийдвэрлүүлэхээр хүргүүлсэн</w:t>
            </w:r>
            <w:r w:rsidR="005021BB" w:rsidRPr="008A216F">
              <w:rPr>
                <w:rFonts w:ascii="Arial" w:hAnsi="Arial" w:cs="Arial"/>
                <w:sz w:val="24"/>
                <w:szCs w:val="24"/>
                <w:lang w:val="mn-MN"/>
              </w:rPr>
              <w:t>. Сүхбаатар сум, Мандал суманд</w:t>
            </w:r>
            <w:r w:rsidR="003F585F" w:rsidRPr="008A216F">
              <w:rPr>
                <w:rFonts w:ascii="Arial" w:hAnsi="Arial" w:cs="Arial"/>
                <w:sz w:val="24"/>
                <w:szCs w:val="24"/>
                <w:lang w:val="mn-MN"/>
              </w:rPr>
              <w:t xml:space="preserve"> </w:t>
            </w:r>
            <w:r w:rsidR="005021BB" w:rsidRPr="008A216F">
              <w:rPr>
                <w:rFonts w:ascii="Arial" w:hAnsi="Arial" w:cs="Arial"/>
                <w:sz w:val="24"/>
                <w:szCs w:val="24"/>
                <w:lang w:val="mn-MN"/>
              </w:rPr>
              <w:t>сагсан бөмбөгийн 3х3 талбайг ХААН банк нийгмийн хариуцлагын хүрээнд хийж бүтээн ашиглалтанд ор</w:t>
            </w:r>
            <w:r w:rsidR="00193462">
              <w:rPr>
                <w:rFonts w:ascii="Arial" w:hAnsi="Arial" w:cs="Arial"/>
                <w:sz w:val="24"/>
                <w:szCs w:val="24"/>
                <w:lang w:val="mn-MN"/>
              </w:rPr>
              <w:t>уулан хамрах хүрээг нэмэгдүүлэн 2 жил дараалан 3х3 сагсан бөмбөгийн тэмцээнийг явуулж байна.</w:t>
            </w:r>
          </w:p>
          <w:p w:rsidR="003F585F" w:rsidRDefault="005021BB" w:rsidP="00C43A96">
            <w:pPr>
              <w:tabs>
                <w:tab w:val="left" w:pos="291"/>
                <w:tab w:val="left" w:pos="4703"/>
              </w:tabs>
              <w:spacing w:after="0" w:line="240" w:lineRule="auto"/>
              <w:jc w:val="both"/>
              <w:rPr>
                <w:rFonts w:ascii="Arial" w:hAnsi="Arial" w:cs="Arial"/>
                <w:sz w:val="24"/>
                <w:szCs w:val="24"/>
                <w:lang w:val="mn-MN"/>
              </w:rPr>
            </w:pPr>
            <w:r w:rsidRPr="008A216F">
              <w:rPr>
                <w:rFonts w:ascii="Arial" w:hAnsi="Arial" w:cs="Arial"/>
                <w:color w:val="FF0000"/>
                <w:sz w:val="24"/>
                <w:szCs w:val="24"/>
                <w:lang w:val="mn-MN"/>
              </w:rPr>
              <w:t xml:space="preserve"> </w:t>
            </w:r>
            <w:r w:rsidR="003F585F" w:rsidRPr="008A216F">
              <w:rPr>
                <w:rFonts w:ascii="Arial" w:hAnsi="Arial" w:cs="Arial"/>
                <w:color w:val="FF0000"/>
                <w:sz w:val="24"/>
                <w:szCs w:val="24"/>
                <w:lang w:val="mn-MN"/>
              </w:rPr>
              <w:t xml:space="preserve">     </w:t>
            </w:r>
            <w:r w:rsidR="006F0FA4" w:rsidRPr="006F0FA4">
              <w:rPr>
                <w:rFonts w:ascii="Arial" w:hAnsi="Arial" w:cs="Arial"/>
                <w:sz w:val="24"/>
                <w:szCs w:val="24"/>
                <w:lang w:val="mn-MN"/>
              </w:rPr>
              <w:t xml:space="preserve">2022 онд </w:t>
            </w:r>
            <w:r w:rsidR="00C43A96" w:rsidRPr="008A216F">
              <w:rPr>
                <w:rFonts w:ascii="Arial" w:hAnsi="Arial" w:cs="Arial"/>
                <w:sz w:val="24"/>
                <w:szCs w:val="24"/>
                <w:lang w:val="mn-MN"/>
              </w:rPr>
              <w:t>Сайхан 20,0, Ерөө 18,0, Цагааннуур 300,0 , Баянгол 71,0 , Спортын ордонд үйл ажиллагаа, 350,0 эдэлгээг сайжруулах чиглэлээр урсгал засварын тендеруудыг зарлан нийтдээ 750 гаруй сая төгрөгийн хөрөнгийн асуудлыг шийдвэрлэн засвар үйлчилгээний ажил хийгдэж дууссан.</w:t>
            </w:r>
          </w:p>
          <w:p w:rsidR="003C2572" w:rsidRDefault="003C2572" w:rsidP="003C2572">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 xml:space="preserve">      2023 онд Баянгол сумын спортын цогцолборт Бороогоулдын ХХК</w:t>
            </w:r>
            <w:r w:rsidR="0044199F">
              <w:rPr>
                <w:rFonts w:ascii="Arial" w:hAnsi="Arial" w:cs="Arial"/>
                <w:sz w:val="24"/>
                <w:szCs w:val="24"/>
                <w:lang w:val="mn-MN"/>
              </w:rPr>
              <w:t xml:space="preserve"> нийгмийн хариуцлагын хүрээнд 25</w:t>
            </w:r>
            <w:r>
              <w:rPr>
                <w:rFonts w:ascii="Arial" w:hAnsi="Arial" w:cs="Arial"/>
                <w:sz w:val="24"/>
                <w:szCs w:val="24"/>
                <w:lang w:val="mn-MN"/>
              </w:rPr>
              <w:t xml:space="preserve">0 сая төгрөгийн хөрөнгө оруулалт хийгдэж барилгын засварын ажил </w:t>
            </w:r>
            <w:r w:rsidR="00193462">
              <w:rPr>
                <w:rFonts w:ascii="Arial" w:hAnsi="Arial" w:cs="Arial"/>
                <w:sz w:val="24"/>
                <w:szCs w:val="24"/>
                <w:lang w:val="mn-MN"/>
              </w:rPr>
              <w:t>бүрэн хийгдэж дууссан</w:t>
            </w:r>
            <w:r>
              <w:rPr>
                <w:rFonts w:ascii="Arial" w:hAnsi="Arial" w:cs="Arial"/>
                <w:sz w:val="24"/>
                <w:szCs w:val="24"/>
                <w:lang w:val="mn-MN"/>
              </w:rPr>
              <w:t>.</w:t>
            </w:r>
            <w:r w:rsidR="00193462">
              <w:rPr>
                <w:rFonts w:ascii="Arial" w:hAnsi="Arial" w:cs="Arial"/>
                <w:sz w:val="24"/>
                <w:szCs w:val="24"/>
                <w:lang w:val="mn-MN"/>
              </w:rPr>
              <w:t xml:space="preserve"> Сайхан сумын спортын цогцолборын ариун цэврийн өрөөг 20 сая төгрөгөөр засварлан ашиглалтанд оруулсан.</w:t>
            </w:r>
            <w:r>
              <w:rPr>
                <w:rFonts w:ascii="Arial" w:hAnsi="Arial" w:cs="Arial"/>
                <w:sz w:val="24"/>
                <w:szCs w:val="24"/>
                <w:lang w:val="mn-MN"/>
              </w:rPr>
              <w:t xml:space="preserve"> Спортын ордонд УИХ-ын гишүүн Ж.Эрдэнэбат сагсан бөмбөгийн стандартын иж бүрэн шитыг 28 сая төгрөгийн хөрөнгө оруулалт хийж авч өгсөн. </w:t>
            </w:r>
          </w:p>
          <w:p w:rsidR="004275A4" w:rsidRPr="008A216F" w:rsidRDefault="004275A4" w:rsidP="004275A4">
            <w:pPr>
              <w:jc w:val="both"/>
              <w:rPr>
                <w:rFonts w:ascii="Arial" w:hAnsi="Arial" w:cs="Arial"/>
                <w:sz w:val="24"/>
                <w:szCs w:val="24"/>
                <w:lang w:val="mn-MN"/>
              </w:rPr>
            </w:pPr>
            <w:r>
              <w:rPr>
                <w:rFonts w:ascii="Arial" w:hAnsi="Arial" w:cs="Arial"/>
                <w:bCs/>
                <w:lang w:val="mn-MN"/>
              </w:rPr>
              <w:t xml:space="preserve">    Тайлант онд</w:t>
            </w:r>
            <w:r w:rsidRPr="007E3A9D">
              <w:rPr>
                <w:rFonts w:ascii="Arial" w:hAnsi="Arial" w:cs="Arial"/>
                <w:bCs/>
                <w:lang w:val="mn-MN"/>
              </w:rPr>
              <w:t xml:space="preserve"> аймгийн спортын 8 цогцолборын хэвийн үйл ажиллагааг хангах зорилгоор </w:t>
            </w:r>
            <w:r>
              <w:rPr>
                <w:rFonts w:ascii="Arial" w:hAnsi="Arial" w:cs="Arial"/>
                <w:bCs/>
                <w:lang w:val="mn-MN"/>
              </w:rPr>
              <w:t xml:space="preserve">124 сая төгрөгийг БТСУХорооны санхүүжилтээс гарган бүх сумдыг компьютержуулан, ширээ сандал тавилга хэрэгслээр гарган  </w:t>
            </w:r>
            <w:r w:rsidRPr="007E3A9D">
              <w:rPr>
                <w:rFonts w:ascii="Arial" w:hAnsi="Arial" w:cs="Arial"/>
                <w:bCs/>
                <w:lang w:val="mn-MN"/>
              </w:rPr>
              <w:t>сагсан бөмбөг, хөл бөмбөг,  волейболын тор, секундомер, шүгэл, онооны самбар</w:t>
            </w:r>
            <w:r>
              <w:rPr>
                <w:rFonts w:ascii="Arial" w:hAnsi="Arial" w:cs="Arial"/>
                <w:bCs/>
                <w:lang w:val="mn-MN"/>
              </w:rPr>
              <w:t xml:space="preserve"> зэрэг захиалсан спортын хэрэгслүүдийг </w:t>
            </w:r>
            <w:r w:rsidRPr="007E3A9D">
              <w:rPr>
                <w:rFonts w:ascii="Arial" w:hAnsi="Arial" w:cs="Arial"/>
                <w:bCs/>
                <w:lang w:val="mn-MN"/>
              </w:rPr>
              <w:t xml:space="preserve"> 4</w:t>
            </w:r>
            <w:r>
              <w:rPr>
                <w:rFonts w:ascii="Arial" w:hAnsi="Arial" w:cs="Arial"/>
                <w:bCs/>
                <w:lang w:val="mn-MN"/>
              </w:rPr>
              <w:t>0</w:t>
            </w:r>
            <w:r w:rsidRPr="007E3A9D">
              <w:rPr>
                <w:rFonts w:ascii="Arial" w:hAnsi="Arial" w:cs="Arial"/>
                <w:bCs/>
                <w:lang w:val="mn-MN"/>
              </w:rPr>
              <w:t>,000,000 төгрөг</w:t>
            </w:r>
            <w:r>
              <w:rPr>
                <w:rFonts w:ascii="Arial" w:hAnsi="Arial" w:cs="Arial"/>
                <w:bCs/>
                <w:lang w:val="mn-MN"/>
              </w:rPr>
              <w:t>өнд багтаан хөрөнгө оруулалт хийгдсэн. Хүдэр суманд 2,1 тэрбум</w:t>
            </w:r>
            <w:r w:rsidRPr="007E3A9D">
              <w:rPr>
                <w:rFonts w:ascii="Arial" w:hAnsi="Arial" w:cs="Arial"/>
                <w:bCs/>
                <w:lang w:val="mn-MN"/>
              </w:rPr>
              <w:t xml:space="preserve"> төгрөгөөр </w:t>
            </w:r>
            <w:r>
              <w:rPr>
                <w:rFonts w:ascii="Arial" w:hAnsi="Arial" w:cs="Arial"/>
                <w:bCs/>
                <w:lang w:val="mn-MN"/>
              </w:rPr>
              <w:t>спортын цогцолбор</w:t>
            </w:r>
            <w:r w:rsidRPr="007E3A9D">
              <w:rPr>
                <w:rFonts w:ascii="Arial" w:hAnsi="Arial" w:cs="Arial"/>
                <w:bCs/>
                <w:lang w:val="mn-MN"/>
              </w:rPr>
              <w:t>,</w:t>
            </w:r>
            <w:r>
              <w:rPr>
                <w:rFonts w:ascii="Arial" w:hAnsi="Arial" w:cs="Arial"/>
                <w:bCs/>
                <w:lang w:val="mn-MN"/>
              </w:rPr>
              <w:t xml:space="preserve"> Сүхбаатар суманд 1,2 тэрбум төгрөгийн хөл бөмбөгийн талбай байригдаж ашиглалтанд оруулсан.</w:t>
            </w:r>
          </w:p>
        </w:tc>
        <w:tc>
          <w:tcPr>
            <w:tcW w:w="990" w:type="dxa"/>
            <w:shd w:val="clear" w:color="auto" w:fill="auto"/>
          </w:tcPr>
          <w:p w:rsidR="003F585F" w:rsidRPr="008A216F" w:rsidRDefault="0061052F" w:rsidP="003F585F">
            <w:pPr>
              <w:tabs>
                <w:tab w:val="left" w:pos="291"/>
                <w:tab w:val="left" w:pos="4703"/>
              </w:tabs>
              <w:spacing w:after="0" w:line="240" w:lineRule="auto"/>
              <w:rPr>
                <w:rFonts w:ascii="Arial" w:hAnsi="Arial" w:cs="Arial"/>
                <w:sz w:val="24"/>
                <w:szCs w:val="24"/>
              </w:rPr>
            </w:pPr>
            <w:r w:rsidRPr="008A216F">
              <w:rPr>
                <w:rFonts w:ascii="Arial" w:hAnsi="Arial" w:cs="Arial"/>
                <w:sz w:val="24"/>
                <w:szCs w:val="24"/>
              </w:rPr>
              <w:lastRenderedPageBreak/>
              <w:t>100</w:t>
            </w:r>
          </w:p>
        </w:tc>
        <w:tc>
          <w:tcPr>
            <w:tcW w:w="864" w:type="dxa"/>
            <w:tcBorders>
              <w:bottom w:val="nil"/>
            </w:tcBorders>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p>
        </w:tc>
      </w:tr>
      <w:tr w:rsidR="003F585F" w:rsidRPr="008A216F" w:rsidTr="00570A82">
        <w:trPr>
          <w:trHeight w:val="260"/>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10</w:t>
            </w: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2.3.10 Хүүхэд, залуучуудын бие бялдрын хөгжлийг дэмжих зорилгоор заавал биелүүлэх спортын норм, нормативыг насны ангиллаар тогтоож мөрдүүлнэ.</w:t>
            </w:r>
          </w:p>
        </w:tc>
        <w:tc>
          <w:tcPr>
            <w:tcW w:w="810" w:type="dxa"/>
            <w:shd w:val="clear" w:color="auto" w:fill="auto"/>
          </w:tcPr>
          <w:p w:rsidR="003F585F" w:rsidRPr="008A216F" w:rsidRDefault="00F802DD"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2,3,9</w:t>
            </w:r>
          </w:p>
        </w:tc>
        <w:tc>
          <w:tcPr>
            <w:tcW w:w="2070" w:type="dxa"/>
            <w:shd w:val="clear" w:color="auto" w:fill="auto"/>
          </w:tcPr>
          <w:p w:rsidR="00F802DD" w:rsidRPr="008A216F" w:rsidRDefault="00F802DD" w:rsidP="003F585F">
            <w:pPr>
              <w:tabs>
                <w:tab w:val="left" w:pos="291"/>
                <w:tab w:val="left" w:pos="4703"/>
              </w:tabs>
              <w:spacing w:after="0" w:line="240" w:lineRule="auto"/>
              <w:jc w:val="both"/>
              <w:rPr>
                <w:rFonts w:ascii="Arial" w:hAnsi="Arial" w:cs="Arial"/>
                <w:sz w:val="24"/>
                <w:szCs w:val="24"/>
                <w:lang w:val="mn-MN"/>
              </w:rPr>
            </w:pPr>
          </w:p>
          <w:p w:rsidR="003F585F" w:rsidRPr="008A216F" w:rsidRDefault="00F802DD" w:rsidP="009D02CF">
            <w:pPr>
              <w:tabs>
                <w:tab w:val="left" w:pos="291"/>
              </w:tabs>
              <w:rPr>
                <w:rFonts w:ascii="Arial" w:hAnsi="Arial" w:cs="Arial"/>
                <w:sz w:val="24"/>
                <w:szCs w:val="24"/>
                <w:lang w:val="mn-MN"/>
              </w:rPr>
            </w:pPr>
            <w:r w:rsidRPr="008A216F">
              <w:rPr>
                <w:rFonts w:ascii="Arial" w:hAnsi="Arial" w:cs="Arial"/>
                <w:sz w:val="24"/>
                <w:szCs w:val="24"/>
                <w:lang w:val="mn-MN"/>
              </w:rPr>
              <w:tab/>
              <w:t>Нэг стандартын чиглэлтэй болох</w:t>
            </w:r>
          </w:p>
        </w:tc>
        <w:tc>
          <w:tcPr>
            <w:tcW w:w="7223" w:type="dxa"/>
            <w:shd w:val="clear" w:color="auto" w:fill="auto"/>
          </w:tcPr>
          <w:p w:rsidR="003F585F" w:rsidRPr="004275A4" w:rsidRDefault="00C16321" w:rsidP="003C2572">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Биеийн тамирын олимпиадыг уламжлан явуулсаны үр дүнд эхний ээлжинд ерөнхий боловсролын сургуулиудын хүүхдийн дунд бие бялдрын 5 чанарыг агуулсан заавал хийж гүйцэтгэх дасгал хөдөлгөөний нормативыг боловсруулж эхлэн </w:t>
            </w:r>
            <w:r w:rsidR="0027620C" w:rsidRPr="008A216F">
              <w:rPr>
                <w:rFonts w:ascii="Arial" w:hAnsi="Arial" w:cs="Arial"/>
                <w:sz w:val="24"/>
                <w:szCs w:val="24"/>
                <w:lang w:val="mn-MN"/>
              </w:rPr>
              <w:t xml:space="preserve">секц </w:t>
            </w:r>
            <w:r w:rsidR="009D02CF" w:rsidRPr="008A216F">
              <w:rPr>
                <w:rFonts w:ascii="Arial" w:hAnsi="Arial" w:cs="Arial"/>
                <w:sz w:val="24"/>
                <w:szCs w:val="24"/>
                <w:lang w:val="mn-MN"/>
              </w:rPr>
              <w:t>сургалтууд бүрт</w:t>
            </w:r>
            <w:r w:rsidR="0027620C" w:rsidRPr="008A216F">
              <w:rPr>
                <w:rFonts w:ascii="Arial" w:hAnsi="Arial" w:cs="Arial"/>
                <w:sz w:val="24"/>
                <w:szCs w:val="24"/>
                <w:lang w:val="mn-MN"/>
              </w:rPr>
              <w:t xml:space="preserve"> ашиглан мөрдүүлэн ажиллаж </w:t>
            </w:r>
            <w:r w:rsidR="003C2572">
              <w:rPr>
                <w:rFonts w:ascii="Arial" w:hAnsi="Arial" w:cs="Arial"/>
                <w:sz w:val="24"/>
                <w:szCs w:val="24"/>
                <w:lang w:val="mn-MN"/>
              </w:rPr>
              <w:t>байна.</w:t>
            </w:r>
            <w:r w:rsidR="0027620C" w:rsidRPr="008A216F">
              <w:rPr>
                <w:rFonts w:ascii="Arial" w:hAnsi="Arial" w:cs="Arial"/>
                <w:sz w:val="24"/>
                <w:szCs w:val="24"/>
                <w:lang w:val="mn-MN"/>
              </w:rPr>
              <w:t xml:space="preserve"> Мөн сургуулиудад бие бялдрын түвшин тогтоох сорилын программыг биеийн тамирын хичээлд оруулж өгснөөр тухайн насны хүүхэд ямар түвшинд байгаа нь судалгаагаар хара</w:t>
            </w:r>
            <w:r w:rsidR="005021BB" w:rsidRPr="008A216F">
              <w:rPr>
                <w:rFonts w:ascii="Arial" w:hAnsi="Arial" w:cs="Arial"/>
                <w:sz w:val="24"/>
                <w:szCs w:val="24"/>
                <w:lang w:val="mn-MN"/>
              </w:rPr>
              <w:t>г</w:t>
            </w:r>
            <w:r w:rsidR="003C2572">
              <w:rPr>
                <w:rFonts w:ascii="Arial" w:hAnsi="Arial" w:cs="Arial"/>
                <w:sz w:val="24"/>
                <w:szCs w:val="24"/>
                <w:lang w:val="mn-MN"/>
              </w:rPr>
              <w:t xml:space="preserve">даж байна. </w:t>
            </w:r>
            <w:r w:rsidR="004275A4">
              <w:rPr>
                <w:rFonts w:ascii="Arial" w:hAnsi="Arial" w:cs="Arial"/>
                <w:sz w:val="24"/>
                <w:szCs w:val="24"/>
                <w:lang w:val="mn-MN"/>
              </w:rPr>
              <w:t>2023 онд с</w:t>
            </w:r>
            <w:r w:rsidR="0044199F">
              <w:rPr>
                <w:rFonts w:ascii="Arial" w:hAnsi="Arial" w:cs="Arial"/>
                <w:sz w:val="24"/>
                <w:szCs w:val="24"/>
                <w:lang w:val="mn-MN"/>
              </w:rPr>
              <w:t>орилд  6-64 насны 6327</w:t>
            </w:r>
            <w:r w:rsidR="00124F06" w:rsidRPr="00FC47E5">
              <w:rPr>
                <w:rFonts w:ascii="Arial" w:hAnsi="Arial" w:cs="Arial"/>
                <w:sz w:val="24"/>
                <w:szCs w:val="24"/>
                <w:lang w:val="mn-MN"/>
              </w:rPr>
              <w:t xml:space="preserve"> иргэдийг</w:t>
            </w:r>
            <w:r w:rsidR="0027620C" w:rsidRPr="00FC47E5">
              <w:rPr>
                <w:rFonts w:ascii="Arial" w:hAnsi="Arial" w:cs="Arial"/>
                <w:sz w:val="24"/>
                <w:szCs w:val="24"/>
                <w:lang w:val="mn-MN"/>
              </w:rPr>
              <w:t xml:space="preserve"> х</w:t>
            </w:r>
            <w:r w:rsidR="00FC47E5" w:rsidRPr="00FC47E5">
              <w:rPr>
                <w:rFonts w:ascii="Arial" w:hAnsi="Arial" w:cs="Arial"/>
                <w:sz w:val="24"/>
                <w:szCs w:val="24"/>
                <w:lang w:val="mn-MN"/>
              </w:rPr>
              <w:t>амруулж хамрагдсан хүүхдийн 0</w:t>
            </w:r>
            <w:r w:rsidR="00193462">
              <w:rPr>
                <w:rFonts w:ascii="Arial" w:hAnsi="Arial" w:cs="Arial"/>
                <w:sz w:val="24"/>
                <w:szCs w:val="24"/>
                <w:lang w:val="mn-MN"/>
              </w:rPr>
              <w:t>,3</w:t>
            </w:r>
            <w:r w:rsidR="0027620C" w:rsidRPr="00FC47E5">
              <w:rPr>
                <w:rFonts w:ascii="Arial" w:hAnsi="Arial" w:cs="Arial"/>
                <w:sz w:val="24"/>
                <w:szCs w:val="24"/>
                <w:lang w:val="mn-MN"/>
              </w:rPr>
              <w:t xml:space="preserve"> хувь хэт таргала</w:t>
            </w:r>
            <w:r w:rsidR="004275A4">
              <w:rPr>
                <w:rFonts w:ascii="Arial" w:hAnsi="Arial" w:cs="Arial"/>
                <w:sz w:val="24"/>
                <w:szCs w:val="24"/>
                <w:lang w:val="mn-MN"/>
              </w:rPr>
              <w:t xml:space="preserve">лт, хөдөлгөөний </w:t>
            </w:r>
            <w:r w:rsidR="004275A4">
              <w:rPr>
                <w:rFonts w:ascii="Arial" w:hAnsi="Arial" w:cs="Arial"/>
                <w:sz w:val="24"/>
                <w:szCs w:val="24"/>
                <w:lang w:val="mn-MN"/>
              </w:rPr>
              <w:lastRenderedPageBreak/>
              <w:t xml:space="preserve">хомсдолтой, </w:t>
            </w:r>
            <w:r w:rsidR="004275A4" w:rsidRPr="004275A4">
              <w:rPr>
                <w:rFonts w:ascii="Arial" w:hAnsi="Arial" w:cs="Arial"/>
                <w:bCs/>
                <w:sz w:val="24"/>
                <w:szCs w:val="24"/>
                <w:lang w:val="mn-MN"/>
              </w:rPr>
              <w:t>2024 онд 11094  иргэнийг хамруулан  А,В,С үнэлгээтэй 10880 иргэн нийт 43041 иргэнээс сорил авч холбогдох материалыг сорилын программд оруулснаар судалгаа авсан иргэдийн тоо тайлант онд 11094 иргэнээр нэмэгдсэн үзүүлэлттэй байна.</w:t>
            </w:r>
          </w:p>
          <w:p w:rsidR="00193462" w:rsidRDefault="00193462" w:rsidP="003C2572">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Спортын анагаах ухаан эрдэм шинжилгээний төвтэй хамтран тамирчдын ажиллах чадварын бүтцийн судалгааг иж бүрэн тоног төхөөрөмжтэй ирж шигшээ багийн нийт 60 гаруй тамирчдад судалгааг явуулан багш дасгалжуулагч тамирчдад ачааллын түвшинг тодорхойлон гаргаж өгсөн.</w:t>
            </w:r>
          </w:p>
          <w:p w:rsidR="004B5B4E" w:rsidRPr="00570A82" w:rsidRDefault="004B5B4E" w:rsidP="0044199F">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 xml:space="preserve">    Биеийн тамир спортын улсын хорооноос бүх сумдын арга зүйч нарт шинэ сорил болох </w:t>
            </w:r>
            <w:r w:rsidR="00570A82">
              <w:rPr>
                <w:rFonts w:ascii="Arial" w:hAnsi="Arial" w:cs="Arial"/>
                <w:sz w:val="24"/>
                <w:szCs w:val="24"/>
                <w:lang w:val="mn-MN"/>
              </w:rPr>
              <w:t>иргэдийн бие бялдрын ерөнхий хөгжил, хөдөлгөөний идэвхийг тодорхойлох сургалтанд хамруулан Танида / Антропометр/ хэмжих багажыг бүрэн эзэмшүүлэн орон нутгийн хэмжээнд 1 багажтай болж жилдээ иргэдээ</w:t>
            </w:r>
            <w:r w:rsidR="0044199F">
              <w:rPr>
                <w:rFonts w:ascii="Arial" w:hAnsi="Arial" w:cs="Arial"/>
                <w:sz w:val="24"/>
                <w:szCs w:val="24"/>
                <w:lang w:val="mn-MN"/>
              </w:rPr>
              <w:t>с хэмжилтийг хийж үр дүнг тооцон эхний ээлжинд 8 цогболбортой сумдаас нийт 70 гаруй хүнд хэмжилтийг хийж заавар зөвлөгөө өгч ажиллаа</w:t>
            </w:r>
            <w:r w:rsidR="00570A82">
              <w:rPr>
                <w:rFonts w:ascii="Arial" w:hAnsi="Arial" w:cs="Arial"/>
                <w:sz w:val="24"/>
                <w:szCs w:val="24"/>
                <w:lang w:val="mn-MN"/>
              </w:rPr>
              <w:t>.</w:t>
            </w:r>
          </w:p>
        </w:tc>
        <w:tc>
          <w:tcPr>
            <w:tcW w:w="990" w:type="dxa"/>
            <w:shd w:val="clear" w:color="auto" w:fill="auto"/>
          </w:tcPr>
          <w:p w:rsidR="003F585F" w:rsidRPr="008A216F" w:rsidRDefault="00193462" w:rsidP="003F585F">
            <w:pPr>
              <w:tabs>
                <w:tab w:val="left" w:pos="291"/>
                <w:tab w:val="left" w:pos="4703"/>
              </w:tabs>
              <w:spacing w:after="0" w:line="240" w:lineRule="auto"/>
              <w:rPr>
                <w:rFonts w:ascii="Arial" w:hAnsi="Arial" w:cs="Arial"/>
                <w:sz w:val="24"/>
                <w:szCs w:val="24"/>
                <w:lang w:val="mn-MN"/>
              </w:rPr>
            </w:pPr>
            <w:r>
              <w:rPr>
                <w:rFonts w:ascii="Arial" w:hAnsi="Arial" w:cs="Arial"/>
                <w:sz w:val="24"/>
                <w:szCs w:val="24"/>
                <w:lang w:val="mn-MN"/>
              </w:rPr>
              <w:lastRenderedPageBreak/>
              <w:t>33,1</w:t>
            </w:r>
          </w:p>
        </w:tc>
        <w:tc>
          <w:tcPr>
            <w:tcW w:w="86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p>
        </w:tc>
      </w:tr>
      <w:tr w:rsidR="003F585F" w:rsidRPr="008A216F" w:rsidTr="00570A82">
        <w:trPr>
          <w:trHeight w:val="1186"/>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11</w:t>
            </w: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2.3.11 Аймгийн биеийн тамир, спортын газрыг түшиглэн бөхийн спортын нэгдсэн төвийг байгуулна.</w:t>
            </w:r>
          </w:p>
        </w:tc>
        <w:tc>
          <w:tcPr>
            <w:tcW w:w="810" w:type="dxa"/>
            <w:shd w:val="clear" w:color="auto" w:fill="auto"/>
          </w:tcPr>
          <w:p w:rsidR="003F585F" w:rsidRPr="008A216F" w:rsidRDefault="00F802DD"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2,3,10</w:t>
            </w:r>
          </w:p>
        </w:tc>
        <w:tc>
          <w:tcPr>
            <w:tcW w:w="2070" w:type="dxa"/>
            <w:shd w:val="clear" w:color="auto" w:fill="auto"/>
          </w:tcPr>
          <w:p w:rsidR="003F585F" w:rsidRPr="008A216F" w:rsidRDefault="00C16321"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Нэг хүн амд ноогдох талбайн хэмжээ нэмэгдэнэ. </w:t>
            </w:r>
          </w:p>
        </w:tc>
        <w:tc>
          <w:tcPr>
            <w:tcW w:w="7223" w:type="dxa"/>
            <w:shd w:val="clear" w:color="auto" w:fill="auto"/>
          </w:tcPr>
          <w:p w:rsidR="003F585F" w:rsidRPr="008A216F" w:rsidRDefault="00F802DD"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Аймгийн биеийн тамир, спортын газрыг түшиглэн бөхийн спортын нэгдсэн төвийг байгуулахаар газрын асуудлыг шийдвэрлэн зураг төслийг боловсруулахаар ажиллаж байна.</w:t>
            </w:r>
          </w:p>
        </w:tc>
        <w:tc>
          <w:tcPr>
            <w:tcW w:w="990" w:type="dxa"/>
            <w:shd w:val="clear" w:color="auto" w:fill="auto"/>
          </w:tcPr>
          <w:p w:rsidR="003F585F" w:rsidRPr="008A216F" w:rsidRDefault="00C20B6E"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2</w:t>
            </w:r>
            <w:r w:rsidR="00F802DD" w:rsidRPr="008A216F">
              <w:rPr>
                <w:rFonts w:ascii="Arial" w:hAnsi="Arial" w:cs="Arial"/>
                <w:sz w:val="24"/>
                <w:szCs w:val="24"/>
                <w:lang w:val="mn-MN"/>
              </w:rPr>
              <w:t>0</w:t>
            </w:r>
          </w:p>
        </w:tc>
        <w:tc>
          <w:tcPr>
            <w:tcW w:w="86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p>
        </w:tc>
      </w:tr>
      <w:tr w:rsidR="003F585F" w:rsidRPr="008A216F" w:rsidTr="00570A82">
        <w:trPr>
          <w:trHeight w:val="1706"/>
        </w:trPr>
        <w:tc>
          <w:tcPr>
            <w:tcW w:w="48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t>12</w:t>
            </w:r>
          </w:p>
        </w:tc>
        <w:tc>
          <w:tcPr>
            <w:tcW w:w="2913" w:type="dxa"/>
            <w:shd w:val="clear" w:color="auto" w:fill="auto"/>
          </w:tcPr>
          <w:p w:rsidR="003F585F" w:rsidRPr="008A216F" w:rsidRDefault="003F585F"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Өвлийн спортыг дэмжих Ерөө сумын Бугант тосгоныг түшиглэн хоккейн төрлийг хөгжүүлнэ. </w:t>
            </w:r>
            <w:r w:rsidR="00B02E70" w:rsidRPr="008A216F">
              <w:rPr>
                <w:rFonts w:ascii="Arial" w:hAnsi="Arial" w:cs="Arial"/>
                <w:sz w:val="24"/>
                <w:szCs w:val="24"/>
                <w:lang w:val="mn-MN"/>
              </w:rPr>
              <w:t xml:space="preserve">                </w:t>
            </w:r>
          </w:p>
          <w:p w:rsidR="00B02E70" w:rsidRPr="008A216F" w:rsidRDefault="00B02E70"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  </w:t>
            </w:r>
          </w:p>
        </w:tc>
        <w:tc>
          <w:tcPr>
            <w:tcW w:w="810"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rPr>
            </w:pPr>
          </w:p>
        </w:tc>
        <w:tc>
          <w:tcPr>
            <w:tcW w:w="2070" w:type="dxa"/>
            <w:shd w:val="clear" w:color="auto" w:fill="auto"/>
          </w:tcPr>
          <w:p w:rsidR="00570A82" w:rsidRDefault="00C16321" w:rsidP="003F585F">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Хичээллэгсдийн тоог нэмэгдүүлэх </w:t>
            </w:r>
          </w:p>
          <w:p w:rsidR="00570A82" w:rsidRPr="00570A82" w:rsidRDefault="00570A82" w:rsidP="00570A82">
            <w:pPr>
              <w:rPr>
                <w:rFonts w:ascii="Arial" w:hAnsi="Arial" w:cs="Arial"/>
                <w:sz w:val="24"/>
                <w:szCs w:val="24"/>
                <w:lang w:val="mn-MN"/>
              </w:rPr>
            </w:pPr>
          </w:p>
          <w:p w:rsidR="00570A82" w:rsidRPr="00570A82" w:rsidRDefault="00570A82" w:rsidP="00570A82">
            <w:pPr>
              <w:rPr>
                <w:rFonts w:ascii="Arial" w:hAnsi="Arial" w:cs="Arial"/>
                <w:sz w:val="24"/>
                <w:szCs w:val="24"/>
                <w:lang w:val="mn-MN"/>
              </w:rPr>
            </w:pPr>
          </w:p>
          <w:p w:rsidR="00570A82" w:rsidRPr="00570A82" w:rsidRDefault="00570A82" w:rsidP="00570A82">
            <w:pPr>
              <w:rPr>
                <w:rFonts w:ascii="Arial" w:hAnsi="Arial" w:cs="Arial"/>
                <w:sz w:val="24"/>
                <w:szCs w:val="24"/>
                <w:lang w:val="mn-MN"/>
              </w:rPr>
            </w:pPr>
          </w:p>
          <w:p w:rsidR="003F585F" w:rsidRPr="00570A82" w:rsidRDefault="003F585F" w:rsidP="00570A82">
            <w:pPr>
              <w:ind w:firstLine="720"/>
              <w:rPr>
                <w:rFonts w:ascii="Arial" w:hAnsi="Arial" w:cs="Arial"/>
                <w:sz w:val="24"/>
                <w:szCs w:val="24"/>
                <w:lang w:val="mn-MN"/>
              </w:rPr>
            </w:pPr>
          </w:p>
        </w:tc>
        <w:tc>
          <w:tcPr>
            <w:tcW w:w="7223" w:type="dxa"/>
            <w:shd w:val="clear" w:color="auto" w:fill="auto"/>
          </w:tcPr>
          <w:p w:rsidR="003F585F" w:rsidRDefault="00C16321" w:rsidP="00C16321">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 xml:space="preserve">Цар тахлын улмаас Бугант тосгоныг түшиглэн хоккейн спортын </w:t>
            </w:r>
            <w:r w:rsidR="003A2C95" w:rsidRPr="008A216F">
              <w:rPr>
                <w:rFonts w:ascii="Arial" w:hAnsi="Arial" w:cs="Arial"/>
                <w:sz w:val="24"/>
                <w:szCs w:val="24"/>
                <w:lang w:val="mn-MN"/>
              </w:rPr>
              <w:t xml:space="preserve">төрлийн сургалт явагдаагүй </w:t>
            </w:r>
            <w:r w:rsidR="00CF2163" w:rsidRPr="008A216F">
              <w:rPr>
                <w:rFonts w:ascii="Arial" w:hAnsi="Arial" w:cs="Arial"/>
                <w:sz w:val="24"/>
                <w:szCs w:val="24"/>
              </w:rPr>
              <w:t xml:space="preserve">11 </w:t>
            </w:r>
            <w:r w:rsidR="00CF2163" w:rsidRPr="008A216F">
              <w:rPr>
                <w:rFonts w:ascii="Arial" w:hAnsi="Arial" w:cs="Arial"/>
                <w:sz w:val="24"/>
                <w:szCs w:val="24"/>
                <w:lang w:val="mn-MN"/>
              </w:rPr>
              <w:t>сарын 01 нээс эхлэн хоккейн</w:t>
            </w:r>
            <w:r w:rsidR="00C20B6E" w:rsidRPr="008A216F">
              <w:rPr>
                <w:rFonts w:ascii="Arial" w:hAnsi="Arial" w:cs="Arial"/>
                <w:sz w:val="24"/>
                <w:szCs w:val="24"/>
                <w:lang w:val="mn-MN"/>
              </w:rPr>
              <w:t xml:space="preserve"> талбайн үйл ажиллагааг засварлан</w:t>
            </w:r>
            <w:r w:rsidR="00CF2163" w:rsidRPr="008A216F">
              <w:rPr>
                <w:rFonts w:ascii="Arial" w:hAnsi="Arial" w:cs="Arial"/>
                <w:sz w:val="24"/>
                <w:szCs w:val="24"/>
                <w:lang w:val="mn-MN"/>
              </w:rPr>
              <w:t xml:space="preserve"> хийж усаа тавьж бэлтгэлийг эхлүүлсэн.</w:t>
            </w:r>
            <w:r w:rsidR="008D4253">
              <w:rPr>
                <w:rFonts w:ascii="Arial" w:hAnsi="Arial" w:cs="Arial"/>
                <w:sz w:val="24"/>
                <w:szCs w:val="24"/>
                <w:lang w:val="mn-MN"/>
              </w:rPr>
              <w:t xml:space="preserve"> 2022 оны</w:t>
            </w:r>
            <w:r w:rsidR="00C20B6E" w:rsidRPr="008A216F">
              <w:rPr>
                <w:rFonts w:ascii="Arial" w:hAnsi="Arial" w:cs="Arial"/>
                <w:sz w:val="24"/>
                <w:szCs w:val="24"/>
                <w:lang w:val="mn-MN"/>
              </w:rPr>
              <w:t xml:space="preserve"> Улсын аварга шалгаруулах тэмцээнд баг тамирчдыг бэлтгэн оролцуулснаар өсвөрийн тамирчид Улсын аварга болсон амжилтыг үзүүлсэн.</w:t>
            </w:r>
          </w:p>
          <w:p w:rsidR="008D4253" w:rsidRDefault="008D4253" w:rsidP="009F0D11">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 xml:space="preserve">2023 оны МБАТНаадмын </w:t>
            </w:r>
            <w:r w:rsidR="00F51D46">
              <w:rPr>
                <w:rFonts w:ascii="Arial" w:hAnsi="Arial" w:cs="Arial"/>
                <w:sz w:val="24"/>
                <w:szCs w:val="24"/>
                <w:lang w:val="mn-MN"/>
              </w:rPr>
              <w:t xml:space="preserve">өвлийн </w:t>
            </w:r>
            <w:r>
              <w:rPr>
                <w:rFonts w:ascii="Arial" w:hAnsi="Arial" w:cs="Arial"/>
                <w:sz w:val="24"/>
                <w:szCs w:val="24"/>
                <w:lang w:val="mn-MN"/>
              </w:rPr>
              <w:t>төрөлд оролцуулан шилдэг 8</w:t>
            </w:r>
            <w:r w:rsidR="009F0D11">
              <w:rPr>
                <w:rFonts w:ascii="Arial" w:hAnsi="Arial" w:cs="Arial"/>
                <w:sz w:val="24"/>
                <w:szCs w:val="24"/>
                <w:lang w:val="mn-MN"/>
              </w:rPr>
              <w:t xml:space="preserve"> багт шалгарсан бол</w:t>
            </w:r>
            <w:r>
              <w:rPr>
                <w:rFonts w:ascii="Arial" w:hAnsi="Arial" w:cs="Arial"/>
                <w:sz w:val="24"/>
                <w:szCs w:val="24"/>
                <w:lang w:val="mn-MN"/>
              </w:rPr>
              <w:t xml:space="preserve"> ХСНаадмын тэмцээнд өсвөрийн тамирчид оролцож 4 байранд шалгарсан амжилтуудыг үзүүлсэн.</w:t>
            </w:r>
          </w:p>
          <w:p w:rsidR="004275A4" w:rsidRPr="008A216F" w:rsidRDefault="004275A4" w:rsidP="009F0D11">
            <w:pPr>
              <w:tabs>
                <w:tab w:val="left" w:pos="291"/>
                <w:tab w:val="left" w:pos="4703"/>
              </w:tabs>
              <w:spacing w:after="0" w:line="240" w:lineRule="auto"/>
              <w:jc w:val="both"/>
              <w:rPr>
                <w:rFonts w:ascii="Arial" w:hAnsi="Arial" w:cs="Arial"/>
                <w:sz w:val="24"/>
                <w:szCs w:val="24"/>
                <w:lang w:val="mn-MN"/>
              </w:rPr>
            </w:pPr>
            <w:r>
              <w:rPr>
                <w:rFonts w:ascii="Arial" w:eastAsia="Calibri" w:hAnsi="Arial" w:cs="Arial"/>
                <w:sz w:val="24"/>
                <w:szCs w:val="24"/>
                <w:lang w:val="mn-MN"/>
              </w:rPr>
              <w:t>2024</w:t>
            </w:r>
            <w:r w:rsidRPr="00AF4BBB">
              <w:rPr>
                <w:rFonts w:ascii="Arial" w:eastAsia="Calibri" w:hAnsi="Arial" w:cs="Arial"/>
                <w:sz w:val="24"/>
                <w:szCs w:val="24"/>
                <w:lang w:val="mn-MN"/>
              </w:rPr>
              <w:t xml:space="preserve"> оны </w:t>
            </w:r>
            <w:r>
              <w:rPr>
                <w:rFonts w:ascii="Arial" w:eastAsia="Calibri" w:hAnsi="Arial" w:cs="Arial"/>
                <w:sz w:val="24"/>
                <w:szCs w:val="24"/>
                <w:lang w:val="mn-MN"/>
              </w:rPr>
              <w:t>цана, хоккейн төрлүүдээр 57</w:t>
            </w:r>
            <w:r w:rsidRPr="00AF4BBB">
              <w:rPr>
                <w:rFonts w:ascii="Arial" w:eastAsia="Calibri" w:hAnsi="Arial" w:cs="Arial"/>
                <w:sz w:val="24"/>
                <w:szCs w:val="24"/>
                <w:lang w:val="mn-MN"/>
              </w:rPr>
              <w:t xml:space="preserve"> тамирчинг </w:t>
            </w:r>
            <w:r>
              <w:rPr>
                <w:rFonts w:ascii="Arial" w:eastAsia="Calibri" w:hAnsi="Arial" w:cs="Arial"/>
                <w:sz w:val="24"/>
                <w:szCs w:val="24"/>
                <w:lang w:val="mn-MN"/>
              </w:rPr>
              <w:t xml:space="preserve">Улсын аварга шалгаруулах тэмцээнд </w:t>
            </w:r>
            <w:r w:rsidRPr="00AF4BBB">
              <w:rPr>
                <w:rFonts w:ascii="Arial" w:eastAsia="Calibri" w:hAnsi="Arial" w:cs="Arial"/>
                <w:sz w:val="24"/>
                <w:szCs w:val="24"/>
                <w:lang w:val="mn-MN"/>
              </w:rPr>
              <w:t xml:space="preserve">оролцуулан </w:t>
            </w:r>
            <w:r>
              <w:rPr>
                <w:rFonts w:ascii="Arial" w:eastAsia="Calibri" w:hAnsi="Arial" w:cs="Arial"/>
                <w:sz w:val="24"/>
                <w:szCs w:val="24"/>
                <w:lang w:val="mn-MN"/>
              </w:rPr>
              <w:t xml:space="preserve"> цанын төрлөөр  мөнгө, хүрэл</w:t>
            </w:r>
            <w:r w:rsidRPr="00AF4BBB">
              <w:rPr>
                <w:rFonts w:ascii="Arial" w:eastAsia="Calibri" w:hAnsi="Arial" w:cs="Arial"/>
                <w:sz w:val="24"/>
                <w:szCs w:val="24"/>
                <w:lang w:val="mn-MN"/>
              </w:rPr>
              <w:t xml:space="preserve"> медаль хүртэж хоккейн төрлөөр 4</w:t>
            </w:r>
            <w:r>
              <w:rPr>
                <w:rFonts w:ascii="Arial" w:eastAsia="Calibri" w:hAnsi="Arial" w:cs="Arial"/>
                <w:sz w:val="24"/>
                <w:szCs w:val="24"/>
                <w:lang w:val="mn-MN"/>
              </w:rPr>
              <w:t xml:space="preserve"> насаар явуулан бага насны тамирчид тэргүүн</w:t>
            </w:r>
            <w:r w:rsidRPr="00AF4BBB">
              <w:rPr>
                <w:rFonts w:ascii="Arial" w:eastAsia="Calibri" w:hAnsi="Arial" w:cs="Arial"/>
                <w:sz w:val="24"/>
                <w:szCs w:val="24"/>
                <w:lang w:val="mn-MN"/>
              </w:rPr>
              <w:t xml:space="preserve"> байранд шалгарсан амжилтыг үзүүлсэн. Мөсөн сурын хойт бүсийн аварга шалгаруулах тэмцээнийг </w:t>
            </w:r>
            <w:r>
              <w:rPr>
                <w:rFonts w:ascii="Arial" w:eastAsia="Calibri" w:hAnsi="Arial" w:cs="Arial"/>
                <w:sz w:val="24"/>
                <w:szCs w:val="24"/>
                <w:lang w:val="mn-MN"/>
              </w:rPr>
              <w:t>Ерөө суманд</w:t>
            </w:r>
            <w:r w:rsidRPr="00AF4BBB">
              <w:rPr>
                <w:rFonts w:ascii="Arial" w:eastAsia="Calibri" w:hAnsi="Arial" w:cs="Arial"/>
                <w:sz w:val="24"/>
                <w:szCs w:val="24"/>
                <w:lang w:val="mn-MN"/>
              </w:rPr>
              <w:t xml:space="preserve"> хүлээн авч тэмцээнд  7  аймаг 2 </w:t>
            </w:r>
            <w:r w:rsidRPr="00AF4BBB">
              <w:rPr>
                <w:rFonts w:ascii="Arial" w:eastAsia="Calibri" w:hAnsi="Arial" w:cs="Arial"/>
                <w:sz w:val="24"/>
                <w:szCs w:val="24"/>
                <w:lang w:val="mn-MN"/>
              </w:rPr>
              <w:lastRenderedPageBreak/>
              <w:t>дүүргээс 200 гаруй харваачид оролцож манай аймгийн баг тамирчид 2 байранд шалгарсан амжилтыг үзүүлсэн</w:t>
            </w:r>
            <w:r>
              <w:rPr>
                <w:rFonts w:ascii="Arial" w:eastAsia="Calibri" w:hAnsi="Arial" w:cs="Arial"/>
                <w:sz w:val="24"/>
                <w:szCs w:val="24"/>
                <w:lang w:val="mn-MN"/>
              </w:rPr>
              <w:t>.</w:t>
            </w:r>
          </w:p>
        </w:tc>
        <w:tc>
          <w:tcPr>
            <w:tcW w:w="990" w:type="dxa"/>
            <w:shd w:val="clear" w:color="auto" w:fill="auto"/>
          </w:tcPr>
          <w:p w:rsidR="003F585F" w:rsidRPr="008A216F" w:rsidRDefault="00C20B6E" w:rsidP="003F585F">
            <w:pPr>
              <w:tabs>
                <w:tab w:val="left" w:pos="291"/>
                <w:tab w:val="left" w:pos="4703"/>
              </w:tabs>
              <w:spacing w:after="0" w:line="240" w:lineRule="auto"/>
              <w:rPr>
                <w:rFonts w:ascii="Arial" w:hAnsi="Arial" w:cs="Arial"/>
                <w:sz w:val="24"/>
                <w:szCs w:val="24"/>
                <w:lang w:val="mn-MN"/>
              </w:rPr>
            </w:pPr>
            <w:r w:rsidRPr="008A216F">
              <w:rPr>
                <w:rFonts w:ascii="Arial" w:hAnsi="Arial" w:cs="Arial"/>
                <w:sz w:val="24"/>
                <w:szCs w:val="24"/>
                <w:lang w:val="mn-MN"/>
              </w:rPr>
              <w:lastRenderedPageBreak/>
              <w:t>10</w:t>
            </w:r>
            <w:r w:rsidR="00CF2163" w:rsidRPr="008A216F">
              <w:rPr>
                <w:rFonts w:ascii="Arial" w:hAnsi="Arial" w:cs="Arial"/>
                <w:sz w:val="24"/>
                <w:szCs w:val="24"/>
                <w:lang w:val="mn-MN"/>
              </w:rPr>
              <w:t>0</w:t>
            </w:r>
          </w:p>
        </w:tc>
        <w:tc>
          <w:tcPr>
            <w:tcW w:w="864" w:type="dxa"/>
            <w:shd w:val="clear" w:color="auto" w:fill="auto"/>
          </w:tcPr>
          <w:p w:rsidR="003F585F" w:rsidRPr="008A216F" w:rsidRDefault="003F585F" w:rsidP="003F585F">
            <w:pPr>
              <w:tabs>
                <w:tab w:val="left" w:pos="291"/>
                <w:tab w:val="left" w:pos="4703"/>
              </w:tabs>
              <w:spacing w:after="0" w:line="240" w:lineRule="auto"/>
              <w:rPr>
                <w:rFonts w:ascii="Arial" w:hAnsi="Arial" w:cs="Arial"/>
                <w:sz w:val="24"/>
                <w:szCs w:val="24"/>
                <w:lang w:val="mn-MN"/>
              </w:rPr>
            </w:pPr>
          </w:p>
        </w:tc>
      </w:tr>
    </w:tbl>
    <w:p w:rsidR="009F0D11" w:rsidRDefault="00B02E70" w:rsidP="00BE110F">
      <w:pPr>
        <w:pStyle w:val="Heading1"/>
        <w:rPr>
          <w:rFonts w:ascii="Arial" w:hAnsi="Arial" w:cs="Arial"/>
          <w:sz w:val="24"/>
          <w:szCs w:val="24"/>
          <w:lang w:val="mn-MN"/>
        </w:rPr>
      </w:pPr>
      <w:r w:rsidRPr="008A216F">
        <w:rPr>
          <w:rFonts w:ascii="Arial" w:hAnsi="Arial" w:cs="Arial"/>
          <w:sz w:val="24"/>
          <w:szCs w:val="24"/>
          <w:lang w:val="mn-MN"/>
        </w:rPr>
        <w:t xml:space="preserve">                                             </w:t>
      </w:r>
    </w:p>
    <w:p w:rsidR="00C16321" w:rsidRPr="008A216F" w:rsidRDefault="00C530C7" w:rsidP="00BE110F">
      <w:pPr>
        <w:pStyle w:val="Heading1"/>
        <w:rPr>
          <w:rFonts w:ascii="Arial" w:hAnsi="Arial" w:cs="Arial"/>
          <w:sz w:val="24"/>
          <w:szCs w:val="24"/>
          <w:lang w:val="mn-MN"/>
        </w:rPr>
      </w:pPr>
      <w:r>
        <w:rPr>
          <w:rFonts w:ascii="Arial" w:hAnsi="Arial" w:cs="Arial"/>
          <w:sz w:val="24"/>
          <w:szCs w:val="24"/>
        </w:rPr>
        <w:t xml:space="preserve">                                               </w:t>
      </w:r>
      <w:r w:rsidR="00B02E70" w:rsidRPr="008A216F">
        <w:rPr>
          <w:rFonts w:ascii="Arial" w:hAnsi="Arial" w:cs="Arial"/>
          <w:sz w:val="24"/>
          <w:szCs w:val="24"/>
          <w:lang w:val="mn-MN"/>
        </w:rPr>
        <w:t xml:space="preserve">  </w:t>
      </w:r>
      <w:r w:rsidR="009531A1" w:rsidRPr="008A216F">
        <w:rPr>
          <w:rFonts w:ascii="Arial" w:hAnsi="Arial" w:cs="Arial"/>
          <w:sz w:val="24"/>
          <w:szCs w:val="24"/>
          <w:lang w:val="mn-MN"/>
        </w:rPr>
        <w:t>БИЕЛЭЛТИЙГ ГАРГАСАН ..................................</w:t>
      </w:r>
    </w:p>
    <w:p w:rsidR="009531A1" w:rsidRPr="008A216F" w:rsidRDefault="00B02E70" w:rsidP="00BE110F">
      <w:pPr>
        <w:pStyle w:val="Heading1"/>
        <w:rPr>
          <w:rFonts w:ascii="Arial" w:hAnsi="Arial" w:cs="Arial"/>
          <w:sz w:val="24"/>
          <w:szCs w:val="24"/>
          <w:lang w:val="mn-MN"/>
        </w:rPr>
      </w:pPr>
      <w:r w:rsidRPr="008A216F">
        <w:rPr>
          <w:rFonts w:ascii="Arial" w:hAnsi="Arial" w:cs="Arial"/>
          <w:sz w:val="24"/>
          <w:szCs w:val="24"/>
          <w:lang w:val="mn-MN"/>
        </w:rPr>
        <w:t xml:space="preserve">                                               </w:t>
      </w:r>
      <w:r w:rsidR="009531A1" w:rsidRPr="008A216F">
        <w:rPr>
          <w:rFonts w:ascii="Arial" w:hAnsi="Arial" w:cs="Arial"/>
          <w:sz w:val="24"/>
          <w:szCs w:val="24"/>
          <w:lang w:val="mn-MN"/>
        </w:rPr>
        <w:t xml:space="preserve">ХЯНАСАН .......................................................... </w:t>
      </w:r>
    </w:p>
    <w:p w:rsidR="00D641F4" w:rsidRDefault="00D641F4" w:rsidP="00D641F4">
      <w:pPr>
        <w:rPr>
          <w:sz w:val="24"/>
          <w:szCs w:val="24"/>
          <w:lang w:val="mn-MN"/>
        </w:rPr>
      </w:pPr>
    </w:p>
    <w:p w:rsidR="009F0D11" w:rsidRDefault="009F0D11" w:rsidP="00D641F4">
      <w:pPr>
        <w:rPr>
          <w:sz w:val="24"/>
          <w:szCs w:val="24"/>
          <w:lang w:val="mn-MN"/>
        </w:rPr>
      </w:pPr>
    </w:p>
    <w:p w:rsidR="00570A82" w:rsidRDefault="00570A82" w:rsidP="00D641F4">
      <w:pPr>
        <w:rPr>
          <w:sz w:val="24"/>
          <w:szCs w:val="24"/>
          <w:lang w:val="mn-MN"/>
        </w:rPr>
      </w:pPr>
    </w:p>
    <w:p w:rsidR="00570A82" w:rsidRDefault="00570A82" w:rsidP="00D641F4">
      <w:pPr>
        <w:rPr>
          <w:sz w:val="24"/>
          <w:szCs w:val="24"/>
          <w:lang w:val="mn-MN"/>
        </w:rPr>
      </w:pPr>
    </w:p>
    <w:p w:rsidR="00BE31B2" w:rsidRDefault="00BE31B2" w:rsidP="00D641F4">
      <w:pPr>
        <w:rPr>
          <w:sz w:val="24"/>
          <w:szCs w:val="24"/>
          <w:lang w:val="mn-MN"/>
        </w:rPr>
      </w:pPr>
    </w:p>
    <w:p w:rsidR="00BE31B2" w:rsidRDefault="00BE31B2" w:rsidP="00D641F4">
      <w:pPr>
        <w:rPr>
          <w:sz w:val="24"/>
          <w:szCs w:val="24"/>
          <w:lang w:val="mn-MN"/>
        </w:rPr>
      </w:pPr>
    </w:p>
    <w:p w:rsidR="00BE31B2" w:rsidRDefault="00BE31B2" w:rsidP="00D641F4">
      <w:pPr>
        <w:rPr>
          <w:sz w:val="24"/>
          <w:szCs w:val="24"/>
          <w:lang w:val="mn-MN"/>
        </w:rPr>
      </w:pPr>
    </w:p>
    <w:p w:rsidR="00BE31B2" w:rsidRDefault="00BE31B2" w:rsidP="00D641F4">
      <w:pPr>
        <w:rPr>
          <w:sz w:val="24"/>
          <w:szCs w:val="24"/>
          <w:lang w:val="mn-MN"/>
        </w:rPr>
      </w:pPr>
    </w:p>
    <w:p w:rsidR="00BE31B2" w:rsidRDefault="00BE31B2" w:rsidP="00D641F4">
      <w:pPr>
        <w:rPr>
          <w:sz w:val="24"/>
          <w:szCs w:val="24"/>
          <w:lang w:val="mn-MN"/>
        </w:rPr>
      </w:pPr>
    </w:p>
    <w:p w:rsidR="00BE31B2" w:rsidRDefault="00BE31B2" w:rsidP="00D641F4">
      <w:pPr>
        <w:rPr>
          <w:sz w:val="24"/>
          <w:szCs w:val="24"/>
          <w:lang w:val="mn-MN"/>
        </w:rPr>
      </w:pPr>
    </w:p>
    <w:p w:rsidR="00BE31B2" w:rsidRDefault="00BE31B2" w:rsidP="00D641F4">
      <w:pPr>
        <w:rPr>
          <w:sz w:val="24"/>
          <w:szCs w:val="24"/>
          <w:lang w:val="mn-MN"/>
        </w:rPr>
      </w:pPr>
    </w:p>
    <w:p w:rsidR="005235AC" w:rsidRDefault="005235AC" w:rsidP="00D641F4">
      <w:pPr>
        <w:rPr>
          <w:sz w:val="24"/>
          <w:szCs w:val="24"/>
          <w:lang w:val="mn-MN"/>
        </w:rPr>
      </w:pPr>
    </w:p>
    <w:p w:rsidR="005235AC" w:rsidRDefault="005235AC" w:rsidP="00D641F4">
      <w:pPr>
        <w:rPr>
          <w:sz w:val="24"/>
          <w:szCs w:val="24"/>
          <w:lang w:val="mn-MN"/>
        </w:rPr>
      </w:pPr>
    </w:p>
    <w:p w:rsidR="005235AC" w:rsidRDefault="005235AC" w:rsidP="00D641F4">
      <w:pPr>
        <w:rPr>
          <w:sz w:val="24"/>
          <w:szCs w:val="24"/>
          <w:lang w:val="mn-MN"/>
        </w:rPr>
      </w:pPr>
    </w:p>
    <w:p w:rsidR="007602A2" w:rsidRPr="00FF6E57" w:rsidRDefault="005511E6" w:rsidP="00BE110F">
      <w:pPr>
        <w:pStyle w:val="Heading2"/>
        <w:rPr>
          <w:rFonts w:ascii="Arial" w:hAnsi="Arial" w:cs="Arial"/>
          <w:color w:val="FF0000"/>
          <w:sz w:val="24"/>
          <w:szCs w:val="24"/>
          <w:lang w:val="mn-MN"/>
        </w:rPr>
      </w:pPr>
      <w:r>
        <w:rPr>
          <w:sz w:val="24"/>
          <w:szCs w:val="24"/>
          <w:lang w:val="mn-MN"/>
        </w:rPr>
        <w:lastRenderedPageBreak/>
        <w:t xml:space="preserve">                          </w:t>
      </w:r>
      <w:r w:rsidR="00D641F4" w:rsidRPr="008A216F">
        <w:rPr>
          <w:sz w:val="24"/>
          <w:szCs w:val="24"/>
          <w:lang w:val="mn-MN"/>
        </w:rPr>
        <w:t xml:space="preserve">        </w:t>
      </w:r>
      <w:r w:rsidR="00256479" w:rsidRPr="008A216F">
        <w:rPr>
          <w:sz w:val="24"/>
          <w:szCs w:val="24"/>
        </w:rPr>
        <w:t xml:space="preserve">                 </w:t>
      </w:r>
      <w:r w:rsidR="00AF1DBC" w:rsidRPr="004275A4">
        <w:rPr>
          <w:rFonts w:ascii="Arial" w:hAnsi="Arial" w:cs="Arial"/>
          <w:color w:val="FF0000"/>
          <w:sz w:val="24"/>
          <w:szCs w:val="24"/>
          <w:lang w:val="mn-MN"/>
        </w:rPr>
        <w:t>“</w:t>
      </w:r>
      <w:r w:rsidR="00AF1DBC" w:rsidRPr="00FF6E57">
        <w:rPr>
          <w:rFonts w:ascii="Arial" w:hAnsi="Arial" w:cs="Arial"/>
          <w:color w:val="FF0000"/>
          <w:sz w:val="24"/>
          <w:szCs w:val="24"/>
          <w:lang w:val="mn-MN"/>
        </w:rPr>
        <w:t xml:space="preserve">Эрүүл идэвхтэй амьдралын хэв маяг” алсын хараа 2050 хөтөлбөр </w:t>
      </w:r>
    </w:p>
    <w:tbl>
      <w:tblPr>
        <w:tblStyle w:val="TableGrid"/>
        <w:tblW w:w="21124" w:type="dxa"/>
        <w:tblInd w:w="-275" w:type="dxa"/>
        <w:tblLayout w:type="fixed"/>
        <w:tblLook w:val="04A0" w:firstRow="1" w:lastRow="0" w:firstColumn="1" w:lastColumn="0" w:noHBand="0" w:noVBand="1"/>
      </w:tblPr>
      <w:tblGrid>
        <w:gridCol w:w="884"/>
        <w:gridCol w:w="2603"/>
        <w:gridCol w:w="841"/>
        <w:gridCol w:w="2039"/>
        <w:gridCol w:w="810"/>
        <w:gridCol w:w="1620"/>
        <w:gridCol w:w="1440"/>
        <w:gridCol w:w="4963"/>
        <w:gridCol w:w="1144"/>
        <w:gridCol w:w="2309"/>
        <w:gridCol w:w="2471"/>
      </w:tblGrid>
      <w:tr w:rsidR="00E55F29" w:rsidRPr="00FF6E57" w:rsidTr="005A6DAB">
        <w:trPr>
          <w:gridAfter w:val="3"/>
          <w:wAfter w:w="5924" w:type="dxa"/>
        </w:trPr>
        <w:tc>
          <w:tcPr>
            <w:tcW w:w="884" w:type="dxa"/>
            <w:vMerge w:val="restart"/>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w:t>
            </w:r>
          </w:p>
        </w:tc>
        <w:tc>
          <w:tcPr>
            <w:tcW w:w="2603" w:type="dxa"/>
            <w:vMerge w:val="restart"/>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Үндэслэж буй бодлогын баримт бичиг, зорилт</w:t>
            </w:r>
          </w:p>
        </w:tc>
        <w:tc>
          <w:tcPr>
            <w:tcW w:w="841" w:type="dxa"/>
            <w:vMerge w:val="restart"/>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төсөв</w:t>
            </w:r>
          </w:p>
        </w:tc>
        <w:tc>
          <w:tcPr>
            <w:tcW w:w="2039" w:type="dxa"/>
            <w:vMerge w:val="restart"/>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Шалгуур үзүүлэлт</w:t>
            </w:r>
          </w:p>
        </w:tc>
        <w:tc>
          <w:tcPr>
            <w:tcW w:w="2430" w:type="dxa"/>
            <w:gridSpan w:val="2"/>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Суурь түвшин</w:t>
            </w:r>
          </w:p>
        </w:tc>
        <w:tc>
          <w:tcPr>
            <w:tcW w:w="1440" w:type="dxa"/>
            <w:vMerge w:val="restart"/>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Зорилтот түвшин</w:t>
            </w:r>
          </w:p>
        </w:tc>
        <w:tc>
          <w:tcPr>
            <w:tcW w:w="4963" w:type="dxa"/>
            <w:vMerge w:val="restart"/>
            <w:vAlign w:val="center"/>
          </w:tcPr>
          <w:p w:rsidR="00E55F29" w:rsidRPr="00FF6E57" w:rsidRDefault="00E55F29" w:rsidP="001A6FB0">
            <w:pPr>
              <w:jc w:val="center"/>
              <w:rPr>
                <w:rFonts w:ascii="Arial" w:hAnsi="Arial" w:cs="Arial"/>
                <w:color w:val="FF0000"/>
                <w:sz w:val="24"/>
                <w:szCs w:val="24"/>
              </w:rPr>
            </w:pPr>
            <w:r w:rsidRPr="00FF6E57">
              <w:rPr>
                <w:rFonts w:ascii="Arial" w:hAnsi="Arial" w:cs="Arial"/>
                <w:color w:val="FF0000"/>
                <w:sz w:val="24"/>
                <w:szCs w:val="24"/>
                <w:lang w:val="mn-MN"/>
              </w:rPr>
              <w:t xml:space="preserve">Хүрсэн түвшин буюу гүйцэтгэлийн хувь </w:t>
            </w:r>
            <w:r w:rsidRPr="00FF6E57">
              <w:rPr>
                <w:rFonts w:ascii="Arial" w:hAnsi="Arial" w:cs="Arial"/>
                <w:color w:val="FF0000"/>
                <w:sz w:val="24"/>
                <w:szCs w:val="24"/>
              </w:rPr>
              <w:t>(</w:t>
            </w:r>
            <w:r w:rsidRPr="00FF6E57">
              <w:rPr>
                <w:rFonts w:ascii="Arial" w:hAnsi="Arial" w:cs="Arial"/>
                <w:color w:val="FF0000"/>
                <w:sz w:val="24"/>
                <w:szCs w:val="24"/>
                <w:lang w:val="mn-MN"/>
              </w:rPr>
              <w:t>хүрээгүй бол шалтгаан, нөхцөл тайлбар</w:t>
            </w:r>
            <w:r w:rsidRPr="00FF6E57">
              <w:rPr>
                <w:rFonts w:ascii="Arial" w:hAnsi="Arial" w:cs="Arial"/>
                <w:color w:val="FF0000"/>
                <w:sz w:val="24"/>
                <w:szCs w:val="24"/>
              </w:rPr>
              <w:t>)</w:t>
            </w:r>
          </w:p>
        </w:tc>
      </w:tr>
      <w:tr w:rsidR="00E55F29" w:rsidRPr="00FF6E57" w:rsidTr="005A6DAB">
        <w:trPr>
          <w:gridAfter w:val="3"/>
          <w:wAfter w:w="5924" w:type="dxa"/>
        </w:trPr>
        <w:tc>
          <w:tcPr>
            <w:tcW w:w="884" w:type="dxa"/>
            <w:vMerge/>
            <w:vAlign w:val="center"/>
          </w:tcPr>
          <w:p w:rsidR="00E55F29" w:rsidRPr="00FF6E57" w:rsidRDefault="00E55F29" w:rsidP="001A6FB0">
            <w:pPr>
              <w:jc w:val="center"/>
              <w:rPr>
                <w:rFonts w:ascii="Arial" w:hAnsi="Arial" w:cs="Arial"/>
                <w:color w:val="FF0000"/>
                <w:sz w:val="24"/>
                <w:szCs w:val="24"/>
                <w:lang w:val="mn-MN"/>
              </w:rPr>
            </w:pPr>
          </w:p>
        </w:tc>
        <w:tc>
          <w:tcPr>
            <w:tcW w:w="2603" w:type="dxa"/>
            <w:vMerge/>
            <w:vAlign w:val="center"/>
          </w:tcPr>
          <w:p w:rsidR="00E55F29" w:rsidRPr="00FF6E57" w:rsidRDefault="00E55F29" w:rsidP="001A6FB0">
            <w:pPr>
              <w:jc w:val="center"/>
              <w:rPr>
                <w:rFonts w:ascii="Arial" w:hAnsi="Arial" w:cs="Arial"/>
                <w:color w:val="FF0000"/>
                <w:sz w:val="24"/>
                <w:szCs w:val="24"/>
                <w:lang w:val="mn-MN"/>
              </w:rPr>
            </w:pPr>
          </w:p>
        </w:tc>
        <w:tc>
          <w:tcPr>
            <w:tcW w:w="841" w:type="dxa"/>
            <w:vMerge/>
            <w:vAlign w:val="center"/>
          </w:tcPr>
          <w:p w:rsidR="00E55F29" w:rsidRPr="00FF6E57" w:rsidRDefault="00E55F29" w:rsidP="001A6FB0">
            <w:pPr>
              <w:jc w:val="center"/>
              <w:rPr>
                <w:rFonts w:ascii="Arial" w:hAnsi="Arial" w:cs="Arial"/>
                <w:color w:val="FF0000"/>
                <w:sz w:val="24"/>
                <w:szCs w:val="24"/>
                <w:lang w:val="mn-MN"/>
              </w:rPr>
            </w:pPr>
          </w:p>
        </w:tc>
        <w:tc>
          <w:tcPr>
            <w:tcW w:w="2039" w:type="dxa"/>
            <w:vMerge/>
            <w:vAlign w:val="center"/>
          </w:tcPr>
          <w:p w:rsidR="00E55F29" w:rsidRPr="00FF6E57" w:rsidRDefault="00E55F29" w:rsidP="001A6FB0">
            <w:pPr>
              <w:jc w:val="center"/>
              <w:rPr>
                <w:rFonts w:ascii="Arial" w:hAnsi="Arial" w:cs="Arial"/>
                <w:color w:val="FF0000"/>
                <w:sz w:val="24"/>
                <w:szCs w:val="24"/>
                <w:lang w:val="mn-MN"/>
              </w:rPr>
            </w:pPr>
          </w:p>
        </w:tc>
        <w:tc>
          <w:tcPr>
            <w:tcW w:w="810" w:type="dxa"/>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он</w:t>
            </w:r>
          </w:p>
        </w:tc>
        <w:tc>
          <w:tcPr>
            <w:tcW w:w="1620" w:type="dxa"/>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түвшин</w:t>
            </w:r>
          </w:p>
        </w:tc>
        <w:tc>
          <w:tcPr>
            <w:tcW w:w="1440" w:type="dxa"/>
            <w:vMerge/>
            <w:vAlign w:val="center"/>
          </w:tcPr>
          <w:p w:rsidR="00E55F29" w:rsidRPr="00FF6E57" w:rsidRDefault="00E55F29" w:rsidP="001A6FB0">
            <w:pPr>
              <w:jc w:val="center"/>
              <w:rPr>
                <w:rFonts w:ascii="Arial" w:hAnsi="Arial" w:cs="Arial"/>
                <w:color w:val="FF0000"/>
                <w:sz w:val="24"/>
                <w:szCs w:val="24"/>
                <w:lang w:val="mn-MN"/>
              </w:rPr>
            </w:pPr>
          </w:p>
        </w:tc>
        <w:tc>
          <w:tcPr>
            <w:tcW w:w="4963" w:type="dxa"/>
            <w:vMerge/>
            <w:vAlign w:val="center"/>
          </w:tcPr>
          <w:p w:rsidR="00E55F29" w:rsidRPr="00FF6E57" w:rsidRDefault="00E55F29" w:rsidP="001A6FB0">
            <w:pPr>
              <w:jc w:val="center"/>
              <w:rPr>
                <w:rFonts w:ascii="Arial" w:hAnsi="Arial" w:cs="Arial"/>
                <w:color w:val="FF0000"/>
                <w:sz w:val="24"/>
                <w:szCs w:val="24"/>
                <w:lang w:val="mn-MN"/>
              </w:rPr>
            </w:pPr>
          </w:p>
        </w:tc>
      </w:tr>
      <w:tr w:rsidR="00E55F29" w:rsidRPr="00FF6E57" w:rsidTr="005A6DAB">
        <w:trPr>
          <w:gridAfter w:val="3"/>
          <w:wAfter w:w="5924" w:type="dxa"/>
        </w:trPr>
        <w:tc>
          <w:tcPr>
            <w:tcW w:w="884" w:type="dxa"/>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2603" w:type="dxa"/>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2</w:t>
            </w:r>
          </w:p>
        </w:tc>
        <w:tc>
          <w:tcPr>
            <w:tcW w:w="841" w:type="dxa"/>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3</w:t>
            </w:r>
          </w:p>
        </w:tc>
        <w:tc>
          <w:tcPr>
            <w:tcW w:w="2039" w:type="dxa"/>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4</w:t>
            </w:r>
          </w:p>
        </w:tc>
        <w:tc>
          <w:tcPr>
            <w:tcW w:w="810" w:type="dxa"/>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5</w:t>
            </w:r>
          </w:p>
        </w:tc>
        <w:tc>
          <w:tcPr>
            <w:tcW w:w="1620" w:type="dxa"/>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6</w:t>
            </w:r>
          </w:p>
        </w:tc>
        <w:tc>
          <w:tcPr>
            <w:tcW w:w="1440" w:type="dxa"/>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7</w:t>
            </w:r>
          </w:p>
        </w:tc>
        <w:tc>
          <w:tcPr>
            <w:tcW w:w="4963" w:type="dxa"/>
            <w:vAlign w:val="center"/>
          </w:tcPr>
          <w:p w:rsidR="00E55F29" w:rsidRPr="00FF6E57" w:rsidRDefault="00E55F29" w:rsidP="001A6FB0">
            <w:pPr>
              <w:jc w:val="center"/>
              <w:rPr>
                <w:rFonts w:ascii="Arial" w:hAnsi="Arial" w:cs="Arial"/>
                <w:color w:val="FF0000"/>
                <w:sz w:val="24"/>
                <w:szCs w:val="24"/>
                <w:lang w:val="mn-MN"/>
              </w:rPr>
            </w:pPr>
            <w:r w:rsidRPr="00FF6E57">
              <w:rPr>
                <w:rFonts w:ascii="Arial" w:hAnsi="Arial" w:cs="Arial"/>
                <w:color w:val="FF0000"/>
                <w:sz w:val="24"/>
                <w:szCs w:val="24"/>
                <w:lang w:val="mn-MN"/>
              </w:rPr>
              <w:t>8</w:t>
            </w:r>
          </w:p>
        </w:tc>
      </w:tr>
      <w:tr w:rsidR="00E55F29" w:rsidRPr="00FF6E57" w:rsidTr="005A6DAB">
        <w:trPr>
          <w:gridAfter w:val="3"/>
          <w:wAfter w:w="5924" w:type="dxa"/>
        </w:trPr>
        <w:tc>
          <w:tcPr>
            <w:tcW w:w="15200" w:type="dxa"/>
            <w:gridSpan w:val="8"/>
            <w:vAlign w:val="center"/>
          </w:tcPr>
          <w:p w:rsidR="00E55F29" w:rsidRPr="00FF6E57" w:rsidRDefault="00E55F29" w:rsidP="00896E59">
            <w:pPr>
              <w:rPr>
                <w:rFonts w:ascii="Arial" w:hAnsi="Arial" w:cs="Arial"/>
                <w:color w:val="FF0000"/>
                <w:sz w:val="24"/>
                <w:szCs w:val="24"/>
                <w:lang w:val="mn-MN"/>
              </w:rPr>
            </w:pPr>
            <w:r w:rsidRPr="00FF6E57">
              <w:rPr>
                <w:rFonts w:ascii="Arial" w:hAnsi="Arial" w:cs="Arial"/>
                <w:color w:val="FF0000"/>
                <w:sz w:val="24"/>
                <w:szCs w:val="24"/>
                <w:lang w:val="mn-MN"/>
              </w:rPr>
              <w:t xml:space="preserve">Иргэн бүрд нийтийн биеийн тамир спортын үйлчилгээ үзүүлэх төр, хувийн хэвшлийн түншлэлд суурилсан нээлттэй уян, хатан тогтолцоог бүрдүүлэх </w:t>
            </w:r>
          </w:p>
        </w:tc>
      </w:tr>
      <w:tr w:rsidR="00E55F29" w:rsidRPr="00FF6E57" w:rsidTr="005A6DAB">
        <w:trPr>
          <w:gridAfter w:val="3"/>
          <w:wAfter w:w="5924" w:type="dxa"/>
        </w:trPr>
        <w:tc>
          <w:tcPr>
            <w:tcW w:w="884"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3,5,1</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Биеийн тамирыг бүх нийтийн хүртээл болгох, иргэн гэр бүлийн хүрээнд нийцсэн идэвхтэй амьдралын дадал хэвшил төлөвшүүлэх, насан туршийн боловсролын хөтөлбөр боловсруулж хэрэгжүүлэх</w:t>
            </w:r>
          </w:p>
        </w:tc>
        <w:tc>
          <w:tcPr>
            <w:tcW w:w="841" w:type="dxa"/>
            <w:vAlign w:val="center"/>
          </w:tcPr>
          <w:p w:rsidR="00E55F29" w:rsidRPr="00FF6E57" w:rsidRDefault="00E55F29" w:rsidP="001B1351">
            <w:pPr>
              <w:jc w:val="center"/>
              <w:rPr>
                <w:rFonts w:ascii="Arial" w:hAnsi="Arial" w:cs="Arial"/>
                <w:color w:val="FF0000"/>
                <w:sz w:val="24"/>
                <w:szCs w:val="24"/>
                <w:lang w:val="mn-MN"/>
              </w:rPr>
            </w:pPr>
          </w:p>
        </w:tc>
        <w:tc>
          <w:tcPr>
            <w:tcW w:w="2039"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Бүх нийтийг хамарсан арга  хэмжээний тоог нэмэгдүүлж, хүний оролцоог өсгөх </w:t>
            </w:r>
          </w:p>
        </w:tc>
        <w:tc>
          <w:tcPr>
            <w:tcW w:w="810" w:type="dxa"/>
            <w:vAlign w:val="center"/>
          </w:tcPr>
          <w:p w:rsidR="00E55F29" w:rsidRPr="00FF6E57" w:rsidRDefault="00D67F42"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2022</w:t>
            </w:r>
          </w:p>
        </w:tc>
        <w:tc>
          <w:tcPr>
            <w:tcW w:w="1620" w:type="dxa"/>
            <w:vAlign w:val="center"/>
          </w:tcPr>
          <w:p w:rsidR="00E55F29" w:rsidRPr="00FF6E57" w:rsidRDefault="00D67F42" w:rsidP="001B1351">
            <w:pPr>
              <w:jc w:val="center"/>
              <w:rPr>
                <w:rFonts w:ascii="Arial" w:hAnsi="Arial" w:cs="Arial"/>
                <w:color w:val="FF0000"/>
                <w:sz w:val="24"/>
                <w:szCs w:val="24"/>
                <w:lang w:val="mn-MN"/>
              </w:rPr>
            </w:pPr>
            <w:r w:rsidRPr="00FF6E57">
              <w:rPr>
                <w:rFonts w:ascii="Arial" w:hAnsi="Arial" w:cs="Arial"/>
                <w:color w:val="FF0000"/>
                <w:sz w:val="24"/>
                <w:szCs w:val="24"/>
                <w:lang w:val="mn-MN"/>
              </w:rPr>
              <w:t>70448</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2020-2030 он</w:t>
            </w:r>
          </w:p>
        </w:tc>
        <w:tc>
          <w:tcPr>
            <w:tcW w:w="4963" w:type="dxa"/>
            <w:vAlign w:val="center"/>
          </w:tcPr>
          <w:p w:rsidR="00E55F29" w:rsidRPr="00FF6E57" w:rsidRDefault="00E55F29" w:rsidP="00193462">
            <w:pPr>
              <w:jc w:val="both"/>
              <w:rPr>
                <w:rFonts w:ascii="Arial" w:hAnsi="Arial" w:cs="Arial"/>
                <w:color w:val="FF0000"/>
                <w:sz w:val="24"/>
                <w:szCs w:val="24"/>
                <w:lang w:val="mn-MN"/>
              </w:rPr>
            </w:pPr>
            <w:r w:rsidRPr="00FF6E57">
              <w:rPr>
                <w:rFonts w:ascii="Arial" w:hAnsi="Arial" w:cs="Arial"/>
                <w:color w:val="FF0000"/>
                <w:sz w:val="24"/>
                <w:szCs w:val="24"/>
                <w:lang w:val="mn-MN"/>
              </w:rPr>
              <w:t>Цар тахлын үед биеийн тамир спортын төрөл бүрийн арга хэмжээг хорьж үйл ажиллагаа хэдий явагдахгүй байгаа ч иргэдийн бие бялдрыг чийрэгжүүлэхэд зориулан “Дасгалаар дархлаагаа дэмжэе залуучууд, ахмадын ”Чалленж”, Эрүүл мэндийн цахим гүйлт 2021,</w:t>
            </w:r>
            <w:r w:rsidRPr="00FF6E57">
              <w:rPr>
                <w:rFonts w:ascii="Arial" w:hAnsi="Arial" w:cs="Arial"/>
                <w:color w:val="FF0000"/>
                <w:sz w:val="24"/>
                <w:szCs w:val="24"/>
              </w:rPr>
              <w:t xml:space="preserve"> </w:t>
            </w:r>
            <w:r w:rsidRPr="00FF6E57">
              <w:rPr>
                <w:rFonts w:ascii="Arial" w:hAnsi="Arial" w:cs="Arial"/>
                <w:color w:val="FF0000"/>
                <w:sz w:val="24"/>
                <w:szCs w:val="24"/>
                <w:lang w:val="mn-MN"/>
              </w:rPr>
              <w:t xml:space="preserve">БТСУХорооноос зохион байгуулж буй “Дасгал хөдөлгөөн хийцгээе” </w:t>
            </w:r>
            <w:r w:rsidR="00C20B6E" w:rsidRPr="00FF6E57">
              <w:rPr>
                <w:rFonts w:ascii="Arial" w:hAnsi="Arial" w:cs="Arial"/>
                <w:color w:val="FF0000"/>
                <w:sz w:val="24"/>
                <w:szCs w:val="24"/>
                <w:lang w:val="mn-MN"/>
              </w:rPr>
              <w:t xml:space="preserve">Илүүдэл жингүй эртэч Монгол </w:t>
            </w:r>
            <w:r w:rsidR="0070602A" w:rsidRPr="00FF6E57">
              <w:rPr>
                <w:rFonts w:ascii="Arial" w:hAnsi="Arial" w:cs="Arial"/>
                <w:color w:val="FF0000"/>
                <w:sz w:val="24"/>
                <w:szCs w:val="24"/>
                <w:lang w:val="mn-MN"/>
              </w:rPr>
              <w:t>Жингийн илүүдэлгүй-эртэч Сэлэнгэчүүд, спорт аялал</w:t>
            </w:r>
            <w:r w:rsidR="008D4253" w:rsidRPr="00FF6E57">
              <w:rPr>
                <w:rFonts w:ascii="Arial" w:hAnsi="Arial" w:cs="Arial"/>
                <w:color w:val="FF0000"/>
                <w:sz w:val="24"/>
                <w:szCs w:val="24"/>
                <w:lang w:val="mn-MN"/>
              </w:rPr>
              <w:t xml:space="preserve">, Цаг гаргая аян, иргэд болон төрийн албан хаагчдын иргэдийн наадам  </w:t>
            </w:r>
            <w:r w:rsidR="0070602A" w:rsidRPr="00FF6E57">
              <w:rPr>
                <w:rFonts w:ascii="Arial" w:hAnsi="Arial" w:cs="Arial"/>
                <w:color w:val="FF0000"/>
                <w:sz w:val="24"/>
                <w:szCs w:val="24"/>
                <w:lang w:val="mn-MN"/>
              </w:rPr>
              <w:t xml:space="preserve"> </w:t>
            </w:r>
            <w:r w:rsidR="00C20B6E" w:rsidRPr="00FF6E57">
              <w:rPr>
                <w:rFonts w:ascii="Arial" w:hAnsi="Arial" w:cs="Arial"/>
                <w:color w:val="FF0000"/>
                <w:sz w:val="24"/>
                <w:szCs w:val="24"/>
                <w:lang w:val="mn-MN"/>
              </w:rPr>
              <w:t xml:space="preserve">зэрэг </w:t>
            </w:r>
            <w:r w:rsidR="00193462" w:rsidRPr="00FF6E57">
              <w:rPr>
                <w:rFonts w:ascii="Arial" w:hAnsi="Arial" w:cs="Arial"/>
                <w:color w:val="FF0000"/>
                <w:sz w:val="24"/>
                <w:szCs w:val="24"/>
                <w:lang w:val="mn-MN"/>
              </w:rPr>
              <w:t xml:space="preserve"> нийт 16</w:t>
            </w:r>
            <w:r w:rsidR="00FA3198" w:rsidRPr="00FF6E57">
              <w:rPr>
                <w:rFonts w:ascii="Arial" w:hAnsi="Arial" w:cs="Arial"/>
                <w:color w:val="FF0000"/>
                <w:sz w:val="24"/>
                <w:szCs w:val="24"/>
                <w:lang w:val="mn-MN"/>
              </w:rPr>
              <w:t>7</w:t>
            </w:r>
            <w:r w:rsidR="00C20B6E" w:rsidRPr="00FF6E57">
              <w:rPr>
                <w:rFonts w:ascii="Arial" w:hAnsi="Arial" w:cs="Arial"/>
                <w:color w:val="FF0000"/>
                <w:sz w:val="24"/>
                <w:szCs w:val="24"/>
                <w:lang w:val="mn-MN"/>
              </w:rPr>
              <w:t xml:space="preserve"> </w:t>
            </w:r>
            <w:r w:rsidR="008D4253" w:rsidRPr="00FF6E57">
              <w:rPr>
                <w:rFonts w:ascii="Arial" w:hAnsi="Arial" w:cs="Arial"/>
                <w:color w:val="FF0000"/>
                <w:sz w:val="24"/>
                <w:szCs w:val="24"/>
                <w:lang w:val="mn-MN"/>
              </w:rPr>
              <w:t xml:space="preserve">арга хэмжээнд </w:t>
            </w:r>
            <w:r w:rsidR="0070602A" w:rsidRPr="00FF6E57">
              <w:rPr>
                <w:rFonts w:ascii="Arial" w:hAnsi="Arial" w:cs="Arial"/>
                <w:color w:val="FF0000"/>
                <w:sz w:val="24"/>
                <w:szCs w:val="24"/>
                <w:lang w:val="mn-MN"/>
              </w:rPr>
              <w:t>усан спортын төв, спортын 8 цогцолбор, 22 спорты</w:t>
            </w:r>
            <w:r w:rsidR="00367163" w:rsidRPr="00FF6E57">
              <w:rPr>
                <w:rFonts w:ascii="Arial" w:hAnsi="Arial" w:cs="Arial"/>
                <w:color w:val="FF0000"/>
                <w:sz w:val="24"/>
                <w:szCs w:val="24"/>
                <w:lang w:val="mn-MN"/>
              </w:rPr>
              <w:t xml:space="preserve">н холбоо клубтэй хамтран </w:t>
            </w:r>
            <w:r w:rsidR="00193462" w:rsidRPr="00FF6E57">
              <w:rPr>
                <w:rFonts w:ascii="Arial" w:hAnsi="Arial" w:cs="Arial"/>
                <w:color w:val="FF0000"/>
                <w:sz w:val="24"/>
                <w:szCs w:val="24"/>
                <w:lang w:val="mn-MN"/>
              </w:rPr>
              <w:t>7788</w:t>
            </w:r>
            <w:r w:rsidR="008D4253" w:rsidRPr="00FF6E57">
              <w:rPr>
                <w:rFonts w:ascii="Arial" w:hAnsi="Arial" w:cs="Arial"/>
                <w:color w:val="FF0000"/>
                <w:sz w:val="24"/>
                <w:szCs w:val="24"/>
                <w:lang w:val="mn-MN"/>
              </w:rPr>
              <w:t>7</w:t>
            </w:r>
            <w:r w:rsidR="00C20B6E" w:rsidRPr="00FF6E57">
              <w:rPr>
                <w:rFonts w:ascii="Arial" w:hAnsi="Arial" w:cs="Arial"/>
                <w:color w:val="FF0000"/>
                <w:sz w:val="24"/>
                <w:szCs w:val="24"/>
                <w:lang w:val="mn-MN"/>
              </w:rPr>
              <w:t xml:space="preserve"> хүнийг</w:t>
            </w:r>
            <w:r w:rsidR="00696563" w:rsidRPr="00FF6E57">
              <w:rPr>
                <w:rFonts w:ascii="Arial" w:hAnsi="Arial" w:cs="Arial"/>
                <w:color w:val="FF0000"/>
                <w:sz w:val="24"/>
                <w:szCs w:val="24"/>
                <w:lang w:val="mn-MN"/>
              </w:rPr>
              <w:t xml:space="preserve"> цаг гаргая аянд 19616</w:t>
            </w:r>
            <w:r w:rsidR="00C20B6E" w:rsidRPr="00FF6E57">
              <w:rPr>
                <w:rFonts w:ascii="Arial" w:hAnsi="Arial" w:cs="Arial"/>
                <w:color w:val="FF0000"/>
                <w:sz w:val="24"/>
                <w:szCs w:val="24"/>
                <w:lang w:val="mn-MN"/>
              </w:rPr>
              <w:t xml:space="preserve"> хамруулан хөдөлгөөний дутагдал, таргалалтаас урьдчилан сэргийлэх ажлуудыг хийж </w:t>
            </w:r>
            <w:r w:rsidR="008D4253" w:rsidRPr="00FF6E57">
              <w:rPr>
                <w:rFonts w:ascii="Arial" w:hAnsi="Arial" w:cs="Arial"/>
                <w:color w:val="FF0000"/>
                <w:sz w:val="24"/>
                <w:szCs w:val="24"/>
                <w:lang w:val="mn-MN"/>
              </w:rPr>
              <w:t>174</w:t>
            </w:r>
            <w:r w:rsidR="00492E34" w:rsidRPr="00FF6E57">
              <w:rPr>
                <w:rFonts w:ascii="Arial" w:hAnsi="Arial" w:cs="Arial"/>
                <w:color w:val="FF0000"/>
                <w:sz w:val="24"/>
                <w:szCs w:val="24"/>
                <w:lang w:val="mn-MN"/>
              </w:rPr>
              <w:t xml:space="preserve"> </w:t>
            </w:r>
            <w:r w:rsidR="008D4253" w:rsidRPr="00FF6E57">
              <w:rPr>
                <w:rFonts w:ascii="Arial" w:hAnsi="Arial" w:cs="Arial"/>
                <w:color w:val="FF0000"/>
                <w:sz w:val="24"/>
                <w:szCs w:val="24"/>
                <w:lang w:val="mn-MN"/>
              </w:rPr>
              <w:t>секц дугуйланд</w:t>
            </w:r>
            <w:r w:rsidRPr="00FF6E57">
              <w:rPr>
                <w:rFonts w:ascii="Arial" w:hAnsi="Arial" w:cs="Arial"/>
                <w:color w:val="FF0000"/>
                <w:sz w:val="24"/>
                <w:szCs w:val="24"/>
                <w:lang w:val="mn-MN"/>
              </w:rPr>
              <w:t xml:space="preserve">  давхардсан тоогоор </w:t>
            </w:r>
            <w:r w:rsidR="00C20B6E" w:rsidRPr="00FF6E57">
              <w:rPr>
                <w:rFonts w:ascii="Arial" w:hAnsi="Arial" w:cs="Arial"/>
                <w:color w:val="FF0000"/>
                <w:sz w:val="24"/>
                <w:szCs w:val="24"/>
                <w:lang w:val="mn-MN"/>
              </w:rPr>
              <w:t>34</w:t>
            </w:r>
            <w:r w:rsidR="00193462" w:rsidRPr="00FF6E57">
              <w:rPr>
                <w:rFonts w:ascii="Arial" w:hAnsi="Arial" w:cs="Arial"/>
                <w:color w:val="FF0000"/>
                <w:sz w:val="24"/>
                <w:szCs w:val="24"/>
                <w:lang w:val="mn-MN"/>
              </w:rPr>
              <w:t>5</w:t>
            </w:r>
            <w:r w:rsidRPr="00FF6E57">
              <w:rPr>
                <w:rFonts w:ascii="Arial" w:hAnsi="Arial" w:cs="Arial"/>
                <w:color w:val="FF0000"/>
                <w:sz w:val="24"/>
                <w:szCs w:val="24"/>
                <w:lang w:val="mn-MN"/>
              </w:rPr>
              <w:t>0 хүүхэд хичээлл</w:t>
            </w:r>
            <w:r w:rsidR="00C20B6E" w:rsidRPr="00FF6E57">
              <w:rPr>
                <w:rFonts w:ascii="Arial" w:hAnsi="Arial" w:cs="Arial"/>
                <w:color w:val="FF0000"/>
                <w:sz w:val="24"/>
                <w:szCs w:val="24"/>
                <w:lang w:val="mn-MN"/>
              </w:rPr>
              <w:t>эж 8</w:t>
            </w:r>
            <w:r w:rsidR="00F06534" w:rsidRPr="00FF6E57">
              <w:rPr>
                <w:rFonts w:ascii="Arial" w:hAnsi="Arial" w:cs="Arial"/>
                <w:color w:val="FF0000"/>
                <w:sz w:val="24"/>
                <w:szCs w:val="24"/>
                <w:lang w:val="mn-MN"/>
              </w:rPr>
              <w:t xml:space="preserve"> цогцолбор, спортын ордонд </w:t>
            </w:r>
            <w:r w:rsidRPr="00FF6E57">
              <w:rPr>
                <w:rFonts w:ascii="Arial" w:hAnsi="Arial" w:cs="Arial"/>
                <w:color w:val="FF0000"/>
                <w:sz w:val="24"/>
                <w:szCs w:val="24"/>
                <w:lang w:val="mn-MN"/>
              </w:rPr>
              <w:t xml:space="preserve">биеийн тамирын үйлчилгээ үзүүлэн хувиараа алхаж, гүйж, дугуйтай явж байгаа иргэдэд зааварчилгаа, зөвлөгөө өгч </w:t>
            </w:r>
            <w:r w:rsidR="008D4253" w:rsidRPr="00FF6E57">
              <w:rPr>
                <w:rFonts w:ascii="Arial" w:hAnsi="Arial" w:cs="Arial"/>
                <w:color w:val="FF0000"/>
                <w:sz w:val="24"/>
                <w:szCs w:val="24"/>
                <w:lang w:val="mn-MN"/>
              </w:rPr>
              <w:t>ажиллан өдөрт аймгийн хэмжээнд</w:t>
            </w:r>
            <w:r w:rsidR="00193462" w:rsidRPr="00FF6E57">
              <w:rPr>
                <w:rFonts w:ascii="Arial" w:hAnsi="Arial" w:cs="Arial"/>
                <w:color w:val="FF0000"/>
                <w:sz w:val="24"/>
                <w:szCs w:val="24"/>
                <w:lang w:val="mn-MN"/>
              </w:rPr>
              <w:t xml:space="preserve"> тог</w:t>
            </w:r>
            <w:r w:rsidR="00000C0D" w:rsidRPr="00FF6E57">
              <w:rPr>
                <w:rFonts w:ascii="Arial" w:hAnsi="Arial" w:cs="Arial"/>
                <w:color w:val="FF0000"/>
                <w:sz w:val="24"/>
                <w:szCs w:val="24"/>
                <w:lang w:val="mn-MN"/>
              </w:rPr>
              <w:t>т</w:t>
            </w:r>
            <w:r w:rsidR="00193462" w:rsidRPr="00FF6E57">
              <w:rPr>
                <w:rFonts w:ascii="Arial" w:hAnsi="Arial" w:cs="Arial"/>
                <w:color w:val="FF0000"/>
                <w:sz w:val="24"/>
                <w:szCs w:val="24"/>
                <w:lang w:val="mn-MN"/>
              </w:rPr>
              <w:t>мол</w:t>
            </w:r>
            <w:r w:rsidR="008D4253" w:rsidRPr="00FF6E57">
              <w:rPr>
                <w:rFonts w:ascii="Arial" w:hAnsi="Arial" w:cs="Arial"/>
                <w:color w:val="FF0000"/>
                <w:sz w:val="24"/>
                <w:szCs w:val="24"/>
                <w:lang w:val="mn-MN"/>
              </w:rPr>
              <w:t xml:space="preserve"> 1500-2</w:t>
            </w:r>
            <w:r w:rsidRPr="00FF6E57">
              <w:rPr>
                <w:rFonts w:ascii="Arial" w:hAnsi="Arial" w:cs="Arial"/>
                <w:color w:val="FF0000"/>
                <w:sz w:val="24"/>
                <w:szCs w:val="24"/>
                <w:lang w:val="mn-MN"/>
              </w:rPr>
              <w:t>000 хүн биеэ чийрэгжүүлэн дархлаагаа</w:t>
            </w:r>
            <w:r w:rsidR="008D4253" w:rsidRPr="00FF6E57">
              <w:rPr>
                <w:rFonts w:ascii="Arial" w:hAnsi="Arial" w:cs="Arial"/>
                <w:color w:val="FF0000"/>
                <w:sz w:val="24"/>
                <w:szCs w:val="24"/>
                <w:lang w:val="mn-MN"/>
              </w:rPr>
              <w:t xml:space="preserve"> дэмжих</w:t>
            </w:r>
            <w:r w:rsidR="00C20B6E" w:rsidRPr="00FF6E57">
              <w:rPr>
                <w:rFonts w:ascii="Arial" w:hAnsi="Arial" w:cs="Arial"/>
                <w:color w:val="FF0000"/>
                <w:sz w:val="24"/>
                <w:szCs w:val="24"/>
                <w:lang w:val="mn-MN"/>
              </w:rPr>
              <w:t xml:space="preserve">эд туслалцаа үзүүлэн ажиллаж </w:t>
            </w:r>
            <w:r w:rsidRPr="00FF6E57">
              <w:rPr>
                <w:rFonts w:ascii="Arial" w:hAnsi="Arial" w:cs="Arial"/>
                <w:color w:val="FF0000"/>
                <w:sz w:val="24"/>
                <w:szCs w:val="24"/>
                <w:lang w:val="mn-MN"/>
              </w:rPr>
              <w:t xml:space="preserve"> байна.</w:t>
            </w:r>
          </w:p>
        </w:tc>
      </w:tr>
      <w:tr w:rsidR="00E55F29" w:rsidRPr="00FF6E57" w:rsidTr="005A6DAB">
        <w:trPr>
          <w:gridAfter w:val="3"/>
          <w:wAfter w:w="5924" w:type="dxa"/>
        </w:trPr>
        <w:tc>
          <w:tcPr>
            <w:tcW w:w="884"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3,5,2</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Улс орныг хамарсан бүх нийтийн спорт, спартакиадыг 4 жил </w:t>
            </w:r>
            <w:r w:rsidRPr="00FF6E57">
              <w:rPr>
                <w:rFonts w:ascii="Arial" w:hAnsi="Arial" w:cs="Arial"/>
                <w:color w:val="FF0000"/>
                <w:sz w:val="24"/>
                <w:szCs w:val="24"/>
                <w:lang w:val="mn-MN"/>
              </w:rPr>
              <w:lastRenderedPageBreak/>
              <w:t xml:space="preserve">тутамд зохион байгуулах </w:t>
            </w:r>
          </w:p>
        </w:tc>
        <w:tc>
          <w:tcPr>
            <w:tcW w:w="841" w:type="dxa"/>
            <w:vAlign w:val="center"/>
          </w:tcPr>
          <w:p w:rsidR="00E55F29" w:rsidRPr="00FF6E57" w:rsidRDefault="00E55F29" w:rsidP="001B1351">
            <w:pPr>
              <w:jc w:val="center"/>
              <w:rPr>
                <w:rFonts w:ascii="Arial" w:hAnsi="Arial" w:cs="Arial"/>
                <w:color w:val="FF0000"/>
                <w:sz w:val="24"/>
                <w:szCs w:val="24"/>
                <w:lang w:val="mn-MN"/>
              </w:rPr>
            </w:pPr>
          </w:p>
        </w:tc>
        <w:tc>
          <w:tcPr>
            <w:tcW w:w="2039"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Иргэдийн спортын </w:t>
            </w:r>
            <w:r w:rsidRPr="00FF6E57">
              <w:rPr>
                <w:rFonts w:ascii="Arial" w:hAnsi="Arial" w:cs="Arial"/>
                <w:color w:val="FF0000"/>
                <w:sz w:val="24"/>
                <w:szCs w:val="24"/>
                <w:lang w:val="mn-MN"/>
              </w:rPr>
              <w:lastRenderedPageBreak/>
              <w:t xml:space="preserve">наадмыг өргөжүүлэх </w:t>
            </w:r>
          </w:p>
        </w:tc>
        <w:tc>
          <w:tcPr>
            <w:tcW w:w="81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 xml:space="preserve">2019 </w:t>
            </w:r>
          </w:p>
        </w:tc>
        <w:tc>
          <w:tcPr>
            <w:tcW w:w="162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8 сум оролцсон </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Бүх сумдыг хамруулах </w:t>
            </w:r>
          </w:p>
        </w:tc>
        <w:tc>
          <w:tcPr>
            <w:tcW w:w="4963" w:type="dxa"/>
            <w:vAlign w:val="center"/>
          </w:tcPr>
          <w:p w:rsidR="0060645B" w:rsidRPr="00FF6E57" w:rsidRDefault="00E55F29" w:rsidP="00D67F42">
            <w:pPr>
              <w:jc w:val="both"/>
              <w:rPr>
                <w:rFonts w:ascii="Arial" w:hAnsi="Arial" w:cs="Arial"/>
                <w:color w:val="FF0000"/>
                <w:sz w:val="24"/>
                <w:szCs w:val="24"/>
                <w:lang w:val="mn-MN"/>
              </w:rPr>
            </w:pPr>
            <w:r w:rsidRPr="00FF6E57">
              <w:rPr>
                <w:rFonts w:ascii="Arial" w:hAnsi="Arial" w:cs="Arial"/>
                <w:color w:val="FF0000"/>
                <w:sz w:val="24"/>
                <w:szCs w:val="24"/>
                <w:lang w:val="mn-MN"/>
              </w:rPr>
              <w:t xml:space="preserve">    Шатрын спортын холбооноос зохион байгуулж буй хойт бүсийн аварга шалгаруулах онлойн цуврал тэмцээнд </w:t>
            </w:r>
            <w:r w:rsidRPr="00FF6E57">
              <w:rPr>
                <w:rFonts w:ascii="Arial" w:hAnsi="Arial" w:cs="Arial"/>
                <w:color w:val="FF0000"/>
                <w:sz w:val="24"/>
                <w:szCs w:val="24"/>
                <w:lang w:val="mn-MN"/>
              </w:rPr>
              <w:lastRenderedPageBreak/>
              <w:t xml:space="preserve">Сэлэнгэ аймгийн шатрын холбоо, клубүүд байнга амжилттай оролцож ирлээ.  </w:t>
            </w:r>
            <w:r w:rsidR="00EE6088" w:rsidRPr="00FF6E57">
              <w:rPr>
                <w:rFonts w:ascii="Arial" w:hAnsi="Arial" w:cs="Arial"/>
                <w:color w:val="FF0000"/>
                <w:sz w:val="24"/>
                <w:szCs w:val="24"/>
                <w:lang w:val="mn-MN"/>
              </w:rPr>
              <w:t>Эрүүл иргэний төлөө, дархлаагаа дэмжиж биеийн тамир спортын үйл ажиллагааг сайжруулах чиглэлээр Соёлын яам, ЗГТАБТСУХорооны санаачлагаар Улс орон даяар зэрэг явагдах Иргэдийн наадмыг Сэлэнгэ аймгий</w:t>
            </w:r>
            <w:r w:rsidR="00CF2163" w:rsidRPr="00FF6E57">
              <w:rPr>
                <w:rFonts w:ascii="Arial" w:hAnsi="Arial" w:cs="Arial"/>
                <w:color w:val="FF0000"/>
                <w:sz w:val="24"/>
                <w:szCs w:val="24"/>
                <w:lang w:val="mn-MN"/>
              </w:rPr>
              <w:t>н хэмжээнд 8-н хэлтэс, агентлагтай хамтран 17 сум, аж ахуйн нэгж байгууллагатай</w:t>
            </w:r>
            <w:r w:rsidR="00EE6088" w:rsidRPr="00FF6E57">
              <w:rPr>
                <w:rFonts w:ascii="Arial" w:hAnsi="Arial" w:cs="Arial"/>
                <w:color w:val="FF0000"/>
                <w:sz w:val="24"/>
                <w:szCs w:val="24"/>
                <w:lang w:val="mn-MN"/>
              </w:rPr>
              <w:t xml:space="preserve"> хамтран спортын 3 төрөл Цасны </w:t>
            </w:r>
            <w:r w:rsidR="00CF2163" w:rsidRPr="00FF6E57">
              <w:rPr>
                <w:rFonts w:ascii="Arial" w:hAnsi="Arial" w:cs="Arial"/>
                <w:color w:val="FF0000"/>
                <w:sz w:val="24"/>
                <w:szCs w:val="24"/>
                <w:lang w:val="mn-MN"/>
              </w:rPr>
              <w:t>баяр өртөөт марафоныг 6 этапаар</w:t>
            </w:r>
            <w:r w:rsidR="00EE6088" w:rsidRPr="00FF6E57">
              <w:rPr>
                <w:rFonts w:ascii="Arial" w:hAnsi="Arial" w:cs="Arial"/>
                <w:color w:val="FF0000"/>
                <w:sz w:val="24"/>
                <w:szCs w:val="24"/>
                <w:lang w:val="mn-MN"/>
              </w:rPr>
              <w:t xml:space="preserve"> спортын цогцолбортой сумдуудыг орон нутагтаа үйл ажиллагааг явуулах чиглэл өгч ажилласнаар уг</w:t>
            </w:r>
            <w:r w:rsidR="00D67F42" w:rsidRPr="00FF6E57">
              <w:rPr>
                <w:rFonts w:ascii="Arial" w:hAnsi="Arial" w:cs="Arial"/>
                <w:color w:val="FF0000"/>
                <w:sz w:val="24"/>
                <w:szCs w:val="24"/>
                <w:lang w:val="mn-MN"/>
              </w:rPr>
              <w:t xml:space="preserve"> арга хэмжээнд давхардсан тоогоор 37</w:t>
            </w:r>
            <w:r w:rsidR="00CF2163" w:rsidRPr="00FF6E57">
              <w:rPr>
                <w:rFonts w:ascii="Arial" w:hAnsi="Arial" w:cs="Arial"/>
                <w:color w:val="FF0000"/>
                <w:sz w:val="24"/>
                <w:szCs w:val="24"/>
                <w:lang w:val="mn-MN"/>
              </w:rPr>
              <w:t xml:space="preserve"> байгууллага, 14 сумын</w:t>
            </w:r>
            <w:r w:rsidR="00D67F42" w:rsidRPr="00FF6E57">
              <w:rPr>
                <w:rFonts w:ascii="Arial" w:hAnsi="Arial" w:cs="Arial"/>
                <w:color w:val="FF0000"/>
                <w:sz w:val="24"/>
                <w:szCs w:val="24"/>
                <w:lang w:val="mn-MN"/>
              </w:rPr>
              <w:t xml:space="preserve"> баг хороодын 4</w:t>
            </w:r>
            <w:r w:rsidR="00C878B3" w:rsidRPr="00FF6E57">
              <w:rPr>
                <w:rFonts w:ascii="Arial" w:hAnsi="Arial" w:cs="Arial"/>
                <w:color w:val="FF0000"/>
                <w:sz w:val="24"/>
                <w:szCs w:val="24"/>
                <w:lang w:val="mn-MN"/>
              </w:rPr>
              <w:t>212</w:t>
            </w:r>
            <w:r w:rsidR="00EE6088" w:rsidRPr="00FF6E57">
              <w:rPr>
                <w:rFonts w:ascii="Arial" w:hAnsi="Arial" w:cs="Arial"/>
                <w:color w:val="FF0000"/>
                <w:sz w:val="24"/>
                <w:szCs w:val="24"/>
                <w:lang w:val="mn-MN"/>
              </w:rPr>
              <w:t xml:space="preserve"> гаруй иргэдийг хамруулсан томоохон арга хэмжээг зохион байгуулсан.</w:t>
            </w:r>
          </w:p>
          <w:p w:rsidR="00024251" w:rsidRPr="00FF6E57" w:rsidRDefault="0060645B" w:rsidP="0060645B">
            <w:pPr>
              <w:jc w:val="both"/>
              <w:rPr>
                <w:rFonts w:ascii="Arial" w:hAnsi="Arial" w:cs="Arial"/>
                <w:color w:val="FF0000"/>
                <w:sz w:val="24"/>
                <w:szCs w:val="24"/>
                <w:lang w:val="mn-MN"/>
              </w:rPr>
            </w:pPr>
            <w:r w:rsidRPr="00FF6E57">
              <w:rPr>
                <w:rFonts w:ascii="Arial" w:hAnsi="Arial" w:cs="Arial"/>
                <w:color w:val="FF0000"/>
                <w:sz w:val="24"/>
                <w:szCs w:val="24"/>
                <w:lang w:val="mn-MN"/>
              </w:rPr>
              <w:t>2023 онд 17 сум 6 тосгоныг хамруулсан “Сэлэнгэ лиг” иргэдийн наадам 1340 хүн, Монгол наадгай хүүхэд, ахмадуудын дунд  920 хүн, Төрийн албан хаагчдын иргэдийн спортын наадам /430 хүн/</w:t>
            </w:r>
            <w:r w:rsidR="00BE31B2" w:rsidRPr="00FF6E57">
              <w:rPr>
                <w:rFonts w:ascii="Arial" w:hAnsi="Arial" w:cs="Arial"/>
                <w:color w:val="FF0000"/>
                <w:sz w:val="24"/>
                <w:szCs w:val="24"/>
                <w:lang w:val="mn-MN"/>
              </w:rPr>
              <w:t xml:space="preserve">, ЕБСургуулиудын дунд “Сэлэнгэ лиг”  450 хүн </w:t>
            </w:r>
            <w:r w:rsidRPr="00FF6E57">
              <w:rPr>
                <w:rFonts w:ascii="Arial" w:hAnsi="Arial" w:cs="Arial"/>
                <w:color w:val="FF0000"/>
                <w:sz w:val="24"/>
                <w:szCs w:val="24"/>
                <w:lang w:val="mn-MN"/>
              </w:rPr>
              <w:t>зэрэг томоохон арга хэмжээнүүдийг зохион байгуулсан.</w:t>
            </w:r>
          </w:p>
          <w:p w:rsidR="00E55F29" w:rsidRPr="00FF6E57" w:rsidRDefault="00024251" w:rsidP="0060645B">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Мандал суманд “Цаг гаргая” аяны хүрээнд 9 баг хороодын дунд спортын уралдаан тэмцээнд оролцдоггүй иргэдийн дунд Мандал иргэдийн спортын бага наадмыг спортын 6 төрлөөр нийт 320 гаруй иргэдийг хамруулан зохион байгуулсан.  </w:t>
            </w:r>
            <w:r w:rsidR="00D174E0" w:rsidRPr="00FF6E57">
              <w:rPr>
                <w:rFonts w:ascii="Arial" w:hAnsi="Arial" w:cs="Arial"/>
                <w:color w:val="FF0000"/>
                <w:sz w:val="24"/>
                <w:szCs w:val="24"/>
                <w:lang w:val="mn-MN"/>
              </w:rPr>
              <w:t xml:space="preserve"> </w:t>
            </w:r>
          </w:p>
          <w:p w:rsidR="00000C0D" w:rsidRPr="00FF6E57" w:rsidRDefault="0060645B" w:rsidP="00000C0D">
            <w:pPr>
              <w:jc w:val="both"/>
              <w:rPr>
                <w:rFonts w:ascii="Arial" w:hAnsi="Arial" w:cs="Arial"/>
                <w:color w:val="FF0000"/>
                <w:sz w:val="24"/>
                <w:szCs w:val="24"/>
                <w:lang w:val="mn-MN"/>
              </w:rPr>
            </w:pPr>
            <w:r w:rsidRPr="00FF6E57">
              <w:rPr>
                <w:rFonts w:ascii="Arial" w:hAnsi="Arial" w:cs="Arial"/>
                <w:color w:val="FF0000"/>
                <w:sz w:val="24"/>
                <w:szCs w:val="24"/>
                <w:lang w:val="mn-MN"/>
              </w:rPr>
              <w:t xml:space="preserve">2023 оны байдлаар спортын үйл ажиллагаа хэвийн явагдаж </w:t>
            </w:r>
            <w:r w:rsidR="00000C0D" w:rsidRPr="00FF6E57">
              <w:rPr>
                <w:rFonts w:ascii="Arial" w:hAnsi="Arial" w:cs="Arial"/>
                <w:color w:val="FF0000"/>
                <w:sz w:val="24"/>
                <w:szCs w:val="24"/>
                <w:lang w:val="mn-MN"/>
              </w:rPr>
              <w:t>Аймгийн аварга шалгаруулах 16</w:t>
            </w:r>
            <w:r w:rsidRPr="00FF6E57">
              <w:rPr>
                <w:rFonts w:ascii="Arial" w:hAnsi="Arial" w:cs="Arial"/>
                <w:color w:val="FF0000"/>
                <w:sz w:val="24"/>
                <w:szCs w:val="24"/>
                <w:lang w:val="mn-MN"/>
              </w:rPr>
              <w:t xml:space="preserve"> тэмцээнийг зохион байгуулан улсын болон ХСНаадам, МБАТНаадмын өвлийн төрөлд 3 төрлөөр </w:t>
            </w:r>
            <w:r w:rsidRPr="00FF6E57">
              <w:rPr>
                <w:rFonts w:ascii="Arial" w:hAnsi="Arial" w:cs="Arial"/>
                <w:color w:val="FF0000"/>
                <w:sz w:val="24"/>
                <w:szCs w:val="24"/>
                <w:lang w:val="mn-MN"/>
              </w:rPr>
              <w:lastRenderedPageBreak/>
              <w:t xml:space="preserve">оролцуулснаар </w:t>
            </w:r>
            <w:r w:rsidR="00024251" w:rsidRPr="00FF6E57">
              <w:rPr>
                <w:rFonts w:ascii="Arial" w:hAnsi="Arial" w:cs="Arial"/>
                <w:color w:val="FF0000"/>
                <w:sz w:val="24"/>
                <w:szCs w:val="24"/>
                <w:lang w:val="mn-MN"/>
              </w:rPr>
              <w:t xml:space="preserve">цанын төрөлд </w:t>
            </w:r>
            <w:r w:rsidRPr="00FF6E57">
              <w:rPr>
                <w:rFonts w:ascii="Arial" w:hAnsi="Arial" w:cs="Arial"/>
                <w:color w:val="FF0000"/>
                <w:sz w:val="24"/>
                <w:szCs w:val="24"/>
                <w:lang w:val="mn-MN"/>
              </w:rPr>
              <w:t xml:space="preserve">3 мөнгөн </w:t>
            </w:r>
            <w:r w:rsidR="009F0D11" w:rsidRPr="00FF6E57">
              <w:rPr>
                <w:rFonts w:ascii="Arial" w:hAnsi="Arial" w:cs="Arial"/>
                <w:color w:val="FF0000"/>
                <w:sz w:val="24"/>
                <w:szCs w:val="24"/>
                <w:lang w:val="mn-MN"/>
              </w:rPr>
              <w:t>медаль хүртэж зуны 19 төрлөөр 22</w:t>
            </w:r>
            <w:r w:rsidRPr="00FF6E57">
              <w:rPr>
                <w:rFonts w:ascii="Arial" w:hAnsi="Arial" w:cs="Arial"/>
                <w:color w:val="FF0000"/>
                <w:sz w:val="24"/>
                <w:szCs w:val="24"/>
                <w:lang w:val="mn-MN"/>
              </w:rPr>
              <w:t xml:space="preserve">0 </w:t>
            </w:r>
            <w:r w:rsidR="00000C0D" w:rsidRPr="00FF6E57">
              <w:rPr>
                <w:rFonts w:ascii="Arial" w:hAnsi="Arial" w:cs="Arial"/>
                <w:color w:val="FF0000"/>
                <w:sz w:val="24"/>
                <w:szCs w:val="24"/>
                <w:lang w:val="mn-MN"/>
              </w:rPr>
              <w:t>тамирчинг оролцуулан 13 алт 10 мөнгө 11 хүрэл медаль хүртэж Улсад тэргүүн байранд шалгарсан.</w:t>
            </w:r>
          </w:p>
          <w:p w:rsidR="0060645B" w:rsidRPr="00FF6E57" w:rsidRDefault="00000C0D" w:rsidP="00000C0D">
            <w:pPr>
              <w:jc w:val="both"/>
              <w:rPr>
                <w:rFonts w:ascii="Arial" w:hAnsi="Arial" w:cs="Arial"/>
                <w:color w:val="FF0000"/>
                <w:sz w:val="24"/>
                <w:szCs w:val="24"/>
                <w:lang w:val="mn-MN"/>
              </w:rPr>
            </w:pPr>
            <w:r w:rsidRPr="00FF6E57">
              <w:rPr>
                <w:rFonts w:ascii="Arial" w:hAnsi="Arial" w:cs="Arial"/>
                <w:color w:val="FF0000"/>
                <w:sz w:val="24"/>
                <w:szCs w:val="24"/>
                <w:lang w:val="mn-MN"/>
              </w:rPr>
              <w:t xml:space="preserve">      </w:t>
            </w:r>
            <w:r w:rsidR="009F0D11"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2021- 2023 онд нийтдээ  64</w:t>
            </w:r>
            <w:r w:rsidR="0060645B" w:rsidRPr="00FF6E57">
              <w:rPr>
                <w:rFonts w:ascii="Arial" w:hAnsi="Arial" w:cs="Arial"/>
                <w:color w:val="FF0000"/>
                <w:sz w:val="24"/>
                <w:szCs w:val="24"/>
                <w:lang w:val="mn-MN"/>
              </w:rPr>
              <w:t xml:space="preserve"> УАШТэмцээнээс 86 алт, 96 мөнгө, 108 хүрэл </w:t>
            </w:r>
            <w:r w:rsidRPr="00FF6E57">
              <w:rPr>
                <w:rFonts w:ascii="Arial" w:hAnsi="Arial" w:cs="Arial"/>
                <w:color w:val="FF0000"/>
                <w:sz w:val="24"/>
                <w:szCs w:val="24"/>
                <w:lang w:val="mn-MN"/>
              </w:rPr>
              <w:t xml:space="preserve">нийт 290 </w:t>
            </w:r>
            <w:r w:rsidR="0060645B" w:rsidRPr="00FF6E57">
              <w:rPr>
                <w:rFonts w:ascii="Arial" w:hAnsi="Arial" w:cs="Arial"/>
                <w:color w:val="FF0000"/>
                <w:sz w:val="24"/>
                <w:szCs w:val="24"/>
                <w:lang w:val="mn-MN"/>
              </w:rPr>
              <w:t>медаль  хүртсэн</w:t>
            </w:r>
            <w:r w:rsidR="00024251" w:rsidRPr="00FF6E57">
              <w:rPr>
                <w:rFonts w:ascii="Arial" w:hAnsi="Arial" w:cs="Arial"/>
                <w:color w:val="FF0000"/>
                <w:sz w:val="24"/>
                <w:szCs w:val="24"/>
                <w:lang w:val="mn-MN"/>
              </w:rPr>
              <w:t>.</w:t>
            </w:r>
          </w:p>
        </w:tc>
      </w:tr>
      <w:tr w:rsidR="00E55F29" w:rsidRPr="00FF6E57" w:rsidTr="005A6DAB">
        <w:trPr>
          <w:gridAfter w:val="3"/>
          <w:wAfter w:w="5924" w:type="dxa"/>
        </w:trPr>
        <w:tc>
          <w:tcPr>
            <w:tcW w:w="884"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3,5,3.</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Хүүхэд залуучуудын бие бялдрын хөгжлийг дэмжих зорилгоор заавал биелүүлэх спортын норм, нормативыг насны ангиллаар тогтоож мөрдүүлэх   </w:t>
            </w:r>
          </w:p>
        </w:tc>
        <w:tc>
          <w:tcPr>
            <w:tcW w:w="841" w:type="dxa"/>
            <w:vAlign w:val="center"/>
          </w:tcPr>
          <w:p w:rsidR="00E55F29" w:rsidRPr="00FF6E57" w:rsidRDefault="00E55F29" w:rsidP="001B1351">
            <w:pPr>
              <w:jc w:val="center"/>
              <w:rPr>
                <w:rFonts w:ascii="Arial" w:hAnsi="Arial" w:cs="Arial"/>
                <w:color w:val="FF0000"/>
                <w:sz w:val="24"/>
                <w:szCs w:val="24"/>
                <w:lang w:val="mn-MN"/>
              </w:rPr>
            </w:pPr>
          </w:p>
        </w:tc>
        <w:tc>
          <w:tcPr>
            <w:tcW w:w="2039"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норм, нормативыг боловсруулан гаргах </w:t>
            </w:r>
          </w:p>
        </w:tc>
        <w:tc>
          <w:tcPr>
            <w:tcW w:w="81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62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Аймгийн хүн амын 10 хувь </w:t>
            </w:r>
          </w:p>
        </w:tc>
        <w:tc>
          <w:tcPr>
            <w:tcW w:w="4963" w:type="dxa"/>
            <w:vAlign w:val="center"/>
          </w:tcPr>
          <w:p w:rsidR="00CD4B6F" w:rsidRPr="00FF6E57" w:rsidRDefault="00E55F29" w:rsidP="00D46494">
            <w:pPr>
              <w:jc w:val="both"/>
              <w:rPr>
                <w:rFonts w:ascii="Arial" w:hAnsi="Arial" w:cs="Arial"/>
                <w:color w:val="FF0000"/>
                <w:sz w:val="24"/>
                <w:szCs w:val="24"/>
                <w:lang w:val="mn-MN"/>
              </w:rPr>
            </w:pPr>
            <w:r w:rsidRPr="00FF6E57">
              <w:rPr>
                <w:rFonts w:ascii="Arial" w:hAnsi="Arial" w:cs="Arial"/>
                <w:color w:val="FF0000"/>
                <w:sz w:val="24"/>
                <w:szCs w:val="24"/>
                <w:lang w:val="mn-MN"/>
              </w:rPr>
              <w:t>Биеийн тамирын олимпиадыг уламжлан явуулсаны үр дүнд эхний ээлжинд ерөнхий боловсролын сургуулиудын хүүхдийн дунд бие бялдрын 5 чанарыг агуулсан заавал хийж гүйцэтгэх дасгал хөдөлгөө</w:t>
            </w:r>
            <w:r w:rsidR="00D46494" w:rsidRPr="00FF6E57">
              <w:rPr>
                <w:rFonts w:ascii="Arial" w:hAnsi="Arial" w:cs="Arial"/>
                <w:color w:val="FF0000"/>
                <w:sz w:val="24"/>
                <w:szCs w:val="24"/>
                <w:lang w:val="mn-MN"/>
              </w:rPr>
              <w:t>ний нормативыг боловсруулж эхний ээлжинд</w:t>
            </w:r>
            <w:r w:rsidRPr="00FF6E57">
              <w:rPr>
                <w:rFonts w:ascii="Arial" w:hAnsi="Arial" w:cs="Arial"/>
                <w:color w:val="FF0000"/>
                <w:sz w:val="24"/>
                <w:szCs w:val="24"/>
                <w:lang w:val="mn-MN"/>
              </w:rPr>
              <w:t xml:space="preserve"> </w:t>
            </w:r>
            <w:r w:rsidR="00D46494" w:rsidRPr="00FF6E57">
              <w:rPr>
                <w:rFonts w:ascii="Arial" w:hAnsi="Arial" w:cs="Arial"/>
                <w:color w:val="FF0000"/>
                <w:sz w:val="24"/>
                <w:szCs w:val="24"/>
                <w:lang w:val="mn-MN"/>
              </w:rPr>
              <w:t>спортын секц дугуйлангийн</w:t>
            </w:r>
            <w:r w:rsidR="00CD4B6F" w:rsidRPr="00FF6E57">
              <w:rPr>
                <w:rFonts w:ascii="Arial" w:hAnsi="Arial" w:cs="Arial"/>
                <w:color w:val="FF0000"/>
                <w:sz w:val="24"/>
                <w:szCs w:val="24"/>
                <w:lang w:val="mn-MN"/>
              </w:rPr>
              <w:t xml:space="preserve"> нээлтээр мөрдүүлэн  ажиллаж эхэлсэн</w:t>
            </w:r>
            <w:r w:rsidRPr="00FF6E57">
              <w:rPr>
                <w:rFonts w:ascii="Arial" w:hAnsi="Arial" w:cs="Arial"/>
                <w:color w:val="FF0000"/>
                <w:sz w:val="24"/>
                <w:szCs w:val="24"/>
                <w:lang w:val="mn-MN"/>
              </w:rPr>
              <w:t xml:space="preserve">. </w:t>
            </w:r>
          </w:p>
          <w:p w:rsidR="00E55F29" w:rsidRPr="00FF6E57" w:rsidRDefault="0060645B" w:rsidP="00E703AA">
            <w:pPr>
              <w:jc w:val="both"/>
              <w:rPr>
                <w:rFonts w:ascii="Arial" w:hAnsi="Arial" w:cs="Arial"/>
                <w:color w:val="FF0000"/>
                <w:sz w:val="24"/>
                <w:szCs w:val="24"/>
                <w:lang w:val="mn-MN"/>
              </w:rPr>
            </w:pPr>
            <w:r w:rsidRPr="00FF6E57">
              <w:rPr>
                <w:rFonts w:ascii="Arial" w:hAnsi="Arial" w:cs="Arial"/>
                <w:color w:val="FF0000"/>
                <w:sz w:val="24"/>
                <w:szCs w:val="24"/>
                <w:lang w:val="mn-MN"/>
              </w:rPr>
              <w:t>2023</w:t>
            </w:r>
            <w:r w:rsidR="00CD4B6F" w:rsidRPr="00FF6E57">
              <w:rPr>
                <w:rFonts w:ascii="Arial" w:hAnsi="Arial" w:cs="Arial"/>
                <w:color w:val="FF0000"/>
                <w:sz w:val="24"/>
                <w:szCs w:val="24"/>
                <w:lang w:val="mn-MN"/>
              </w:rPr>
              <w:t xml:space="preserve"> оныг байгуулагаас “</w:t>
            </w:r>
            <w:r w:rsidRPr="00FF6E57">
              <w:rPr>
                <w:rFonts w:ascii="Arial" w:hAnsi="Arial" w:cs="Arial"/>
                <w:color w:val="FF0000"/>
                <w:sz w:val="24"/>
                <w:szCs w:val="24"/>
                <w:lang w:val="mn-MN"/>
              </w:rPr>
              <w:t xml:space="preserve">Хүүхдийн бие бялдрыг </w:t>
            </w:r>
            <w:r w:rsidR="00CD4B6F" w:rsidRPr="00FF6E57">
              <w:rPr>
                <w:rFonts w:ascii="Arial" w:hAnsi="Arial" w:cs="Arial"/>
                <w:color w:val="FF0000"/>
                <w:sz w:val="24"/>
                <w:szCs w:val="24"/>
                <w:lang w:val="mn-MN"/>
              </w:rPr>
              <w:t>дэмжих жил” болгон бүх сумдыг хамруулан зорилтот</w:t>
            </w:r>
            <w:r w:rsidR="00BA100E" w:rsidRPr="00FF6E57">
              <w:rPr>
                <w:rFonts w:ascii="Arial" w:hAnsi="Arial" w:cs="Arial"/>
                <w:color w:val="FF0000"/>
                <w:sz w:val="24"/>
                <w:szCs w:val="24"/>
                <w:lang w:val="mn-MN"/>
              </w:rPr>
              <w:t xml:space="preserve"> бүлгийн</w:t>
            </w:r>
            <w:r w:rsidR="00CD4B6F" w:rsidRPr="00FF6E57">
              <w:rPr>
                <w:rFonts w:ascii="Arial" w:hAnsi="Arial" w:cs="Arial"/>
                <w:color w:val="FF0000"/>
                <w:sz w:val="24"/>
                <w:szCs w:val="24"/>
                <w:lang w:val="mn-MN"/>
              </w:rPr>
              <w:t xml:space="preserve"> 3 чиглэлээр нэг сумдад явуулах норм а</w:t>
            </w:r>
            <w:r w:rsidR="00E703AA" w:rsidRPr="00FF6E57">
              <w:rPr>
                <w:rFonts w:ascii="Arial" w:hAnsi="Arial" w:cs="Arial"/>
                <w:color w:val="FF0000"/>
                <w:sz w:val="24"/>
                <w:szCs w:val="24"/>
                <w:lang w:val="mn-MN"/>
              </w:rPr>
              <w:t xml:space="preserve">ргачлалыг гарган хүргүүлснээр </w:t>
            </w:r>
            <w:r w:rsidR="00CD4B6F" w:rsidRPr="00FF6E57">
              <w:rPr>
                <w:rFonts w:ascii="Arial" w:hAnsi="Arial" w:cs="Arial"/>
                <w:color w:val="FF0000"/>
                <w:sz w:val="24"/>
                <w:szCs w:val="24"/>
                <w:lang w:val="mn-MN"/>
              </w:rPr>
              <w:t xml:space="preserve">сумдын саналыг хүлээн авч эхний ээлжинд </w:t>
            </w:r>
            <w:r w:rsidR="002935CA" w:rsidRPr="00FF6E57">
              <w:rPr>
                <w:rFonts w:ascii="Arial" w:hAnsi="Arial" w:cs="Arial"/>
                <w:color w:val="FF0000"/>
                <w:sz w:val="24"/>
                <w:szCs w:val="24"/>
                <w:lang w:val="mn-MN"/>
              </w:rPr>
              <w:t xml:space="preserve">/ Мандал, Түшиг, Сүхбаатар, Зүүнбүрэн ,Сант, </w:t>
            </w:r>
            <w:r w:rsidR="004A0527" w:rsidRPr="00FF6E57">
              <w:rPr>
                <w:rFonts w:ascii="Arial" w:hAnsi="Arial" w:cs="Arial"/>
                <w:color w:val="FF0000"/>
                <w:sz w:val="24"/>
                <w:szCs w:val="24"/>
                <w:lang w:val="mn-MN"/>
              </w:rPr>
              <w:t>Дулаанхан</w:t>
            </w:r>
            <w:r w:rsidR="00E703AA" w:rsidRPr="00FF6E57">
              <w:rPr>
                <w:rFonts w:ascii="Arial" w:hAnsi="Arial" w:cs="Arial"/>
                <w:color w:val="FF0000"/>
                <w:sz w:val="24"/>
                <w:szCs w:val="24"/>
                <w:lang w:val="mn-MN"/>
              </w:rPr>
              <w:t>, Түшиг, Орхон</w:t>
            </w:r>
            <w:r w:rsidR="002935CA" w:rsidRPr="00FF6E57">
              <w:rPr>
                <w:rFonts w:ascii="Arial" w:hAnsi="Arial" w:cs="Arial"/>
                <w:color w:val="FF0000"/>
                <w:sz w:val="24"/>
                <w:szCs w:val="24"/>
                <w:lang w:val="mn-MN"/>
              </w:rPr>
              <w:t xml:space="preserve">/ зэрэг сумд орон нутгийнхаа </w:t>
            </w:r>
            <w:r w:rsidR="002A7CF3" w:rsidRPr="00FF6E57">
              <w:rPr>
                <w:rFonts w:ascii="Arial" w:hAnsi="Arial" w:cs="Arial"/>
                <w:color w:val="FF0000"/>
                <w:sz w:val="24"/>
                <w:szCs w:val="24"/>
                <w:lang w:val="mn-MN"/>
              </w:rPr>
              <w:t>х</w:t>
            </w:r>
            <w:r w:rsidR="00E703AA" w:rsidRPr="00FF6E57">
              <w:rPr>
                <w:rFonts w:ascii="Arial" w:hAnsi="Arial" w:cs="Arial"/>
                <w:color w:val="FF0000"/>
                <w:sz w:val="24"/>
                <w:szCs w:val="24"/>
                <w:lang w:val="mn-MN"/>
              </w:rPr>
              <w:t>эмжээнд арга хэмжээгээ явуулж 3</w:t>
            </w:r>
            <w:r w:rsidR="000E5152" w:rsidRPr="00FF6E57">
              <w:rPr>
                <w:rFonts w:ascii="Arial" w:hAnsi="Arial" w:cs="Arial"/>
                <w:color w:val="FF0000"/>
                <w:sz w:val="24"/>
                <w:szCs w:val="24"/>
                <w:lang w:val="mn-MN"/>
              </w:rPr>
              <w:t>2</w:t>
            </w:r>
            <w:r w:rsidR="002A7CF3" w:rsidRPr="00FF6E57">
              <w:rPr>
                <w:rFonts w:ascii="Arial" w:hAnsi="Arial" w:cs="Arial"/>
                <w:color w:val="FF0000"/>
                <w:sz w:val="24"/>
                <w:szCs w:val="24"/>
                <w:lang w:val="mn-MN"/>
              </w:rPr>
              <w:t>34 иргэнийг хамруулсан.</w:t>
            </w:r>
            <w:r w:rsidR="002935CA" w:rsidRPr="00FF6E57">
              <w:rPr>
                <w:rFonts w:ascii="Arial" w:hAnsi="Arial" w:cs="Arial"/>
                <w:color w:val="FF0000"/>
                <w:sz w:val="24"/>
                <w:szCs w:val="24"/>
                <w:lang w:val="mn-MN"/>
              </w:rPr>
              <w:t xml:space="preserve"> Нэг  арга хэмжээг явуулахад байгууллагаас 800000 төгрөгийн</w:t>
            </w:r>
            <w:r w:rsidR="00F63627" w:rsidRPr="00FF6E57">
              <w:rPr>
                <w:rFonts w:ascii="Arial" w:hAnsi="Arial" w:cs="Arial"/>
                <w:color w:val="FF0000"/>
                <w:sz w:val="24"/>
                <w:szCs w:val="24"/>
                <w:lang w:val="mn-MN"/>
              </w:rPr>
              <w:t xml:space="preserve"> дэмжлэг үзүүлж одоогоор 152</w:t>
            </w:r>
            <w:r w:rsidR="002935CA" w:rsidRPr="00FF6E57">
              <w:rPr>
                <w:rFonts w:ascii="Arial" w:hAnsi="Arial" w:cs="Arial"/>
                <w:color w:val="FF0000"/>
                <w:sz w:val="24"/>
                <w:szCs w:val="24"/>
                <w:lang w:val="mn-MN"/>
              </w:rPr>
              <w:t>0</w:t>
            </w:r>
            <w:r w:rsidR="0040429A" w:rsidRPr="00FF6E57">
              <w:rPr>
                <w:rFonts w:ascii="Arial" w:hAnsi="Arial" w:cs="Arial"/>
                <w:color w:val="FF0000"/>
                <w:sz w:val="24"/>
                <w:szCs w:val="24"/>
                <w:lang w:val="mn-MN"/>
              </w:rPr>
              <w:t>0000 төгрөгийн санхүүжилтийг</w:t>
            </w:r>
            <w:r w:rsidR="00C60219" w:rsidRPr="00FF6E57">
              <w:rPr>
                <w:rFonts w:ascii="Arial" w:hAnsi="Arial" w:cs="Arial"/>
                <w:color w:val="FF0000"/>
                <w:sz w:val="24"/>
                <w:szCs w:val="24"/>
                <w:lang w:val="mn-MN"/>
              </w:rPr>
              <w:t xml:space="preserve"> давхардсан тоогоор  </w:t>
            </w:r>
            <w:r w:rsidR="0044199F" w:rsidRPr="00FF6E57">
              <w:rPr>
                <w:rFonts w:ascii="Arial" w:hAnsi="Arial" w:cs="Arial"/>
                <w:color w:val="FF0000"/>
                <w:sz w:val="24"/>
                <w:szCs w:val="24"/>
                <w:lang w:val="mn-MN"/>
              </w:rPr>
              <w:t>11</w:t>
            </w:r>
            <w:r w:rsidR="00A61CD7" w:rsidRPr="00FF6E57">
              <w:rPr>
                <w:rFonts w:ascii="Arial" w:hAnsi="Arial" w:cs="Arial"/>
                <w:color w:val="FF0000"/>
                <w:sz w:val="24"/>
                <w:szCs w:val="24"/>
                <w:lang w:val="mn-MN"/>
              </w:rPr>
              <w:t xml:space="preserve"> суманд олгоод</w:t>
            </w:r>
            <w:r w:rsidR="002935CA" w:rsidRPr="00FF6E57">
              <w:rPr>
                <w:rFonts w:ascii="Arial" w:hAnsi="Arial" w:cs="Arial"/>
                <w:color w:val="FF0000"/>
                <w:sz w:val="24"/>
                <w:szCs w:val="24"/>
                <w:lang w:val="mn-MN"/>
              </w:rPr>
              <w:t xml:space="preserve"> байна.</w:t>
            </w:r>
          </w:p>
          <w:p w:rsidR="00000C0D" w:rsidRPr="00FF6E57" w:rsidRDefault="00000C0D" w:rsidP="00E703AA">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Спортын анагаах ухаан эрдэм шинжилгээний төвтэй хамтран тамирчдын ажиллах чадварын бүтцийн судалгааг иж бүрэн тоног төхөөрөмжтэй ирж шигшээ багийн нийт 60 гаруй тамирчдад судалгааг явуулан багш дасгалжуулагч тамирчдад </w:t>
            </w:r>
            <w:r w:rsidRPr="00FF6E57">
              <w:rPr>
                <w:rFonts w:ascii="Arial" w:hAnsi="Arial" w:cs="Arial"/>
                <w:color w:val="FF0000"/>
                <w:sz w:val="24"/>
                <w:szCs w:val="24"/>
                <w:lang w:val="mn-MN"/>
              </w:rPr>
              <w:lastRenderedPageBreak/>
              <w:t>ачааллын түвшинг тодорхойлон гаргаж өгсөн.</w:t>
            </w:r>
          </w:p>
          <w:p w:rsidR="00000C0D" w:rsidRPr="00FF6E57" w:rsidRDefault="00000C0D" w:rsidP="00E703AA">
            <w:pPr>
              <w:jc w:val="both"/>
              <w:rPr>
                <w:rFonts w:ascii="Arial" w:hAnsi="Arial" w:cs="Arial"/>
                <w:color w:val="FF0000"/>
                <w:sz w:val="24"/>
                <w:szCs w:val="24"/>
                <w:lang w:val="mn-MN"/>
              </w:rPr>
            </w:pPr>
          </w:p>
        </w:tc>
      </w:tr>
      <w:tr w:rsidR="00E55F29" w:rsidRPr="00FF6E57" w:rsidTr="005A6DAB">
        <w:trPr>
          <w:gridAfter w:val="3"/>
          <w:wAfter w:w="5924" w:type="dxa"/>
        </w:trPr>
        <w:tc>
          <w:tcPr>
            <w:tcW w:w="884"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3,5,4</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Хүн амын идэвхтэй амьдралын хэв маягийг дэмжиж, идэвхтэй амьдралын аж төрөх ёсны хэрэглээ хэрэгсэл болгох судалгаа, сургалт сурталчилгааны механизм бүрдүүлнэ. </w:t>
            </w:r>
          </w:p>
        </w:tc>
        <w:tc>
          <w:tcPr>
            <w:tcW w:w="841" w:type="dxa"/>
            <w:vAlign w:val="center"/>
          </w:tcPr>
          <w:p w:rsidR="00E55F29" w:rsidRPr="00FF6E57" w:rsidRDefault="00E55F29" w:rsidP="001B1351">
            <w:pPr>
              <w:jc w:val="center"/>
              <w:rPr>
                <w:rFonts w:ascii="Arial" w:hAnsi="Arial" w:cs="Arial"/>
                <w:color w:val="FF0000"/>
                <w:sz w:val="24"/>
                <w:szCs w:val="24"/>
                <w:lang w:val="mn-MN"/>
              </w:rPr>
            </w:pPr>
          </w:p>
        </w:tc>
        <w:tc>
          <w:tcPr>
            <w:tcW w:w="2039"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Иргэн бүрт биеийн тамир спортын ач холбогдлыг таниулах </w:t>
            </w:r>
          </w:p>
        </w:tc>
        <w:tc>
          <w:tcPr>
            <w:tcW w:w="81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2020</w:t>
            </w:r>
          </w:p>
        </w:tc>
        <w:tc>
          <w:tcPr>
            <w:tcW w:w="162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52</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2020-2030</w:t>
            </w:r>
          </w:p>
        </w:tc>
        <w:tc>
          <w:tcPr>
            <w:tcW w:w="4963" w:type="dxa"/>
            <w:vAlign w:val="center"/>
          </w:tcPr>
          <w:p w:rsidR="00E55F29" w:rsidRPr="00FF6E57" w:rsidRDefault="00E55F29" w:rsidP="001B1351">
            <w:pPr>
              <w:tabs>
                <w:tab w:val="left" w:pos="1248"/>
              </w:tabs>
              <w:jc w:val="both"/>
              <w:rPr>
                <w:rFonts w:ascii="Arial" w:hAnsi="Arial" w:cs="Arial"/>
                <w:color w:val="FF0000"/>
                <w:sz w:val="24"/>
                <w:szCs w:val="24"/>
                <w:lang w:val="mn-MN"/>
              </w:rPr>
            </w:pPr>
            <w:r w:rsidRPr="00FF6E57">
              <w:rPr>
                <w:rFonts w:ascii="Arial" w:hAnsi="Arial" w:cs="Arial"/>
                <w:color w:val="FF0000"/>
                <w:sz w:val="24"/>
                <w:szCs w:val="24"/>
                <w:lang w:val="mn-MN"/>
              </w:rPr>
              <w:t>Орон нутагт ажиллаж байгаа дасгалжуулагч багш, арга зүйч нарын судалгааг бүрэн авч зэрэг дэвийг олгох журманд хамруулахаар хүргүүлэн, орон тооны бус болон арга зүйчгүй сумдаас хүний нөөцийн судалгаа 12 сум тосгоны 21 хүний материалыг бүрдүүлэн явуулсан. Ажилтан ажилчдад мэдлэг боловсрол, мэргэжлийн ур чадварыг дээшлүүлэх чиглэлээр сургалтанд бүрэн хамруулах ч</w:t>
            </w:r>
            <w:r w:rsidR="00D46494" w:rsidRPr="00FF6E57">
              <w:rPr>
                <w:rFonts w:ascii="Arial" w:hAnsi="Arial" w:cs="Arial"/>
                <w:color w:val="FF0000"/>
                <w:sz w:val="24"/>
                <w:szCs w:val="24"/>
                <w:lang w:val="mn-MN"/>
              </w:rPr>
              <w:t xml:space="preserve">иглэл баримтлан </w:t>
            </w:r>
            <w:r w:rsidR="00F15AB5" w:rsidRPr="00FF6E57">
              <w:rPr>
                <w:rFonts w:ascii="Arial" w:hAnsi="Arial" w:cs="Arial"/>
                <w:color w:val="FF0000"/>
                <w:sz w:val="24"/>
                <w:szCs w:val="24"/>
                <w:lang w:val="mn-MN"/>
              </w:rPr>
              <w:t>ажиллаж нийт   94</w:t>
            </w:r>
            <w:r w:rsidR="00A61CD7" w:rsidRPr="00FF6E57">
              <w:rPr>
                <w:rFonts w:ascii="Arial" w:hAnsi="Arial" w:cs="Arial"/>
                <w:color w:val="FF0000"/>
                <w:sz w:val="24"/>
                <w:szCs w:val="24"/>
                <w:lang w:val="mn-MN"/>
              </w:rPr>
              <w:t xml:space="preserve">  с</w:t>
            </w:r>
            <w:r w:rsidR="00F15AB5" w:rsidRPr="00FF6E57">
              <w:rPr>
                <w:rFonts w:ascii="Arial" w:hAnsi="Arial" w:cs="Arial"/>
                <w:color w:val="FF0000"/>
                <w:sz w:val="24"/>
                <w:szCs w:val="24"/>
                <w:lang w:val="mn-MN"/>
              </w:rPr>
              <w:t>ургалтанд  давхардсан тоогоор 27</w:t>
            </w:r>
            <w:r w:rsidR="00D46494" w:rsidRPr="00FF6E57">
              <w:rPr>
                <w:rFonts w:ascii="Arial" w:hAnsi="Arial" w:cs="Arial"/>
                <w:color w:val="FF0000"/>
                <w:sz w:val="24"/>
                <w:szCs w:val="24"/>
                <w:lang w:val="mn-MN"/>
              </w:rPr>
              <w:t>0</w:t>
            </w:r>
            <w:r w:rsidRPr="00FF6E57">
              <w:rPr>
                <w:rFonts w:ascii="Arial" w:hAnsi="Arial" w:cs="Arial"/>
                <w:color w:val="FF0000"/>
                <w:sz w:val="24"/>
                <w:szCs w:val="24"/>
                <w:lang w:val="mn-MN"/>
              </w:rPr>
              <w:t xml:space="preserve"> </w:t>
            </w:r>
            <w:r w:rsidR="00A61CD7" w:rsidRPr="00FF6E57">
              <w:rPr>
                <w:rFonts w:ascii="Arial" w:hAnsi="Arial" w:cs="Arial"/>
                <w:color w:val="FF0000"/>
                <w:sz w:val="24"/>
                <w:szCs w:val="24"/>
                <w:lang w:val="mn-MN"/>
              </w:rPr>
              <w:t xml:space="preserve">гаруй </w:t>
            </w:r>
            <w:r w:rsidRPr="00FF6E57">
              <w:rPr>
                <w:rFonts w:ascii="Arial" w:hAnsi="Arial" w:cs="Arial"/>
                <w:color w:val="FF0000"/>
                <w:sz w:val="24"/>
                <w:szCs w:val="24"/>
                <w:lang w:val="mn-MN"/>
              </w:rPr>
              <w:t>хүнийг</w:t>
            </w:r>
            <w:r w:rsidR="00A61CD7" w:rsidRPr="00FF6E57">
              <w:rPr>
                <w:rFonts w:ascii="Arial" w:hAnsi="Arial" w:cs="Arial"/>
                <w:color w:val="FF0000"/>
                <w:sz w:val="24"/>
                <w:szCs w:val="24"/>
                <w:lang w:val="mn-MN"/>
              </w:rPr>
              <w:t xml:space="preserve"> хамру</w:t>
            </w:r>
            <w:r w:rsidRPr="00FF6E57">
              <w:rPr>
                <w:rFonts w:ascii="Arial" w:hAnsi="Arial" w:cs="Arial"/>
                <w:color w:val="FF0000"/>
                <w:sz w:val="24"/>
                <w:szCs w:val="24"/>
                <w:lang w:val="mn-MN"/>
              </w:rPr>
              <w:t>улсан байна.</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Биеийн тамир улсын хорооноос - 40</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 xml:space="preserve">Сэлэнгэ аймгийн Засаг даргын Тамгын газраас – 15 сургалт </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Төрийн албаны зөвлөлийн салбар зөвлөлөөс-16</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Дасгалжуулагч, арга зүйчийн мэргэжил дээшлүүлэх сургалтанд 2</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Туршлага судлах сургалт 2</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Арга зүйч нарын сургалт 1</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Сорилын сургалт 1</w:t>
            </w:r>
          </w:p>
          <w:p w:rsidR="00AE47EC" w:rsidRPr="00FF6E57" w:rsidRDefault="00AE47EC"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 xml:space="preserve">МСБХолбооны шүүгчийн сургалт </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 xml:space="preserve">Байгууллагын доторх 20 сургалт </w:t>
            </w:r>
          </w:p>
          <w:p w:rsidR="00E55F29" w:rsidRPr="00FF6E57" w:rsidRDefault="00B80384" w:rsidP="005511E6">
            <w:pPr>
              <w:tabs>
                <w:tab w:val="left" w:pos="1248"/>
              </w:tabs>
              <w:jc w:val="both"/>
              <w:rPr>
                <w:rFonts w:ascii="Arial" w:hAnsi="Arial" w:cs="Arial"/>
                <w:color w:val="FF0000"/>
                <w:sz w:val="24"/>
                <w:szCs w:val="24"/>
                <w:lang w:val="mn-MN"/>
              </w:rPr>
            </w:pPr>
            <w:r w:rsidRPr="00FF6E57">
              <w:rPr>
                <w:rFonts w:ascii="Arial" w:hAnsi="Arial" w:cs="Arial"/>
                <w:bCs/>
                <w:iCs/>
                <w:color w:val="FF0000"/>
                <w:sz w:val="24"/>
                <w:szCs w:val="24"/>
                <w:lang w:val="mn-MN"/>
              </w:rPr>
              <w:t xml:space="preserve">   Сумдуудад иргэдийн эрүүл мэндийг дэмжих чиглэлээр “Хандлагаа өөрчилж, хамтдаа хөгжие” аяныг зохион байгуулан гэр бүлийн тэмцээн, засвар үйлчилгээ, орчины цэвэрлэгээ үйлчилгээг хийлгэн 100</w:t>
            </w:r>
            <w:r w:rsidR="00A61CD7" w:rsidRPr="00FF6E57">
              <w:rPr>
                <w:rFonts w:ascii="Arial" w:hAnsi="Arial" w:cs="Arial"/>
                <w:bCs/>
                <w:iCs/>
                <w:color w:val="FF0000"/>
                <w:sz w:val="24"/>
                <w:szCs w:val="24"/>
                <w:lang w:val="mn-MN"/>
              </w:rPr>
              <w:t xml:space="preserve"> </w:t>
            </w:r>
            <w:r w:rsidRPr="00FF6E57">
              <w:rPr>
                <w:rFonts w:ascii="Arial" w:hAnsi="Arial" w:cs="Arial"/>
                <w:bCs/>
                <w:iCs/>
                <w:color w:val="FF0000"/>
                <w:sz w:val="24"/>
                <w:szCs w:val="24"/>
                <w:lang w:val="mn-MN"/>
              </w:rPr>
              <w:t>гаруй иргэдийг хамруулсан байна.</w:t>
            </w:r>
          </w:p>
        </w:tc>
      </w:tr>
      <w:tr w:rsidR="00E55F29" w:rsidRPr="00FF6E57" w:rsidTr="005A6DAB">
        <w:trPr>
          <w:gridAfter w:val="3"/>
          <w:wAfter w:w="5924" w:type="dxa"/>
        </w:trPr>
        <w:tc>
          <w:tcPr>
            <w:tcW w:w="884"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3,5,5</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Олон улсын шаардлага, стандарт нийцсэн орчинд нийтийн биеийн </w:t>
            </w:r>
            <w:r w:rsidRPr="00FF6E57">
              <w:rPr>
                <w:rFonts w:ascii="Arial" w:hAnsi="Arial" w:cs="Arial"/>
                <w:color w:val="FF0000"/>
                <w:sz w:val="24"/>
                <w:szCs w:val="24"/>
                <w:lang w:val="mn-MN"/>
              </w:rPr>
              <w:lastRenderedPageBreak/>
              <w:t xml:space="preserve">тамир, спортын  үйлчилгээ үзүүлэх, хүртээмжийг нэмэгдүүлэх орчин нөхцөл бүрдүүлнэ. </w:t>
            </w:r>
          </w:p>
        </w:tc>
        <w:tc>
          <w:tcPr>
            <w:tcW w:w="841" w:type="dxa"/>
            <w:vAlign w:val="center"/>
          </w:tcPr>
          <w:p w:rsidR="00E55F29" w:rsidRPr="00FF6E57" w:rsidRDefault="00E55F29" w:rsidP="001B1351">
            <w:pPr>
              <w:jc w:val="center"/>
              <w:rPr>
                <w:rFonts w:ascii="Arial" w:hAnsi="Arial" w:cs="Arial"/>
                <w:color w:val="FF0000"/>
                <w:sz w:val="24"/>
                <w:szCs w:val="24"/>
                <w:lang w:val="mn-MN"/>
              </w:rPr>
            </w:pPr>
          </w:p>
        </w:tc>
        <w:tc>
          <w:tcPr>
            <w:tcW w:w="2039" w:type="dxa"/>
            <w:vAlign w:val="center"/>
          </w:tcPr>
          <w:p w:rsidR="00E55F29" w:rsidRPr="00FF6E57" w:rsidRDefault="00DD71EF"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Хүн бүрийг чийрэгжүүлэх хүртээмжтэй </w:t>
            </w:r>
            <w:r w:rsidRPr="00FF6E57">
              <w:rPr>
                <w:rFonts w:ascii="Arial" w:hAnsi="Arial" w:cs="Arial"/>
                <w:color w:val="FF0000"/>
                <w:sz w:val="24"/>
                <w:szCs w:val="24"/>
                <w:lang w:val="mn-MN"/>
              </w:rPr>
              <w:lastRenderedPageBreak/>
              <w:t xml:space="preserve">орчныг бий болгох </w:t>
            </w:r>
          </w:p>
        </w:tc>
        <w:tc>
          <w:tcPr>
            <w:tcW w:w="81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2020</w:t>
            </w:r>
          </w:p>
        </w:tc>
        <w:tc>
          <w:tcPr>
            <w:tcW w:w="162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 7 сум спортын цогцолбортой 17 </w:t>
            </w:r>
            <w:r w:rsidRPr="00FF6E57">
              <w:rPr>
                <w:rFonts w:ascii="Arial" w:hAnsi="Arial" w:cs="Arial"/>
                <w:color w:val="FF0000"/>
                <w:sz w:val="24"/>
                <w:szCs w:val="24"/>
                <w:lang w:val="mn-MN"/>
              </w:rPr>
              <w:lastRenderedPageBreak/>
              <w:t xml:space="preserve">суманд Төрөлжсөн болон тоглоомын талбай </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2020-2030</w:t>
            </w:r>
          </w:p>
        </w:tc>
        <w:tc>
          <w:tcPr>
            <w:tcW w:w="496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Мандал суманд 50х110 м талбайд хүүхэд залуучуудын амралт зугаалга спортын иж бүрэн цогцолбор баригдаж ашиглалтанд орсон. Энэ талбай ашиглалтанд орсоноор </w:t>
            </w:r>
            <w:r w:rsidRPr="00FF6E57">
              <w:rPr>
                <w:rFonts w:ascii="Arial" w:hAnsi="Arial" w:cs="Arial"/>
                <w:color w:val="FF0000"/>
                <w:sz w:val="24"/>
                <w:szCs w:val="24"/>
                <w:lang w:val="mn-MN"/>
              </w:rPr>
              <w:lastRenderedPageBreak/>
              <w:t xml:space="preserve">өдөрт 250 хүн чийрэгжих бөгөөд жилд 91250 хүн чийрэгжих боломж бүрдэж тэдэнд тухайн орон нутгийн мэргэжлийн байгууллага дасгал хөдөлгөөнийг зөв зохистой хийлгэх талд анхааран ажиллаж байна. / Жич. Сум бүрт ийм иж бүрэн талбайг байгуулвал хөдөлгөөний хомсдол, болон хэт таргалалт багасаж хүний дундаж наслалт нэмэгдэнэ./ </w:t>
            </w:r>
          </w:p>
          <w:p w:rsidR="00C878B3" w:rsidRPr="00FF6E57" w:rsidRDefault="00E55F29" w:rsidP="00E55F29">
            <w:pPr>
              <w:jc w:val="both"/>
              <w:rPr>
                <w:rFonts w:ascii="Arial" w:hAnsi="Arial" w:cs="Arial"/>
                <w:color w:val="FF0000"/>
                <w:sz w:val="24"/>
                <w:szCs w:val="24"/>
                <w:lang w:val="mn-MN"/>
              </w:rPr>
            </w:pPr>
            <w:r w:rsidRPr="00FF6E57">
              <w:rPr>
                <w:rFonts w:ascii="Arial" w:hAnsi="Arial" w:cs="Arial"/>
                <w:color w:val="FF0000"/>
                <w:sz w:val="24"/>
                <w:szCs w:val="24"/>
                <w:lang w:val="mn-MN"/>
              </w:rPr>
              <w:t>Сумдад биеийн тамир спортын үйлчилгээг нэмэгдүүлэх чиглэлээр Алтанбулаг суманд спортын цогцолбор ашиглалтанд орж үйл ажиллагаа</w:t>
            </w:r>
            <w:r w:rsidR="00492E34" w:rsidRPr="00FF6E57">
              <w:rPr>
                <w:rFonts w:ascii="Arial" w:hAnsi="Arial" w:cs="Arial"/>
                <w:color w:val="FF0000"/>
                <w:sz w:val="24"/>
                <w:szCs w:val="24"/>
                <w:lang w:val="mn-MN"/>
              </w:rPr>
              <w:t>г жигдрүүлэн арга зүйчтэй болгон</w:t>
            </w:r>
            <w:r w:rsidRPr="00FF6E57">
              <w:rPr>
                <w:rFonts w:ascii="Arial" w:hAnsi="Arial" w:cs="Arial"/>
                <w:color w:val="FF0000"/>
                <w:sz w:val="24"/>
                <w:szCs w:val="24"/>
                <w:lang w:val="mn-MN"/>
              </w:rPr>
              <w:t xml:space="preserve">, Орхон суманд спортын цогцолборын барилга баригдахаар газар, зураг төслийн ажил бүрэн хийгдэж төсөв хөрөнгийн асуудлыг шийдвэрлүүлэхээр  ажиллаж байна. </w:t>
            </w:r>
          </w:p>
          <w:p w:rsidR="002935CA" w:rsidRPr="00FF6E57" w:rsidRDefault="005021BB" w:rsidP="00E55F29">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Сүхбаатар сум, Мандал суманд сагсан бөмбөгийн 3х3 талбайг ХААН банк нийгмийн хариуцлагын хүрээнд хийж бүтээн ашиглалтанд оруулан хамрах хүрээг нэмэгдүүлсэн.      </w:t>
            </w:r>
            <w:r w:rsidR="00C878B3" w:rsidRPr="00FF6E57">
              <w:rPr>
                <w:rFonts w:ascii="Arial" w:hAnsi="Arial" w:cs="Arial"/>
                <w:color w:val="FF0000"/>
                <w:sz w:val="24"/>
                <w:szCs w:val="24"/>
                <w:lang w:val="mn-MN"/>
              </w:rPr>
              <w:t xml:space="preserve"> </w:t>
            </w:r>
            <w:r w:rsidR="00E55F29" w:rsidRPr="00FF6E57">
              <w:rPr>
                <w:rFonts w:ascii="Arial" w:hAnsi="Arial" w:cs="Arial"/>
                <w:color w:val="FF0000"/>
                <w:sz w:val="24"/>
                <w:szCs w:val="24"/>
                <w:lang w:val="mn-MN"/>
              </w:rPr>
              <w:t xml:space="preserve"> </w:t>
            </w:r>
          </w:p>
          <w:p w:rsidR="00E55F29" w:rsidRPr="00FF6E57" w:rsidRDefault="002935CA" w:rsidP="00F15AB5">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Спортын 8 цогцолбортой сумдын орчин нөхцөл, спортын хэрэглэл материалын хүрэлцээг сайжруулах чиглэлээр нэг байгууллагад 500000 төгрөгөнд багтаан 4 сая төгрөгийн хэрэглэл материалыг </w:t>
            </w:r>
            <w:r w:rsidR="00E703AA" w:rsidRPr="00FF6E57">
              <w:rPr>
                <w:rFonts w:ascii="Arial" w:hAnsi="Arial" w:cs="Arial"/>
                <w:color w:val="FF0000"/>
                <w:sz w:val="24"/>
                <w:szCs w:val="24"/>
                <w:lang w:val="mn-MN"/>
              </w:rPr>
              <w:t xml:space="preserve">2022, 2023 онд 2 удаа </w:t>
            </w:r>
            <w:r w:rsidRPr="00FF6E57">
              <w:rPr>
                <w:rFonts w:ascii="Arial" w:hAnsi="Arial" w:cs="Arial"/>
                <w:color w:val="FF0000"/>
                <w:sz w:val="24"/>
                <w:szCs w:val="24"/>
                <w:lang w:val="mn-MN"/>
              </w:rPr>
              <w:t xml:space="preserve">олгосон. </w:t>
            </w:r>
            <w:r w:rsidR="00A61CD7" w:rsidRPr="00FF6E57">
              <w:rPr>
                <w:rFonts w:ascii="Arial" w:hAnsi="Arial" w:cs="Arial"/>
                <w:color w:val="FF0000"/>
                <w:sz w:val="24"/>
                <w:szCs w:val="24"/>
                <w:lang w:val="mn-MN"/>
              </w:rPr>
              <w:t>Сайхан, Ерөө, Цагааннуур, Баянгол спортын цогцолборуудын үйл ажиллагаа, эдэлгээг сайжруулах чиглэлээр урсгал засварын т</w:t>
            </w:r>
            <w:r w:rsidR="00E703AA" w:rsidRPr="00FF6E57">
              <w:rPr>
                <w:rFonts w:ascii="Arial" w:hAnsi="Arial" w:cs="Arial"/>
                <w:color w:val="FF0000"/>
                <w:sz w:val="24"/>
                <w:szCs w:val="24"/>
                <w:lang w:val="mn-MN"/>
              </w:rPr>
              <w:t xml:space="preserve">ендеруудыг зарлан засварын ажил </w:t>
            </w:r>
            <w:r w:rsidR="00F15AB5" w:rsidRPr="00FF6E57">
              <w:rPr>
                <w:rFonts w:ascii="Arial" w:hAnsi="Arial" w:cs="Arial"/>
                <w:color w:val="FF0000"/>
                <w:sz w:val="24"/>
                <w:szCs w:val="24"/>
                <w:lang w:val="mn-MN"/>
              </w:rPr>
              <w:t>бүрэн хийгдэж дууссан</w:t>
            </w:r>
            <w:r w:rsidR="00E703AA" w:rsidRPr="00FF6E57">
              <w:rPr>
                <w:rFonts w:ascii="Arial" w:hAnsi="Arial" w:cs="Arial"/>
                <w:color w:val="FF0000"/>
                <w:sz w:val="24"/>
                <w:szCs w:val="24"/>
                <w:lang w:val="mn-MN"/>
              </w:rPr>
              <w:t>.</w:t>
            </w:r>
            <w:r w:rsidR="00E55F29" w:rsidRPr="00FF6E57">
              <w:rPr>
                <w:rFonts w:ascii="Arial" w:hAnsi="Arial" w:cs="Arial"/>
                <w:color w:val="FF0000"/>
                <w:sz w:val="24"/>
                <w:szCs w:val="24"/>
                <w:lang w:val="mn-MN"/>
              </w:rPr>
              <w:t xml:space="preserve">  </w:t>
            </w:r>
          </w:p>
        </w:tc>
      </w:tr>
      <w:tr w:rsidR="00E55F29" w:rsidRPr="00FF6E57" w:rsidTr="005A6DAB">
        <w:trPr>
          <w:trHeight w:val="1988"/>
        </w:trPr>
        <w:tc>
          <w:tcPr>
            <w:tcW w:w="15200" w:type="dxa"/>
            <w:gridSpan w:val="8"/>
            <w:vAlign w:val="center"/>
          </w:tcPr>
          <w:p w:rsidR="00E55F29" w:rsidRPr="00FF6E57" w:rsidRDefault="00E55F29" w:rsidP="005E5630">
            <w:pPr>
              <w:jc w:val="both"/>
              <w:rPr>
                <w:rFonts w:ascii="Arial" w:hAnsi="Arial" w:cs="Arial"/>
                <w:color w:val="FF0000"/>
                <w:sz w:val="24"/>
                <w:szCs w:val="24"/>
                <w:lang w:val="mn-MN"/>
              </w:rPr>
            </w:pPr>
            <w:r w:rsidRPr="00FF6E57">
              <w:rPr>
                <w:rFonts w:ascii="Arial" w:hAnsi="Arial" w:cs="Arial"/>
                <w:color w:val="FF0000"/>
                <w:sz w:val="24"/>
                <w:szCs w:val="24"/>
                <w:lang w:val="mn-MN"/>
              </w:rPr>
              <w:lastRenderedPageBreak/>
              <w:t xml:space="preserve">Биеийн тамир спортын үйлчилгээний чанар гүйцэтгэлд тулгуурласан санхүүжилт, даатгалын тогтолцоо боловсронгуй болгох </w:t>
            </w:r>
          </w:p>
        </w:tc>
        <w:tc>
          <w:tcPr>
            <w:tcW w:w="1144" w:type="dxa"/>
            <w:tcBorders>
              <w:top w:val="nil"/>
            </w:tcBorders>
          </w:tcPr>
          <w:p w:rsidR="00E55F29" w:rsidRPr="00FF6E57" w:rsidRDefault="00E55F29" w:rsidP="001B1351">
            <w:pPr>
              <w:rPr>
                <w:rFonts w:ascii="Arial" w:hAnsi="Arial" w:cs="Arial"/>
                <w:color w:val="FF0000"/>
                <w:sz w:val="24"/>
                <w:szCs w:val="24"/>
              </w:rPr>
            </w:pPr>
          </w:p>
        </w:tc>
        <w:tc>
          <w:tcPr>
            <w:tcW w:w="2309" w:type="dxa"/>
          </w:tcPr>
          <w:p w:rsidR="00E55F29" w:rsidRPr="00FF6E57" w:rsidRDefault="00E55F29" w:rsidP="001B1351">
            <w:pPr>
              <w:rPr>
                <w:rFonts w:ascii="Arial" w:hAnsi="Arial" w:cs="Arial"/>
                <w:color w:val="FF0000"/>
                <w:sz w:val="24"/>
                <w:szCs w:val="24"/>
              </w:rPr>
            </w:pPr>
          </w:p>
        </w:tc>
        <w:tc>
          <w:tcPr>
            <w:tcW w:w="2471"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спортын үйлчилгээний чанар гүйцэтгэлд тулгуурласан санхүүжилт, даатгалын тогтолцоо боловсронгуй болгох  </w:t>
            </w:r>
          </w:p>
        </w:tc>
      </w:tr>
      <w:tr w:rsidR="00E55F29" w:rsidRPr="00FF6E57" w:rsidTr="005A6DAB">
        <w:trPr>
          <w:gridAfter w:val="3"/>
          <w:wAfter w:w="5924" w:type="dxa"/>
        </w:trPr>
        <w:tc>
          <w:tcPr>
            <w:tcW w:w="884"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3,5,6</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спортын үйлчилгээний төрөл гүйцэтгэлтэй уялдсан хараат бус магадлан итгэмжлэл бүхий чанарын удирдлагыг нэвтрүүлнэ. </w:t>
            </w:r>
          </w:p>
        </w:tc>
        <w:tc>
          <w:tcPr>
            <w:tcW w:w="841" w:type="dxa"/>
            <w:vAlign w:val="center"/>
          </w:tcPr>
          <w:p w:rsidR="00E55F29" w:rsidRPr="00FF6E57" w:rsidRDefault="00E55F29" w:rsidP="001B1351">
            <w:pPr>
              <w:jc w:val="center"/>
              <w:rPr>
                <w:rFonts w:ascii="Arial" w:hAnsi="Arial" w:cs="Arial"/>
                <w:color w:val="FF0000"/>
                <w:sz w:val="24"/>
                <w:szCs w:val="24"/>
                <w:lang w:val="mn-MN"/>
              </w:rPr>
            </w:pPr>
          </w:p>
        </w:tc>
        <w:tc>
          <w:tcPr>
            <w:tcW w:w="2039" w:type="dxa"/>
            <w:vAlign w:val="center"/>
          </w:tcPr>
          <w:p w:rsidR="00E55F29" w:rsidRPr="00FF6E57" w:rsidRDefault="00DD71EF"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Санхүүгийн чанарын  хүртээмжийг сайжруулах  </w:t>
            </w:r>
          </w:p>
        </w:tc>
        <w:tc>
          <w:tcPr>
            <w:tcW w:w="810" w:type="dxa"/>
            <w:vAlign w:val="center"/>
          </w:tcPr>
          <w:p w:rsidR="00E55F29" w:rsidRPr="00FF6E57" w:rsidRDefault="006D5600"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2020</w:t>
            </w:r>
          </w:p>
        </w:tc>
        <w:tc>
          <w:tcPr>
            <w:tcW w:w="1620" w:type="dxa"/>
            <w:vAlign w:val="center"/>
          </w:tcPr>
          <w:p w:rsidR="00E55F29" w:rsidRPr="00FF6E57" w:rsidRDefault="006D5600" w:rsidP="001B1351">
            <w:pPr>
              <w:jc w:val="center"/>
              <w:rPr>
                <w:rFonts w:ascii="Arial" w:hAnsi="Arial" w:cs="Arial"/>
                <w:color w:val="FF0000"/>
                <w:sz w:val="24"/>
                <w:szCs w:val="24"/>
                <w:lang w:val="mn-MN"/>
              </w:rPr>
            </w:pPr>
            <w:r w:rsidRPr="00FF6E57">
              <w:rPr>
                <w:rFonts w:ascii="Arial" w:hAnsi="Arial" w:cs="Arial"/>
                <w:color w:val="FF0000"/>
                <w:sz w:val="24"/>
                <w:szCs w:val="24"/>
                <w:lang w:val="mn-MN"/>
              </w:rPr>
              <w:t>36,0 сая</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2020-2030</w:t>
            </w:r>
          </w:p>
        </w:tc>
        <w:tc>
          <w:tcPr>
            <w:tcW w:w="4963" w:type="dxa"/>
            <w:vAlign w:val="center"/>
          </w:tcPr>
          <w:p w:rsidR="00E703AA" w:rsidRPr="00FF6E57" w:rsidRDefault="00E703AA" w:rsidP="006B58C2">
            <w:pPr>
              <w:jc w:val="both"/>
              <w:rPr>
                <w:rFonts w:ascii="Arial" w:hAnsi="Arial" w:cs="Arial"/>
                <w:color w:val="FF0000"/>
                <w:sz w:val="24"/>
                <w:szCs w:val="24"/>
                <w:lang w:val="mn-MN"/>
              </w:rPr>
            </w:pPr>
          </w:p>
          <w:p w:rsidR="00E55F29" w:rsidRPr="00FF6E57" w:rsidRDefault="00E645B1" w:rsidP="00E703AA">
            <w:pPr>
              <w:jc w:val="both"/>
              <w:rPr>
                <w:rFonts w:ascii="Arial" w:hAnsi="Arial" w:cs="Arial"/>
                <w:color w:val="FF0000"/>
                <w:sz w:val="24"/>
                <w:szCs w:val="24"/>
                <w:lang w:val="mn-MN"/>
              </w:rPr>
            </w:pPr>
            <w:r w:rsidRPr="00FF6E57">
              <w:rPr>
                <w:rFonts w:ascii="Arial" w:hAnsi="Arial" w:cs="Arial"/>
                <w:color w:val="FF0000"/>
                <w:sz w:val="24"/>
                <w:szCs w:val="24"/>
                <w:lang w:val="mn-MN"/>
              </w:rPr>
              <w:t xml:space="preserve"> </w:t>
            </w:r>
            <w:r w:rsidR="00E703AA" w:rsidRPr="00FF6E57">
              <w:rPr>
                <w:rFonts w:ascii="Arial" w:hAnsi="Arial" w:cs="Arial"/>
                <w:color w:val="FF0000"/>
                <w:sz w:val="24"/>
                <w:szCs w:val="24"/>
                <w:lang w:val="mn-MN"/>
              </w:rPr>
              <w:t>2023 онд үйл ажиллагаа хэвийн явагдаж  жилд биеийн тамир, спортын</w:t>
            </w:r>
            <w:r w:rsidR="004C0F82" w:rsidRPr="00FF6E57">
              <w:rPr>
                <w:rFonts w:ascii="Arial" w:hAnsi="Arial" w:cs="Arial"/>
                <w:color w:val="FF0000"/>
                <w:sz w:val="24"/>
                <w:szCs w:val="24"/>
                <w:lang w:val="mn-MN"/>
              </w:rPr>
              <w:t xml:space="preserve"> 132</w:t>
            </w:r>
            <w:r w:rsidR="00E703AA" w:rsidRPr="00FF6E57">
              <w:rPr>
                <w:rFonts w:ascii="Arial" w:hAnsi="Arial" w:cs="Arial"/>
                <w:color w:val="FF0000"/>
                <w:sz w:val="24"/>
                <w:szCs w:val="24"/>
                <w:lang w:val="mn-MN"/>
              </w:rPr>
              <w:t xml:space="preserve">  арга хэмжээнд </w:t>
            </w:r>
            <w:r w:rsidR="004C0F82" w:rsidRPr="00FF6E57">
              <w:rPr>
                <w:rFonts w:ascii="Arial" w:hAnsi="Arial" w:cs="Arial"/>
                <w:color w:val="FF0000"/>
                <w:sz w:val="24"/>
                <w:szCs w:val="24"/>
                <w:lang w:val="mn-MN"/>
              </w:rPr>
              <w:t>238044630</w:t>
            </w:r>
            <w:r w:rsidR="00E703AA" w:rsidRPr="00FF6E57">
              <w:rPr>
                <w:rFonts w:ascii="Arial" w:hAnsi="Arial" w:cs="Arial"/>
                <w:color w:val="FF0000"/>
                <w:sz w:val="24"/>
                <w:szCs w:val="24"/>
                <w:lang w:val="mn-MN"/>
              </w:rPr>
              <w:t xml:space="preserve"> төгрөгийг зарцуулсан байна</w:t>
            </w:r>
            <w:r w:rsidR="00175E94" w:rsidRPr="00FF6E57">
              <w:rPr>
                <w:rFonts w:ascii="Arial" w:hAnsi="Arial" w:cs="Arial"/>
                <w:color w:val="FF0000"/>
                <w:sz w:val="24"/>
                <w:szCs w:val="24"/>
                <w:lang w:val="mn-MN"/>
              </w:rPr>
              <w:t xml:space="preserve"> </w:t>
            </w:r>
          </w:p>
        </w:tc>
      </w:tr>
      <w:tr w:rsidR="00E55F29" w:rsidRPr="00FF6E57" w:rsidTr="005A6DAB">
        <w:trPr>
          <w:gridAfter w:val="3"/>
          <w:wAfter w:w="5924" w:type="dxa"/>
        </w:trPr>
        <w:tc>
          <w:tcPr>
            <w:tcW w:w="884"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3,5,7</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Нийтийн биеийн тамир спортын санхүүжилтийг боловсронгуй болгох хүвь хүний хэрэгцээг хангасан байдал, чанартай үйлчилгээ, гарц болон гүйцэтгэлд тулгуурлан санхүүжүүлэх механизм бүрдүүлнэ.</w:t>
            </w:r>
          </w:p>
        </w:tc>
        <w:tc>
          <w:tcPr>
            <w:tcW w:w="841" w:type="dxa"/>
            <w:vAlign w:val="center"/>
          </w:tcPr>
          <w:p w:rsidR="00E55F29" w:rsidRPr="00FF6E57" w:rsidRDefault="00E55F29" w:rsidP="001B1351">
            <w:pPr>
              <w:jc w:val="center"/>
              <w:rPr>
                <w:rFonts w:ascii="Arial" w:hAnsi="Arial" w:cs="Arial"/>
                <w:color w:val="FF0000"/>
                <w:sz w:val="24"/>
                <w:szCs w:val="24"/>
                <w:lang w:val="mn-MN"/>
              </w:rPr>
            </w:pPr>
          </w:p>
        </w:tc>
        <w:tc>
          <w:tcPr>
            <w:tcW w:w="2039" w:type="dxa"/>
            <w:vAlign w:val="center"/>
          </w:tcPr>
          <w:p w:rsidR="00E55F29" w:rsidRPr="00FF6E57" w:rsidRDefault="006D5600" w:rsidP="001B1351">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Мэдээллийг цаг тухай бүрт шуурхай хүргэх </w:t>
            </w:r>
          </w:p>
        </w:tc>
        <w:tc>
          <w:tcPr>
            <w:tcW w:w="810" w:type="dxa"/>
            <w:vAlign w:val="center"/>
          </w:tcPr>
          <w:p w:rsidR="00E55F29" w:rsidRPr="00FF6E57" w:rsidRDefault="006D5600" w:rsidP="001B1351">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620" w:type="dxa"/>
            <w:vAlign w:val="center"/>
          </w:tcPr>
          <w:p w:rsidR="00E55F29" w:rsidRPr="00FF6E57" w:rsidRDefault="006D5600" w:rsidP="001B1351">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2020-2030</w:t>
            </w:r>
          </w:p>
        </w:tc>
        <w:tc>
          <w:tcPr>
            <w:tcW w:w="4963" w:type="dxa"/>
            <w:vAlign w:val="center"/>
          </w:tcPr>
          <w:p w:rsidR="00E55F29" w:rsidRPr="00FF6E57" w:rsidRDefault="00175E94" w:rsidP="004C0F82">
            <w:pPr>
              <w:jc w:val="both"/>
              <w:rPr>
                <w:rFonts w:ascii="Arial" w:hAnsi="Arial" w:cs="Arial"/>
                <w:color w:val="FF0000"/>
                <w:sz w:val="24"/>
                <w:szCs w:val="24"/>
                <w:lang w:val="mn-MN"/>
              </w:rPr>
            </w:pPr>
            <w:r w:rsidRPr="00FF6E57">
              <w:rPr>
                <w:rFonts w:ascii="Arial" w:hAnsi="Arial" w:cs="Arial"/>
                <w:color w:val="FF0000"/>
                <w:sz w:val="24"/>
                <w:szCs w:val="24"/>
                <w:lang w:val="mn-MN"/>
              </w:rPr>
              <w:t>Эрүүл иргэний төлөө, дархлаагаа дэмжиж биеийн тамир спортын үйл ажиллагааг сайжруулах чиглэлээр Соёлын яам, ЗГТАБТСУХорооны санаачлагаар Улс орон даяар зэрэг явагдах Иргэдийн наадмыг Сэлэнгэ аймгийн хэмжээнд спортын 3 төрөл Цасны баяр өр</w:t>
            </w:r>
            <w:r w:rsidR="00C878B3" w:rsidRPr="00FF6E57">
              <w:rPr>
                <w:rFonts w:ascii="Arial" w:hAnsi="Arial" w:cs="Arial"/>
                <w:color w:val="FF0000"/>
                <w:sz w:val="24"/>
                <w:szCs w:val="24"/>
                <w:lang w:val="mn-MN"/>
              </w:rPr>
              <w:t>төөт марафоны төрлөөр зохион ба</w:t>
            </w:r>
            <w:r w:rsidRPr="00FF6E57">
              <w:rPr>
                <w:rFonts w:ascii="Arial" w:hAnsi="Arial" w:cs="Arial"/>
                <w:color w:val="FF0000"/>
                <w:sz w:val="24"/>
                <w:szCs w:val="24"/>
                <w:lang w:val="mn-MN"/>
              </w:rPr>
              <w:t>йгуулахад улсаас 8,3 сая  төгрөгийн санхүүжилтээр явагдсан</w:t>
            </w:r>
            <w:r w:rsidR="002935CA" w:rsidRPr="00FF6E57">
              <w:rPr>
                <w:rFonts w:ascii="Arial" w:hAnsi="Arial" w:cs="Arial"/>
                <w:color w:val="FF0000"/>
                <w:sz w:val="24"/>
                <w:szCs w:val="24"/>
                <w:lang w:val="mn-MN"/>
              </w:rPr>
              <w:t xml:space="preserve">, Үйл ажиллагаа жигдрэн биеийн тамир спортын арга хэмжээг хэвийн явуулснаар </w:t>
            </w:r>
            <w:r w:rsidR="002A7CF3" w:rsidRPr="00FF6E57">
              <w:rPr>
                <w:rFonts w:ascii="Arial" w:hAnsi="Arial" w:cs="Arial"/>
                <w:color w:val="FF0000"/>
                <w:sz w:val="24"/>
                <w:szCs w:val="24"/>
                <w:lang w:val="mn-MN"/>
              </w:rPr>
              <w:t>Улсын</w:t>
            </w:r>
            <w:r w:rsidR="00F15AB5" w:rsidRPr="00FF6E57">
              <w:rPr>
                <w:rFonts w:ascii="Arial" w:hAnsi="Arial" w:cs="Arial"/>
                <w:color w:val="FF0000"/>
                <w:sz w:val="24"/>
                <w:szCs w:val="24"/>
                <w:lang w:val="mn-MN"/>
              </w:rPr>
              <w:t xml:space="preserve"> аварга болон улсын чанартай  64 тэмцээнд 11456</w:t>
            </w:r>
            <w:r w:rsidR="00017531" w:rsidRPr="00FF6E57">
              <w:rPr>
                <w:rFonts w:ascii="Arial" w:hAnsi="Arial" w:cs="Arial"/>
                <w:color w:val="FF0000"/>
                <w:sz w:val="24"/>
                <w:szCs w:val="24"/>
                <w:lang w:val="mn-MN"/>
              </w:rPr>
              <w:t xml:space="preserve">  тамирчин</w:t>
            </w:r>
            <w:r w:rsidR="00923385" w:rsidRPr="00FF6E57">
              <w:rPr>
                <w:rFonts w:ascii="Arial" w:hAnsi="Arial" w:cs="Arial"/>
                <w:color w:val="FF0000"/>
                <w:sz w:val="24"/>
                <w:szCs w:val="24"/>
                <w:lang w:val="mn-MN"/>
              </w:rPr>
              <w:t>, А</w:t>
            </w:r>
            <w:r w:rsidR="00F15AB5" w:rsidRPr="00FF6E57">
              <w:rPr>
                <w:rFonts w:ascii="Arial" w:hAnsi="Arial" w:cs="Arial"/>
                <w:color w:val="FF0000"/>
                <w:sz w:val="24"/>
                <w:szCs w:val="24"/>
                <w:lang w:val="mn-MN"/>
              </w:rPr>
              <w:t>АШалгаруулах   42</w:t>
            </w:r>
            <w:r w:rsidR="00923385" w:rsidRPr="00FF6E57">
              <w:rPr>
                <w:rFonts w:ascii="Arial" w:hAnsi="Arial" w:cs="Arial"/>
                <w:color w:val="FF0000"/>
                <w:sz w:val="24"/>
                <w:szCs w:val="24"/>
                <w:lang w:val="mn-MN"/>
              </w:rPr>
              <w:t xml:space="preserve"> тэмцээнд </w:t>
            </w:r>
            <w:r w:rsidR="005511E6" w:rsidRPr="00FF6E57">
              <w:rPr>
                <w:rFonts w:ascii="Arial" w:hAnsi="Arial" w:cs="Arial"/>
                <w:color w:val="FF0000"/>
                <w:sz w:val="24"/>
                <w:szCs w:val="24"/>
                <w:lang w:val="mn-MN"/>
              </w:rPr>
              <w:t>1</w:t>
            </w:r>
            <w:r w:rsidR="00F15AB5" w:rsidRPr="00FF6E57">
              <w:rPr>
                <w:rFonts w:ascii="Arial" w:hAnsi="Arial" w:cs="Arial"/>
                <w:color w:val="FF0000"/>
                <w:sz w:val="24"/>
                <w:szCs w:val="24"/>
                <w:lang w:val="mn-MN"/>
              </w:rPr>
              <w:t>9</w:t>
            </w:r>
            <w:r w:rsidR="00B93730" w:rsidRPr="00FF6E57">
              <w:rPr>
                <w:rFonts w:ascii="Arial" w:hAnsi="Arial" w:cs="Arial"/>
                <w:color w:val="FF0000"/>
                <w:sz w:val="24"/>
                <w:szCs w:val="24"/>
                <w:lang w:val="mn-MN"/>
              </w:rPr>
              <w:t>855</w:t>
            </w:r>
            <w:r w:rsidR="00E645B1" w:rsidRPr="00FF6E57">
              <w:rPr>
                <w:rFonts w:ascii="Arial" w:hAnsi="Arial" w:cs="Arial"/>
                <w:color w:val="FF0000"/>
                <w:sz w:val="24"/>
                <w:szCs w:val="24"/>
                <w:lang w:val="mn-MN"/>
              </w:rPr>
              <w:t xml:space="preserve">  тамирчин, биеийн тамир нэрэмжит баяр ёслолын </w:t>
            </w:r>
            <w:r w:rsidR="00F15AB5" w:rsidRPr="00FF6E57">
              <w:rPr>
                <w:rFonts w:ascii="Arial" w:hAnsi="Arial" w:cs="Arial"/>
                <w:color w:val="FF0000"/>
                <w:sz w:val="24"/>
                <w:szCs w:val="24"/>
                <w:lang w:val="mn-MN"/>
              </w:rPr>
              <w:t>16</w:t>
            </w:r>
            <w:r w:rsidR="00FA3198" w:rsidRPr="00FF6E57">
              <w:rPr>
                <w:rFonts w:ascii="Arial" w:hAnsi="Arial" w:cs="Arial"/>
                <w:color w:val="FF0000"/>
                <w:sz w:val="24"/>
                <w:szCs w:val="24"/>
                <w:lang w:val="mn-MN"/>
              </w:rPr>
              <w:t>7</w:t>
            </w:r>
            <w:r w:rsidR="002935CA" w:rsidRPr="00FF6E57">
              <w:rPr>
                <w:rFonts w:ascii="Arial" w:hAnsi="Arial" w:cs="Arial"/>
                <w:color w:val="FF0000"/>
                <w:sz w:val="24"/>
                <w:szCs w:val="24"/>
                <w:lang w:val="mn-MN"/>
              </w:rPr>
              <w:t xml:space="preserve"> арга хэмжэ</w:t>
            </w:r>
            <w:r w:rsidR="0021411C" w:rsidRPr="00FF6E57">
              <w:rPr>
                <w:rFonts w:ascii="Arial" w:hAnsi="Arial" w:cs="Arial"/>
                <w:color w:val="FF0000"/>
                <w:sz w:val="24"/>
                <w:szCs w:val="24"/>
                <w:lang w:val="mn-MN"/>
              </w:rPr>
              <w:t xml:space="preserve">энд </w:t>
            </w:r>
            <w:r w:rsidR="00F15AB5" w:rsidRPr="00FF6E57">
              <w:rPr>
                <w:rFonts w:ascii="Arial" w:hAnsi="Arial" w:cs="Arial"/>
                <w:color w:val="FF0000"/>
                <w:sz w:val="24"/>
                <w:szCs w:val="24"/>
                <w:lang w:val="mn-MN"/>
              </w:rPr>
              <w:t>77887</w:t>
            </w:r>
            <w:r w:rsidR="005511E6" w:rsidRPr="00FF6E57">
              <w:rPr>
                <w:rFonts w:ascii="Arial" w:hAnsi="Arial" w:cs="Arial"/>
                <w:color w:val="FF0000"/>
                <w:sz w:val="24"/>
                <w:szCs w:val="24"/>
                <w:lang w:val="mn-MN"/>
              </w:rPr>
              <w:t xml:space="preserve"> </w:t>
            </w:r>
            <w:r w:rsidR="00C17F5A" w:rsidRPr="00FF6E57">
              <w:rPr>
                <w:rFonts w:ascii="Arial" w:hAnsi="Arial" w:cs="Arial"/>
                <w:color w:val="FF0000"/>
                <w:sz w:val="24"/>
                <w:szCs w:val="24"/>
                <w:lang w:val="mn-MN"/>
              </w:rPr>
              <w:t xml:space="preserve">иргэд, </w:t>
            </w:r>
            <w:r w:rsidR="00696563" w:rsidRPr="00FF6E57">
              <w:rPr>
                <w:rFonts w:ascii="Arial" w:hAnsi="Arial" w:cs="Arial"/>
                <w:color w:val="FF0000"/>
                <w:sz w:val="24"/>
                <w:szCs w:val="24"/>
                <w:lang w:val="mn-MN"/>
              </w:rPr>
              <w:t xml:space="preserve">цаг гаргая аянд 19616 хамруулан </w:t>
            </w:r>
            <w:r w:rsidR="00C17F5A" w:rsidRPr="00FF6E57">
              <w:rPr>
                <w:rFonts w:ascii="Arial" w:hAnsi="Arial" w:cs="Arial"/>
                <w:color w:val="FF0000"/>
                <w:sz w:val="24"/>
                <w:szCs w:val="24"/>
                <w:lang w:val="mn-MN"/>
              </w:rPr>
              <w:t>нийт</w:t>
            </w:r>
            <w:r w:rsidR="0021411C" w:rsidRPr="00FF6E57">
              <w:rPr>
                <w:rFonts w:ascii="Arial" w:hAnsi="Arial" w:cs="Arial"/>
                <w:color w:val="FF0000"/>
                <w:sz w:val="24"/>
                <w:szCs w:val="24"/>
                <w:lang w:val="mn-MN"/>
              </w:rPr>
              <w:t xml:space="preserve"> </w:t>
            </w:r>
            <w:r w:rsidR="00F15AB5" w:rsidRPr="00FF6E57">
              <w:rPr>
                <w:rFonts w:ascii="Arial" w:hAnsi="Arial" w:cs="Arial"/>
                <w:color w:val="FF0000"/>
                <w:sz w:val="24"/>
                <w:szCs w:val="24"/>
                <w:lang w:val="mn-MN"/>
              </w:rPr>
              <w:t>294</w:t>
            </w:r>
            <w:r w:rsidR="00B93730" w:rsidRPr="00FF6E57">
              <w:rPr>
                <w:rFonts w:ascii="Arial" w:hAnsi="Arial" w:cs="Arial"/>
                <w:color w:val="FF0000"/>
                <w:sz w:val="24"/>
                <w:szCs w:val="24"/>
                <w:lang w:val="mn-MN"/>
              </w:rPr>
              <w:t xml:space="preserve"> арга хэмжээнд </w:t>
            </w:r>
            <w:r w:rsidR="00F15AB5" w:rsidRPr="00FF6E57">
              <w:rPr>
                <w:rFonts w:ascii="Arial" w:hAnsi="Arial" w:cs="Arial"/>
                <w:color w:val="FF0000"/>
                <w:sz w:val="24"/>
                <w:szCs w:val="24"/>
                <w:lang w:val="mn-MN"/>
              </w:rPr>
              <w:t>113135</w:t>
            </w:r>
            <w:r w:rsidR="00206603" w:rsidRPr="00FF6E57">
              <w:rPr>
                <w:rFonts w:ascii="Arial" w:hAnsi="Arial" w:cs="Arial"/>
                <w:color w:val="FF0000"/>
                <w:sz w:val="24"/>
                <w:szCs w:val="24"/>
                <w:lang w:val="mn-MN"/>
              </w:rPr>
              <w:t xml:space="preserve"> иргэ</w:t>
            </w:r>
            <w:r w:rsidR="000E5152" w:rsidRPr="00FF6E57">
              <w:rPr>
                <w:rFonts w:ascii="Arial" w:hAnsi="Arial" w:cs="Arial"/>
                <w:color w:val="FF0000"/>
                <w:sz w:val="24"/>
                <w:szCs w:val="24"/>
                <w:lang w:val="mn-MN"/>
              </w:rPr>
              <w:t>ни</w:t>
            </w:r>
            <w:r w:rsidR="00C17F5A" w:rsidRPr="00FF6E57">
              <w:rPr>
                <w:rFonts w:ascii="Arial" w:hAnsi="Arial" w:cs="Arial"/>
                <w:color w:val="FF0000"/>
                <w:sz w:val="24"/>
                <w:szCs w:val="24"/>
                <w:lang w:val="mn-MN"/>
              </w:rPr>
              <w:t xml:space="preserve">йг татан оролцуулж хүн амын </w:t>
            </w:r>
            <w:r w:rsidR="00F15AB5" w:rsidRPr="00FF6E57">
              <w:rPr>
                <w:rFonts w:ascii="Arial" w:hAnsi="Arial" w:cs="Arial"/>
                <w:color w:val="FF0000"/>
                <w:sz w:val="24"/>
                <w:szCs w:val="24"/>
                <w:lang w:val="mn-MN"/>
              </w:rPr>
              <w:t>101,2</w:t>
            </w:r>
            <w:r w:rsidR="005511E6" w:rsidRPr="00FF6E57">
              <w:rPr>
                <w:rFonts w:ascii="Arial" w:hAnsi="Arial" w:cs="Arial"/>
                <w:color w:val="FF0000"/>
                <w:sz w:val="24"/>
                <w:szCs w:val="24"/>
                <w:lang w:val="mn-MN"/>
              </w:rPr>
              <w:t xml:space="preserve"> хувийг</w:t>
            </w:r>
            <w:r w:rsidR="009F0D11" w:rsidRPr="00FF6E57">
              <w:rPr>
                <w:rFonts w:ascii="Arial" w:hAnsi="Arial" w:cs="Arial"/>
                <w:color w:val="FF0000"/>
                <w:sz w:val="24"/>
                <w:szCs w:val="24"/>
                <w:lang w:val="mn-MN"/>
              </w:rPr>
              <w:t xml:space="preserve"> </w:t>
            </w:r>
            <w:r w:rsidR="009F0D11" w:rsidRPr="00FF6E57">
              <w:rPr>
                <w:rFonts w:ascii="Arial" w:hAnsi="Arial" w:cs="Arial"/>
                <w:color w:val="FF0000"/>
                <w:sz w:val="24"/>
                <w:szCs w:val="24"/>
                <w:lang w:val="mn-MN"/>
              </w:rPr>
              <w:lastRenderedPageBreak/>
              <w:t>хамруулан,давхардсан тоогоор 82</w:t>
            </w:r>
            <w:r w:rsidR="005511E6" w:rsidRPr="00FF6E57">
              <w:rPr>
                <w:rFonts w:ascii="Arial" w:hAnsi="Arial" w:cs="Arial"/>
                <w:color w:val="FF0000"/>
                <w:sz w:val="24"/>
                <w:szCs w:val="24"/>
                <w:lang w:val="mn-MN"/>
              </w:rPr>
              <w:t xml:space="preserve"> </w:t>
            </w:r>
            <w:r w:rsidR="002935CA" w:rsidRPr="00FF6E57">
              <w:rPr>
                <w:rFonts w:ascii="Arial" w:hAnsi="Arial" w:cs="Arial"/>
                <w:color w:val="FF0000"/>
                <w:sz w:val="24"/>
                <w:szCs w:val="24"/>
                <w:lang w:val="mn-MN"/>
              </w:rPr>
              <w:t xml:space="preserve"> аж ахуйн нэгж </w:t>
            </w:r>
            <w:r w:rsidR="00A25234" w:rsidRPr="00FF6E57">
              <w:rPr>
                <w:rFonts w:ascii="Arial" w:hAnsi="Arial" w:cs="Arial"/>
                <w:color w:val="FF0000"/>
                <w:sz w:val="24"/>
                <w:szCs w:val="24"/>
                <w:lang w:val="mn-MN"/>
              </w:rPr>
              <w:t>байг</w:t>
            </w:r>
            <w:r w:rsidR="00EE7685" w:rsidRPr="00FF6E57">
              <w:rPr>
                <w:rFonts w:ascii="Arial" w:hAnsi="Arial" w:cs="Arial"/>
                <w:color w:val="FF0000"/>
                <w:sz w:val="24"/>
                <w:szCs w:val="24"/>
                <w:lang w:val="mn-MN"/>
              </w:rPr>
              <w:t>ууллагатай хамтран ажиллаж</w:t>
            </w:r>
            <w:r w:rsidR="004C0F82" w:rsidRPr="00FF6E57">
              <w:rPr>
                <w:rFonts w:ascii="Arial" w:hAnsi="Arial" w:cs="Arial"/>
                <w:color w:val="FF0000"/>
                <w:sz w:val="24"/>
                <w:szCs w:val="24"/>
              </w:rPr>
              <w:t xml:space="preserve"> 2023 </w:t>
            </w:r>
            <w:r w:rsidR="004C0F82" w:rsidRPr="00FF6E57">
              <w:rPr>
                <w:rFonts w:ascii="Arial" w:hAnsi="Arial" w:cs="Arial"/>
                <w:color w:val="FF0000"/>
                <w:sz w:val="24"/>
                <w:szCs w:val="24"/>
                <w:lang w:val="mn-MN"/>
              </w:rPr>
              <w:t xml:space="preserve">онд </w:t>
            </w:r>
            <w:r w:rsidR="00323511" w:rsidRPr="00FF6E57">
              <w:rPr>
                <w:rFonts w:ascii="Arial" w:hAnsi="Arial" w:cs="Arial"/>
                <w:color w:val="FF0000"/>
                <w:sz w:val="24"/>
                <w:szCs w:val="24"/>
                <w:lang w:val="mn-MN"/>
              </w:rPr>
              <w:t xml:space="preserve">аймгаас </w:t>
            </w:r>
            <w:r w:rsidR="00323511" w:rsidRPr="00FF6E57">
              <w:rPr>
                <w:rFonts w:ascii="Arial" w:hAnsi="Arial" w:cs="Arial"/>
                <w:bCs/>
                <w:color w:val="FF0000"/>
                <w:lang w:val="mn-MN"/>
              </w:rPr>
              <w:t>113887400 төгрөг.</w:t>
            </w:r>
            <w:r w:rsidR="00323511" w:rsidRPr="00FF6E57">
              <w:rPr>
                <w:rFonts w:ascii="Arial" w:hAnsi="Arial" w:cs="Arial"/>
                <w:color w:val="FF0000"/>
                <w:sz w:val="24"/>
                <w:szCs w:val="24"/>
                <w:lang w:val="mn-MN"/>
              </w:rPr>
              <w:t xml:space="preserve"> улсаас </w:t>
            </w:r>
            <w:r w:rsidR="00323511" w:rsidRPr="00FF6E57">
              <w:rPr>
                <w:rFonts w:ascii="Arial" w:hAnsi="Arial" w:cs="Arial"/>
                <w:bCs/>
                <w:color w:val="FF0000"/>
                <w:lang w:val="mn-MN"/>
              </w:rPr>
              <w:t xml:space="preserve">124157280 </w:t>
            </w:r>
            <w:r w:rsidR="00323511" w:rsidRPr="00FF6E57">
              <w:rPr>
                <w:rFonts w:ascii="Arial" w:hAnsi="Arial" w:cs="Arial"/>
                <w:color w:val="FF0000"/>
                <w:sz w:val="24"/>
                <w:szCs w:val="24"/>
                <w:lang w:val="mn-MN"/>
              </w:rPr>
              <w:t xml:space="preserve">төгрөг нийт </w:t>
            </w:r>
            <w:r w:rsidR="004C0F82" w:rsidRPr="00FF6E57">
              <w:rPr>
                <w:rFonts w:ascii="Arial" w:hAnsi="Arial" w:cs="Arial"/>
                <w:color w:val="FF0000"/>
                <w:sz w:val="24"/>
                <w:szCs w:val="24"/>
                <w:lang w:val="mn-MN"/>
              </w:rPr>
              <w:t>238044630</w:t>
            </w:r>
            <w:r w:rsidR="00A25234" w:rsidRPr="00FF6E57">
              <w:rPr>
                <w:rFonts w:ascii="Arial" w:hAnsi="Arial" w:cs="Arial"/>
                <w:color w:val="FF0000"/>
                <w:sz w:val="24"/>
                <w:szCs w:val="24"/>
                <w:lang w:val="mn-MN"/>
              </w:rPr>
              <w:t xml:space="preserve"> төгрөгийн санхүүжилтийг хийгээд байна.</w:t>
            </w:r>
            <w:r w:rsidR="002935CA" w:rsidRPr="00FF6E57">
              <w:rPr>
                <w:rFonts w:ascii="Arial" w:hAnsi="Arial" w:cs="Arial"/>
                <w:color w:val="FF0000"/>
                <w:sz w:val="24"/>
                <w:szCs w:val="24"/>
                <w:lang w:val="mn-MN"/>
              </w:rPr>
              <w:t xml:space="preserve">  </w:t>
            </w:r>
          </w:p>
        </w:tc>
      </w:tr>
      <w:tr w:rsidR="00E55F29" w:rsidRPr="00FF6E57" w:rsidTr="005511E6">
        <w:trPr>
          <w:trHeight w:val="1331"/>
        </w:trPr>
        <w:tc>
          <w:tcPr>
            <w:tcW w:w="15200" w:type="dxa"/>
            <w:gridSpan w:val="8"/>
            <w:vAlign w:val="center"/>
          </w:tcPr>
          <w:p w:rsidR="00E55F29" w:rsidRPr="00FF6E57" w:rsidRDefault="00E55F29" w:rsidP="005511E6">
            <w:pPr>
              <w:jc w:val="both"/>
              <w:rPr>
                <w:rFonts w:ascii="Arial" w:hAnsi="Arial" w:cs="Arial"/>
                <w:color w:val="FF0000"/>
                <w:sz w:val="24"/>
                <w:szCs w:val="24"/>
                <w:lang w:val="mn-MN"/>
              </w:rPr>
            </w:pPr>
            <w:r w:rsidRPr="00FF6E57">
              <w:rPr>
                <w:rFonts w:ascii="Arial" w:hAnsi="Arial" w:cs="Arial"/>
                <w:color w:val="FF0000"/>
                <w:sz w:val="24"/>
                <w:szCs w:val="24"/>
                <w:lang w:val="mn-MN"/>
              </w:rPr>
              <w:lastRenderedPageBreak/>
              <w:t xml:space="preserve">Биеийн тамир спортын салбарт  цахим үйлчилгээ нэвтэрч үндэсний мэдээллийн санг бүрдүүлэх </w:t>
            </w:r>
          </w:p>
        </w:tc>
        <w:tc>
          <w:tcPr>
            <w:tcW w:w="1144" w:type="dxa"/>
            <w:tcBorders>
              <w:top w:val="nil"/>
              <w:bottom w:val="nil"/>
            </w:tcBorders>
          </w:tcPr>
          <w:p w:rsidR="00E55F29" w:rsidRPr="00FF6E57" w:rsidRDefault="00E55F29" w:rsidP="0074754D">
            <w:pPr>
              <w:rPr>
                <w:rFonts w:ascii="Arial" w:hAnsi="Arial" w:cs="Arial"/>
                <w:color w:val="FF0000"/>
                <w:sz w:val="24"/>
                <w:szCs w:val="24"/>
              </w:rPr>
            </w:pPr>
          </w:p>
        </w:tc>
        <w:tc>
          <w:tcPr>
            <w:tcW w:w="2309" w:type="dxa"/>
          </w:tcPr>
          <w:p w:rsidR="00E55F29" w:rsidRPr="00FF6E57" w:rsidRDefault="00E55F29" w:rsidP="0074754D">
            <w:pPr>
              <w:rPr>
                <w:rFonts w:ascii="Arial" w:hAnsi="Arial" w:cs="Arial"/>
                <w:color w:val="FF0000"/>
                <w:sz w:val="24"/>
                <w:szCs w:val="24"/>
              </w:rPr>
            </w:pPr>
          </w:p>
        </w:tc>
        <w:tc>
          <w:tcPr>
            <w:tcW w:w="2471"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спортын салбарт  цахим үйлчилгээ нэвтэрч үндэсний нэгдсэн мэдээллийн санг бүрдүүлэх </w:t>
            </w:r>
          </w:p>
        </w:tc>
      </w:tr>
      <w:tr w:rsidR="00E55F29" w:rsidRPr="00FF6E57" w:rsidTr="005A6DAB">
        <w:trPr>
          <w:gridAfter w:val="3"/>
          <w:wAfter w:w="5924" w:type="dxa"/>
        </w:trPr>
        <w:tc>
          <w:tcPr>
            <w:tcW w:w="884"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3,5,8</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спортын салбарын мэдээллийн технологийн удирдлага, зохион байгуулалт, үйл ажиллагааны тасралтгүй байдлыг хангах, мэдээллийн нэгдсэн бааз, платформ бий болгох  </w:t>
            </w:r>
          </w:p>
        </w:tc>
        <w:tc>
          <w:tcPr>
            <w:tcW w:w="841" w:type="dxa"/>
            <w:vAlign w:val="center"/>
          </w:tcPr>
          <w:p w:rsidR="00E55F29" w:rsidRPr="00FF6E57" w:rsidRDefault="00E55F29" w:rsidP="001B1351">
            <w:pPr>
              <w:jc w:val="both"/>
              <w:rPr>
                <w:rFonts w:ascii="Arial" w:hAnsi="Arial" w:cs="Arial"/>
                <w:color w:val="FF0000"/>
                <w:sz w:val="24"/>
                <w:szCs w:val="24"/>
                <w:lang w:val="mn-MN"/>
              </w:rPr>
            </w:pPr>
          </w:p>
        </w:tc>
        <w:tc>
          <w:tcPr>
            <w:tcW w:w="2039"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Мэдээллээр тогтмол хангах </w:t>
            </w:r>
          </w:p>
        </w:tc>
        <w:tc>
          <w:tcPr>
            <w:tcW w:w="81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2020</w:t>
            </w:r>
          </w:p>
        </w:tc>
        <w:tc>
          <w:tcPr>
            <w:tcW w:w="162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rPr>
              <w:t>2021-2024</w:t>
            </w:r>
          </w:p>
        </w:tc>
        <w:tc>
          <w:tcPr>
            <w:tcW w:w="4963" w:type="dxa"/>
            <w:vAlign w:val="center"/>
          </w:tcPr>
          <w:p w:rsidR="00206603" w:rsidRPr="00FF6E57" w:rsidRDefault="00DD71EF" w:rsidP="00206603">
            <w:p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Ажилтан ажилчдад цар тахлын улмаас 30 хувиар ажиллаж байгаа өнөө үед тэдний мэдлэг боловсрол, мэргэжлийн ур чадварыг дээшлүүлэх чиглэлээр сургалтанд бүрэн хамруулах ч</w:t>
            </w:r>
            <w:r w:rsidR="00DC244E" w:rsidRPr="00FF6E57">
              <w:rPr>
                <w:rFonts w:ascii="Arial" w:hAnsi="Arial" w:cs="Arial"/>
                <w:color w:val="FF0000"/>
                <w:sz w:val="24"/>
                <w:szCs w:val="24"/>
                <w:lang w:val="mn-MN"/>
              </w:rPr>
              <w:t>иглэл баримтлан ажиллаж нийт</w:t>
            </w:r>
            <w:r w:rsidR="00F15AB5" w:rsidRPr="00FF6E57">
              <w:rPr>
                <w:rFonts w:ascii="Arial" w:hAnsi="Arial" w:cs="Arial"/>
                <w:color w:val="FF0000"/>
                <w:sz w:val="24"/>
                <w:szCs w:val="24"/>
                <w:lang w:val="mn-MN"/>
              </w:rPr>
              <w:t xml:space="preserve"> 9</w:t>
            </w:r>
            <w:r w:rsidR="009F0D11" w:rsidRPr="00FF6E57">
              <w:rPr>
                <w:rFonts w:ascii="Arial" w:hAnsi="Arial" w:cs="Arial"/>
                <w:color w:val="FF0000"/>
                <w:sz w:val="24"/>
                <w:szCs w:val="24"/>
                <w:lang w:val="mn-MN"/>
              </w:rPr>
              <w:t>4</w:t>
            </w:r>
            <w:r w:rsidR="00206603" w:rsidRPr="00FF6E57">
              <w:rPr>
                <w:rFonts w:ascii="Arial" w:hAnsi="Arial" w:cs="Arial"/>
                <w:color w:val="FF0000"/>
                <w:sz w:val="24"/>
                <w:szCs w:val="24"/>
                <w:lang w:val="mn-MN"/>
              </w:rPr>
              <w:t xml:space="preserve"> сургалтанд  100 хувь  багш, ажилчид хамрагдсан.  </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Биеийн тамир улсын хорооноос - 40</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 xml:space="preserve">Сэлэнгэ аймгийн Засаг даргын Тамгын газраас – 15 сургалт </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Төрийн албаны зөвлөлийн салбар зөвлөлөөс-16</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Дасгалжуулагч, арга зүйчийн мэргэжил дээшлүүлэх сургалтанд 2</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Туршлага судлах сургалт 2</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Арга зүйч нарын сургалт 1</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Сорилын сургалт 1</w:t>
            </w:r>
          </w:p>
          <w:p w:rsidR="00AE47EC" w:rsidRPr="00FF6E57" w:rsidRDefault="00AE47EC"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 xml:space="preserve">МСБХолбооны шүүгчийн сургалт </w:t>
            </w:r>
          </w:p>
          <w:p w:rsidR="00F15AB5" w:rsidRPr="00FF6E57" w:rsidRDefault="00F15AB5" w:rsidP="00AE47EC">
            <w:pPr>
              <w:numPr>
                <w:ilvl w:val="0"/>
                <w:numId w:val="2"/>
              </w:numPr>
              <w:tabs>
                <w:tab w:val="left" w:pos="291"/>
                <w:tab w:val="left" w:pos="4703"/>
              </w:tabs>
              <w:jc w:val="both"/>
              <w:rPr>
                <w:rFonts w:ascii="Arial" w:hAnsi="Arial" w:cs="Arial"/>
                <w:color w:val="FF0000"/>
                <w:sz w:val="24"/>
                <w:szCs w:val="24"/>
              </w:rPr>
            </w:pPr>
            <w:r w:rsidRPr="00FF6E57">
              <w:rPr>
                <w:rFonts w:ascii="Arial" w:hAnsi="Arial" w:cs="Arial"/>
                <w:color w:val="FF0000"/>
                <w:sz w:val="24"/>
                <w:szCs w:val="24"/>
                <w:lang w:val="mn-MN"/>
              </w:rPr>
              <w:t xml:space="preserve">Байгууллагын доторх 20 сургалт </w:t>
            </w:r>
          </w:p>
          <w:p w:rsidR="00206603" w:rsidRPr="00FF6E57" w:rsidRDefault="00206603" w:rsidP="00206603">
            <w:pPr>
              <w:tabs>
                <w:tab w:val="left" w:pos="291"/>
                <w:tab w:val="left" w:pos="4703"/>
              </w:tabs>
              <w:ind w:firstLine="360"/>
              <w:jc w:val="both"/>
              <w:rPr>
                <w:rFonts w:ascii="Arial" w:hAnsi="Arial" w:cs="Arial"/>
                <w:color w:val="FF0000"/>
                <w:sz w:val="24"/>
                <w:szCs w:val="24"/>
              </w:rPr>
            </w:pPr>
            <w:r w:rsidRPr="00FF6E57">
              <w:rPr>
                <w:rFonts w:ascii="Arial" w:hAnsi="Arial" w:cs="Arial"/>
                <w:color w:val="FF0000"/>
                <w:sz w:val="24"/>
                <w:szCs w:val="24"/>
                <w:lang w:val="mn-MN"/>
              </w:rPr>
              <w:t xml:space="preserve">Мэргэжлийн багш нарыг спортын чиглэлийн дагуу сумдад  ажиллуулан хоорондын туршлагаа солилцож хамтарсан бэлтгэлээр хангуулан мэргэжлийн тамирчдыг бэлтгэх зорилтыг хангуулахаар ажиллаж байна. </w:t>
            </w:r>
          </w:p>
          <w:p w:rsidR="00E55F29" w:rsidRPr="00FF6E57" w:rsidRDefault="00206603" w:rsidP="00206603">
            <w:pPr>
              <w:tabs>
                <w:tab w:val="left" w:pos="1248"/>
              </w:tabs>
              <w:jc w:val="both"/>
              <w:rPr>
                <w:rFonts w:ascii="Arial" w:hAnsi="Arial" w:cs="Arial"/>
                <w:color w:val="FF0000"/>
                <w:sz w:val="24"/>
                <w:szCs w:val="24"/>
                <w:lang w:val="mn-MN"/>
              </w:rPr>
            </w:pPr>
            <w:r w:rsidRPr="00FF6E57">
              <w:rPr>
                <w:rFonts w:ascii="Arial" w:hAnsi="Arial" w:cs="Arial"/>
                <w:color w:val="FF0000"/>
                <w:sz w:val="24"/>
                <w:szCs w:val="24"/>
                <w:lang w:val="mn-MN"/>
              </w:rPr>
              <w:lastRenderedPageBreak/>
              <w:t>Арга зүйч багш дасгалжуулагч нарын мэргэжил, зэрэг шатлал дээшлүүлэх цуврал сургалтанд хамрагдах багш нарын судалгааг гаргаж хамруулахаар ажиллаж байна</w:t>
            </w:r>
            <w:r w:rsidR="00DC244E" w:rsidRPr="00FF6E57">
              <w:rPr>
                <w:rFonts w:ascii="Arial" w:hAnsi="Arial" w:cs="Arial"/>
                <w:color w:val="FF0000"/>
                <w:sz w:val="24"/>
                <w:szCs w:val="24"/>
                <w:lang w:val="mn-MN"/>
              </w:rPr>
              <w:t xml:space="preserve">  </w:t>
            </w:r>
          </w:p>
        </w:tc>
      </w:tr>
      <w:tr w:rsidR="00E55F29" w:rsidRPr="00FF6E57" w:rsidTr="005A6DAB">
        <w:trPr>
          <w:gridAfter w:val="3"/>
          <w:wAfter w:w="5924" w:type="dxa"/>
        </w:trPr>
        <w:tc>
          <w:tcPr>
            <w:tcW w:w="884"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3,5,9</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Нийтийн биеийн тамир спортын технологийн чиглэлээр хөрөнгө оруулалт хийх, шинэ дэвшилтэт технологи нэвтрүүлэх үйл ажиллагааг дэмжих </w:t>
            </w:r>
          </w:p>
        </w:tc>
        <w:tc>
          <w:tcPr>
            <w:tcW w:w="841" w:type="dxa"/>
            <w:vAlign w:val="center"/>
          </w:tcPr>
          <w:p w:rsidR="00E55F29" w:rsidRPr="00FF6E57" w:rsidRDefault="00E55F29" w:rsidP="001B1351">
            <w:pPr>
              <w:jc w:val="both"/>
              <w:rPr>
                <w:rFonts w:ascii="Arial" w:hAnsi="Arial" w:cs="Arial"/>
                <w:color w:val="FF0000"/>
                <w:sz w:val="24"/>
                <w:szCs w:val="24"/>
                <w:lang w:val="mn-MN"/>
              </w:rPr>
            </w:pPr>
          </w:p>
        </w:tc>
        <w:tc>
          <w:tcPr>
            <w:tcW w:w="2039"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Орчин үеийн технологийг нэвтрүүлэх  </w:t>
            </w:r>
          </w:p>
        </w:tc>
        <w:tc>
          <w:tcPr>
            <w:tcW w:w="81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62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2021-2024</w:t>
            </w:r>
          </w:p>
        </w:tc>
        <w:tc>
          <w:tcPr>
            <w:tcW w:w="4963" w:type="dxa"/>
            <w:vAlign w:val="center"/>
          </w:tcPr>
          <w:p w:rsidR="00E55F29" w:rsidRPr="00FF6E57" w:rsidRDefault="00DD71EF" w:rsidP="00B9088B">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спортын улсын хорооны хөрөнгө оруулалтаар байгууллага дээр шинэ дэвшилтэт технологи ухаалаг дэлгэцтэй хурал зөвөлгөөн сургалтанд ашиглахаар </w:t>
            </w:r>
            <w:r w:rsidR="00B9088B" w:rsidRPr="00FF6E57">
              <w:rPr>
                <w:rFonts w:ascii="Arial" w:hAnsi="Arial" w:cs="Arial"/>
                <w:color w:val="FF0000"/>
                <w:sz w:val="24"/>
                <w:szCs w:val="24"/>
                <w:lang w:val="mn-MN"/>
              </w:rPr>
              <w:t>ирүүлсэн тоног төхөөрөмжийг сургалтын танхимд байрлуулан ашиглаж эхэлсэн</w:t>
            </w:r>
            <w:r w:rsidRPr="00FF6E57">
              <w:rPr>
                <w:rFonts w:ascii="Arial" w:hAnsi="Arial" w:cs="Arial"/>
                <w:color w:val="FF0000"/>
                <w:sz w:val="24"/>
                <w:szCs w:val="24"/>
                <w:lang w:val="mn-MN"/>
              </w:rPr>
              <w:t xml:space="preserve">.  </w:t>
            </w:r>
          </w:p>
        </w:tc>
      </w:tr>
      <w:tr w:rsidR="005043C5" w:rsidRPr="00FF6E57" w:rsidTr="005A6DAB">
        <w:trPr>
          <w:trHeight w:val="47"/>
        </w:trPr>
        <w:tc>
          <w:tcPr>
            <w:tcW w:w="15200" w:type="dxa"/>
            <w:gridSpan w:val="8"/>
            <w:vAlign w:val="center"/>
          </w:tcPr>
          <w:p w:rsidR="005043C5" w:rsidRPr="00FF6E57" w:rsidRDefault="005043C5"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спортын салбарын хүний нөөцийн хөгжил, чадавхжуулалт, дэмжлэг нэмэгдүүлэх </w:t>
            </w:r>
          </w:p>
        </w:tc>
        <w:tc>
          <w:tcPr>
            <w:tcW w:w="3453" w:type="dxa"/>
            <w:gridSpan w:val="2"/>
            <w:tcBorders>
              <w:top w:val="nil"/>
              <w:bottom w:val="nil"/>
            </w:tcBorders>
          </w:tcPr>
          <w:p w:rsidR="005043C5" w:rsidRPr="00FF6E57" w:rsidRDefault="005043C5" w:rsidP="001B1351">
            <w:pPr>
              <w:rPr>
                <w:rFonts w:ascii="Arial" w:hAnsi="Arial" w:cs="Arial"/>
                <w:color w:val="FF0000"/>
                <w:sz w:val="24"/>
                <w:szCs w:val="24"/>
              </w:rPr>
            </w:pPr>
          </w:p>
        </w:tc>
        <w:tc>
          <w:tcPr>
            <w:tcW w:w="2471" w:type="dxa"/>
            <w:vAlign w:val="center"/>
          </w:tcPr>
          <w:p w:rsidR="005043C5" w:rsidRPr="00FF6E57" w:rsidRDefault="005043C5"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спортын салбарын хүний нөөцийн хөгжил, чадавхжуулалт, дэмжлэг нэмэгдүүлэх </w:t>
            </w:r>
          </w:p>
        </w:tc>
      </w:tr>
      <w:tr w:rsidR="00E55F29" w:rsidRPr="00FF6E57" w:rsidTr="005A6DAB">
        <w:trPr>
          <w:gridAfter w:val="3"/>
          <w:wAfter w:w="5924" w:type="dxa"/>
        </w:trPr>
        <w:tc>
          <w:tcPr>
            <w:tcW w:w="884"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3,5,10</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спортын үйлчилгээг хүн амын нягтрал, газар зүйн байршил, хүн ам зүйн бүтэц, шилжилт хөдөлгөөн тусламж үйлчилгээний эрэлт, хэрэгцээтэй уялдуулан зохион байгуулах </w:t>
            </w:r>
          </w:p>
        </w:tc>
        <w:tc>
          <w:tcPr>
            <w:tcW w:w="841" w:type="dxa"/>
            <w:vAlign w:val="center"/>
          </w:tcPr>
          <w:p w:rsidR="00E55F29" w:rsidRPr="00FF6E57" w:rsidRDefault="00E55F29" w:rsidP="001B1351">
            <w:pPr>
              <w:jc w:val="both"/>
              <w:rPr>
                <w:rFonts w:ascii="Arial" w:hAnsi="Arial" w:cs="Arial"/>
                <w:color w:val="FF0000"/>
                <w:sz w:val="24"/>
                <w:szCs w:val="24"/>
                <w:lang w:val="mn-MN"/>
              </w:rPr>
            </w:pPr>
          </w:p>
        </w:tc>
        <w:tc>
          <w:tcPr>
            <w:tcW w:w="2039"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Хүн амын оролцоог нэмэгдүүлэх</w:t>
            </w:r>
          </w:p>
        </w:tc>
        <w:tc>
          <w:tcPr>
            <w:tcW w:w="81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62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2020-2030</w:t>
            </w:r>
          </w:p>
        </w:tc>
        <w:tc>
          <w:tcPr>
            <w:tcW w:w="4963" w:type="dxa"/>
            <w:vAlign w:val="center"/>
          </w:tcPr>
          <w:p w:rsidR="00206603" w:rsidRPr="00FF6E57" w:rsidRDefault="00175E94" w:rsidP="005511E6">
            <w:pPr>
              <w:jc w:val="both"/>
              <w:rPr>
                <w:rFonts w:ascii="Arial" w:hAnsi="Arial" w:cs="Arial"/>
                <w:color w:val="FF0000"/>
                <w:sz w:val="24"/>
                <w:szCs w:val="24"/>
                <w:lang w:val="mn-MN"/>
              </w:rPr>
            </w:pPr>
            <w:r w:rsidRPr="00FF6E57">
              <w:rPr>
                <w:rFonts w:ascii="Arial" w:hAnsi="Arial" w:cs="Arial"/>
                <w:color w:val="FF0000"/>
                <w:sz w:val="24"/>
                <w:szCs w:val="24"/>
                <w:lang w:val="mn-MN"/>
              </w:rPr>
              <w:t>Цасны баяр</w:t>
            </w:r>
            <w:r w:rsidR="00E55F29" w:rsidRPr="00FF6E57">
              <w:rPr>
                <w:rFonts w:ascii="Arial" w:hAnsi="Arial" w:cs="Arial"/>
                <w:color w:val="FF0000"/>
                <w:sz w:val="24"/>
                <w:szCs w:val="24"/>
                <w:lang w:val="mn-MN"/>
              </w:rPr>
              <w:t>-</w:t>
            </w:r>
            <w:r w:rsidR="00206603"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 xml:space="preserve">Өртөөт марафоныг спортын цогцолбортой сумдыг хамруулан зохион байгуулж 6 өртөөгөөр явуулж </w:t>
            </w:r>
            <w:r w:rsidR="00E55F29" w:rsidRPr="00FF6E57">
              <w:rPr>
                <w:rFonts w:ascii="Arial" w:hAnsi="Arial" w:cs="Arial"/>
                <w:color w:val="FF0000"/>
                <w:sz w:val="24"/>
                <w:szCs w:val="24"/>
                <w:lang w:val="mn-MN"/>
              </w:rPr>
              <w:t xml:space="preserve"> </w:t>
            </w:r>
            <w:r w:rsidR="00CF2163" w:rsidRPr="00FF6E57">
              <w:rPr>
                <w:rFonts w:ascii="Arial" w:hAnsi="Arial" w:cs="Arial"/>
                <w:color w:val="FF0000"/>
                <w:sz w:val="24"/>
                <w:szCs w:val="24"/>
                <w:lang w:val="mn-MN"/>
              </w:rPr>
              <w:t xml:space="preserve">уг арга хэмжээнд 26 байгууллага, 8 сумын  </w:t>
            </w:r>
            <w:r w:rsidRPr="00FF6E57">
              <w:rPr>
                <w:rFonts w:ascii="Arial" w:hAnsi="Arial" w:cs="Arial"/>
                <w:color w:val="FF0000"/>
                <w:sz w:val="24"/>
                <w:szCs w:val="24"/>
                <w:lang w:val="mn-MN"/>
              </w:rPr>
              <w:t xml:space="preserve">  </w:t>
            </w:r>
            <w:r w:rsidR="00CF2163" w:rsidRPr="00FF6E57">
              <w:rPr>
                <w:rFonts w:ascii="Arial" w:hAnsi="Arial" w:cs="Arial"/>
                <w:color w:val="FF0000"/>
                <w:sz w:val="24"/>
                <w:szCs w:val="24"/>
                <w:lang w:val="mn-MN"/>
              </w:rPr>
              <w:t>462</w:t>
            </w:r>
            <w:r w:rsidRPr="00FF6E57">
              <w:rPr>
                <w:rFonts w:ascii="Arial" w:hAnsi="Arial" w:cs="Arial"/>
                <w:color w:val="FF0000"/>
                <w:sz w:val="24"/>
                <w:szCs w:val="24"/>
                <w:lang w:val="mn-MN"/>
              </w:rPr>
              <w:t xml:space="preserve"> иргэнийг ха</w:t>
            </w:r>
            <w:r w:rsidR="00C878B3" w:rsidRPr="00FF6E57">
              <w:rPr>
                <w:rFonts w:ascii="Arial" w:hAnsi="Arial" w:cs="Arial"/>
                <w:color w:val="FF0000"/>
                <w:sz w:val="24"/>
                <w:szCs w:val="24"/>
                <w:lang w:val="mn-MN"/>
              </w:rPr>
              <w:t>мруулсан томоохон арга хэмжээг з</w:t>
            </w:r>
            <w:r w:rsidRPr="00FF6E57">
              <w:rPr>
                <w:rFonts w:ascii="Arial" w:hAnsi="Arial" w:cs="Arial"/>
                <w:color w:val="FF0000"/>
                <w:sz w:val="24"/>
                <w:szCs w:val="24"/>
                <w:lang w:val="mn-MN"/>
              </w:rPr>
              <w:t>охион байгууллаа.</w:t>
            </w:r>
            <w:r w:rsidR="00923385" w:rsidRPr="00FF6E57">
              <w:rPr>
                <w:rFonts w:ascii="Arial" w:hAnsi="Arial" w:cs="Arial"/>
                <w:color w:val="FF0000"/>
                <w:sz w:val="24"/>
                <w:szCs w:val="24"/>
                <w:lang w:val="mn-MN"/>
              </w:rPr>
              <w:t>Б</w:t>
            </w:r>
            <w:r w:rsidR="00206603" w:rsidRPr="00FF6E57">
              <w:rPr>
                <w:rFonts w:ascii="Arial" w:hAnsi="Arial" w:cs="Arial"/>
                <w:color w:val="FF0000"/>
                <w:sz w:val="24"/>
                <w:szCs w:val="24"/>
                <w:lang w:val="mn-MN"/>
              </w:rPr>
              <w:t>үх сумдыг хамруулан зорилтот 3 чиглэлээр нэг сумдад явуулах норм а</w:t>
            </w:r>
            <w:r w:rsidR="00923385" w:rsidRPr="00FF6E57">
              <w:rPr>
                <w:rFonts w:ascii="Arial" w:hAnsi="Arial" w:cs="Arial"/>
                <w:color w:val="FF0000"/>
                <w:sz w:val="24"/>
                <w:szCs w:val="24"/>
                <w:lang w:val="mn-MN"/>
              </w:rPr>
              <w:t>ргачлалыг гарган хүргүүлснээр</w:t>
            </w:r>
            <w:r w:rsidR="00206603" w:rsidRPr="00FF6E57">
              <w:rPr>
                <w:rFonts w:ascii="Arial" w:hAnsi="Arial" w:cs="Arial"/>
                <w:color w:val="FF0000"/>
                <w:sz w:val="24"/>
                <w:szCs w:val="24"/>
                <w:lang w:val="mn-MN"/>
              </w:rPr>
              <w:t xml:space="preserve"> сумдын саналыг хүлээн авч эхний ээлжинд / Мандал, Түшиг, Сүхбаатар, Зүүнбүрэн ,Сант,</w:t>
            </w:r>
            <w:r w:rsidR="00214ABE" w:rsidRPr="00FF6E57">
              <w:rPr>
                <w:rFonts w:ascii="Arial" w:hAnsi="Arial" w:cs="Arial"/>
                <w:color w:val="FF0000"/>
                <w:sz w:val="24"/>
                <w:szCs w:val="24"/>
                <w:lang w:val="mn-MN"/>
              </w:rPr>
              <w:t xml:space="preserve"> Сайхан, Алтанбулаг</w:t>
            </w:r>
            <w:r w:rsidR="00923385" w:rsidRPr="00FF6E57">
              <w:rPr>
                <w:rFonts w:ascii="Arial" w:hAnsi="Arial" w:cs="Arial"/>
                <w:color w:val="FF0000"/>
                <w:sz w:val="24"/>
                <w:szCs w:val="24"/>
                <w:lang w:val="mn-MN"/>
              </w:rPr>
              <w:t>, Орхон</w:t>
            </w:r>
            <w:r w:rsidR="00206603" w:rsidRPr="00FF6E57">
              <w:rPr>
                <w:rFonts w:ascii="Arial" w:hAnsi="Arial" w:cs="Arial"/>
                <w:color w:val="FF0000"/>
                <w:sz w:val="24"/>
                <w:szCs w:val="24"/>
                <w:lang w:val="mn-MN"/>
              </w:rPr>
              <w:t xml:space="preserve"> / зэрэг сумд орон нутгийнхаа хэмжээнд арга хэмжээгээ явуулсан билээ, Нэг  арга хэмжээг явуулахад байгууллагаас 800000 төгрөгийн дэмжлэг үзүүлж одоогоор</w:t>
            </w:r>
            <w:r w:rsidR="00FB04EC" w:rsidRPr="00FF6E57">
              <w:rPr>
                <w:rFonts w:ascii="Arial" w:hAnsi="Arial" w:cs="Arial"/>
                <w:color w:val="FF0000"/>
                <w:sz w:val="24"/>
                <w:szCs w:val="24"/>
                <w:lang w:val="mn-MN"/>
              </w:rPr>
              <w:t xml:space="preserve"> 2 зорилтот бүлгүүдий</w:t>
            </w:r>
            <w:r w:rsidR="00017531" w:rsidRPr="00FF6E57">
              <w:rPr>
                <w:rFonts w:ascii="Arial" w:hAnsi="Arial" w:cs="Arial"/>
                <w:color w:val="FF0000"/>
                <w:sz w:val="24"/>
                <w:szCs w:val="24"/>
                <w:lang w:val="mn-MN"/>
              </w:rPr>
              <w:t>н дунд</w:t>
            </w:r>
            <w:r w:rsidR="00214ABE" w:rsidRPr="00FF6E57">
              <w:rPr>
                <w:rFonts w:ascii="Arial" w:hAnsi="Arial" w:cs="Arial"/>
                <w:color w:val="FF0000"/>
                <w:sz w:val="24"/>
                <w:szCs w:val="24"/>
                <w:lang w:val="mn-MN"/>
              </w:rPr>
              <w:t xml:space="preserve"> </w:t>
            </w:r>
            <w:r w:rsidR="00F63627" w:rsidRPr="00FF6E57">
              <w:rPr>
                <w:rFonts w:ascii="Arial" w:hAnsi="Arial" w:cs="Arial"/>
                <w:color w:val="FF0000"/>
                <w:sz w:val="24"/>
                <w:szCs w:val="24"/>
                <w:lang w:val="mn-MN"/>
              </w:rPr>
              <w:t>18 үйл ажиллагааг явуулж 152</w:t>
            </w:r>
            <w:r w:rsidR="002A7CF3" w:rsidRPr="00FF6E57">
              <w:rPr>
                <w:rFonts w:ascii="Arial" w:hAnsi="Arial" w:cs="Arial"/>
                <w:color w:val="FF0000"/>
                <w:sz w:val="24"/>
                <w:szCs w:val="24"/>
                <w:lang w:val="mn-MN"/>
              </w:rPr>
              <w:t xml:space="preserve">00000 төгрөгийн </w:t>
            </w:r>
            <w:r w:rsidR="002A7CF3" w:rsidRPr="00FF6E57">
              <w:rPr>
                <w:rFonts w:ascii="Arial" w:hAnsi="Arial" w:cs="Arial"/>
                <w:color w:val="FF0000"/>
                <w:sz w:val="24"/>
                <w:szCs w:val="24"/>
                <w:lang w:val="mn-MN"/>
              </w:rPr>
              <w:lastRenderedPageBreak/>
              <w:t>санхүүжилтийг</w:t>
            </w:r>
            <w:r w:rsidR="00F15AB5" w:rsidRPr="00FF6E57">
              <w:rPr>
                <w:rFonts w:ascii="Arial" w:hAnsi="Arial" w:cs="Arial"/>
                <w:color w:val="FF0000"/>
                <w:sz w:val="24"/>
                <w:szCs w:val="24"/>
                <w:lang w:val="mn-MN"/>
              </w:rPr>
              <w:t xml:space="preserve"> давхардсан тоогоор</w:t>
            </w:r>
            <w:r w:rsidR="004C0F82" w:rsidRPr="00FF6E57">
              <w:rPr>
                <w:rFonts w:ascii="Arial" w:hAnsi="Arial" w:cs="Arial"/>
                <w:color w:val="FF0000"/>
                <w:sz w:val="24"/>
                <w:szCs w:val="24"/>
                <w:lang w:val="mn-MN"/>
              </w:rPr>
              <w:t xml:space="preserve"> 11</w:t>
            </w:r>
            <w:r w:rsidR="00206603" w:rsidRPr="00FF6E57">
              <w:rPr>
                <w:rFonts w:ascii="Arial" w:hAnsi="Arial" w:cs="Arial"/>
                <w:color w:val="FF0000"/>
                <w:sz w:val="24"/>
                <w:szCs w:val="24"/>
                <w:lang w:val="mn-MN"/>
              </w:rPr>
              <w:t xml:space="preserve"> суманд олгоод байна.</w:t>
            </w:r>
          </w:p>
        </w:tc>
      </w:tr>
      <w:tr w:rsidR="00E55F29" w:rsidRPr="00FF6E57" w:rsidTr="005A6DAB">
        <w:trPr>
          <w:gridAfter w:val="3"/>
          <w:wAfter w:w="5924" w:type="dxa"/>
        </w:trPr>
        <w:tc>
          <w:tcPr>
            <w:tcW w:w="884" w:type="dxa"/>
            <w:vAlign w:val="center"/>
          </w:tcPr>
          <w:p w:rsidR="00E55F29" w:rsidRPr="00FF6E57" w:rsidRDefault="00DC244E" w:rsidP="001B1351">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3,5,11</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Хүүхэд залуучуудын авьяасын нээх, шилдэг тамирчдыг бэлтгэх, хөгжүүлэх </w:t>
            </w:r>
          </w:p>
        </w:tc>
        <w:tc>
          <w:tcPr>
            <w:tcW w:w="841" w:type="dxa"/>
            <w:vAlign w:val="center"/>
          </w:tcPr>
          <w:p w:rsidR="00E55F29" w:rsidRPr="00FF6E57" w:rsidRDefault="00E55F29" w:rsidP="001B1351">
            <w:pPr>
              <w:jc w:val="both"/>
              <w:rPr>
                <w:rFonts w:ascii="Arial" w:hAnsi="Arial" w:cs="Arial"/>
                <w:color w:val="FF0000"/>
                <w:sz w:val="24"/>
                <w:szCs w:val="24"/>
                <w:lang w:val="mn-MN"/>
              </w:rPr>
            </w:pPr>
          </w:p>
        </w:tc>
        <w:tc>
          <w:tcPr>
            <w:tcW w:w="2039"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Тамирчдыг урамшуулах </w:t>
            </w:r>
          </w:p>
        </w:tc>
        <w:tc>
          <w:tcPr>
            <w:tcW w:w="81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2020</w:t>
            </w:r>
          </w:p>
        </w:tc>
        <w:tc>
          <w:tcPr>
            <w:tcW w:w="162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8</w:t>
            </w:r>
          </w:p>
        </w:tc>
        <w:tc>
          <w:tcPr>
            <w:tcW w:w="1440" w:type="dxa"/>
            <w:vAlign w:val="center"/>
          </w:tcPr>
          <w:p w:rsidR="00E55F29" w:rsidRPr="00FF6E57" w:rsidRDefault="00E55F29" w:rsidP="001B1351">
            <w:pPr>
              <w:jc w:val="center"/>
              <w:rPr>
                <w:rFonts w:ascii="Arial" w:hAnsi="Arial" w:cs="Arial"/>
                <w:color w:val="FF0000"/>
                <w:sz w:val="24"/>
                <w:szCs w:val="24"/>
                <w:lang w:val="mn-MN"/>
              </w:rPr>
            </w:pPr>
            <w:r w:rsidRPr="00FF6E57">
              <w:rPr>
                <w:rFonts w:ascii="Arial" w:hAnsi="Arial" w:cs="Arial"/>
                <w:color w:val="FF0000"/>
                <w:sz w:val="24"/>
                <w:szCs w:val="24"/>
                <w:lang w:val="mn-MN"/>
              </w:rPr>
              <w:t>10</w:t>
            </w:r>
          </w:p>
        </w:tc>
        <w:tc>
          <w:tcPr>
            <w:tcW w:w="4963" w:type="dxa"/>
            <w:vAlign w:val="center"/>
          </w:tcPr>
          <w:p w:rsidR="00012177"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2021</w:t>
            </w:r>
            <w:r w:rsidR="004C720D" w:rsidRPr="00FF6E57">
              <w:rPr>
                <w:rFonts w:ascii="Arial" w:hAnsi="Arial" w:cs="Arial"/>
                <w:color w:val="FF0000"/>
                <w:sz w:val="24"/>
                <w:szCs w:val="24"/>
                <w:lang w:val="mn-MN"/>
              </w:rPr>
              <w:t>-2023</w:t>
            </w:r>
            <w:r w:rsidRPr="00FF6E57">
              <w:rPr>
                <w:rFonts w:ascii="Arial" w:hAnsi="Arial" w:cs="Arial"/>
                <w:color w:val="FF0000"/>
                <w:sz w:val="24"/>
                <w:szCs w:val="24"/>
                <w:lang w:val="mn-MN"/>
              </w:rPr>
              <w:t xml:space="preserve"> онд Хүүхэд залуучуудын авьяасын нээх, шилдэг тамирчдыг тодруулан Монгол улсын цол зэргийн нэгдсэн ангиллын дагуу тодорхойлон хүргүүлж Шатрын фидэ мастер 1,  ОУХМ</w:t>
            </w:r>
            <w:r w:rsidR="00206603" w:rsidRPr="00FF6E57">
              <w:rPr>
                <w:rFonts w:ascii="Arial" w:hAnsi="Arial" w:cs="Arial"/>
                <w:color w:val="FF0000"/>
                <w:sz w:val="24"/>
                <w:szCs w:val="24"/>
                <w:lang w:val="mn-MN"/>
              </w:rPr>
              <w:t>-</w:t>
            </w:r>
            <w:r w:rsidR="004C720D" w:rsidRPr="00FF6E57">
              <w:rPr>
                <w:rFonts w:ascii="Arial" w:hAnsi="Arial" w:cs="Arial"/>
                <w:color w:val="FF0000"/>
                <w:sz w:val="24"/>
                <w:szCs w:val="24"/>
                <w:lang w:val="mn-MN"/>
              </w:rPr>
              <w:t xml:space="preserve">4 /Учрал, Хэрлэн, Есүгэн, </w:t>
            </w:r>
            <w:r w:rsidR="00BE31B2" w:rsidRPr="00FF6E57">
              <w:rPr>
                <w:rFonts w:ascii="Arial" w:hAnsi="Arial" w:cs="Arial"/>
                <w:color w:val="FF0000"/>
                <w:sz w:val="24"/>
                <w:szCs w:val="24"/>
                <w:lang w:val="mn-MN"/>
              </w:rPr>
              <w:t>Энхрийлэн</w:t>
            </w:r>
            <w:r w:rsidR="004C720D" w:rsidRPr="00FF6E57">
              <w:rPr>
                <w:rFonts w:ascii="Arial" w:hAnsi="Arial" w:cs="Arial"/>
                <w:color w:val="FF0000"/>
                <w:sz w:val="24"/>
                <w:szCs w:val="24"/>
                <w:lang w:val="mn-MN"/>
              </w:rPr>
              <w:t>/ Спортын мастер 10</w:t>
            </w:r>
            <w:r w:rsidRPr="00FF6E57">
              <w:rPr>
                <w:rFonts w:ascii="Arial" w:hAnsi="Arial" w:cs="Arial"/>
                <w:color w:val="FF0000"/>
                <w:sz w:val="24"/>
                <w:szCs w:val="24"/>
                <w:lang w:val="mn-MN"/>
              </w:rPr>
              <w:t xml:space="preserve"> /сагсан бөмбөг, </w:t>
            </w:r>
            <w:r w:rsidR="00B556F4" w:rsidRPr="00FF6E57">
              <w:rPr>
                <w:rFonts w:ascii="Arial" w:hAnsi="Arial" w:cs="Arial"/>
                <w:color w:val="FF0000"/>
                <w:sz w:val="24"/>
                <w:szCs w:val="24"/>
                <w:lang w:val="mn-MN"/>
              </w:rPr>
              <w:t>таеквондо/</w:t>
            </w:r>
            <w:r w:rsidR="006D5600" w:rsidRPr="00FF6E57">
              <w:rPr>
                <w:rFonts w:ascii="Arial" w:hAnsi="Arial" w:cs="Arial"/>
                <w:color w:val="FF0000"/>
                <w:sz w:val="24"/>
                <w:szCs w:val="24"/>
                <w:lang w:val="mn-MN"/>
              </w:rPr>
              <w:t xml:space="preserve"> Спор</w:t>
            </w:r>
            <w:r w:rsidR="00507E80" w:rsidRPr="00FF6E57">
              <w:rPr>
                <w:rFonts w:ascii="Arial" w:hAnsi="Arial" w:cs="Arial"/>
                <w:color w:val="FF0000"/>
                <w:sz w:val="24"/>
                <w:szCs w:val="24"/>
                <w:lang w:val="mn-MN"/>
              </w:rPr>
              <w:t>тын дэд мастер 15</w:t>
            </w:r>
            <w:r w:rsidRPr="00FF6E57">
              <w:rPr>
                <w:rFonts w:ascii="Arial" w:hAnsi="Arial" w:cs="Arial"/>
                <w:color w:val="FF0000"/>
                <w:sz w:val="24"/>
                <w:szCs w:val="24"/>
                <w:lang w:val="mn-MN"/>
              </w:rPr>
              <w:t xml:space="preserve"> төрөн  </w:t>
            </w:r>
            <w:r w:rsidR="00B556F4" w:rsidRPr="00FF6E57">
              <w:rPr>
                <w:rFonts w:ascii="Arial" w:hAnsi="Arial" w:cs="Arial"/>
                <w:color w:val="FF0000"/>
                <w:sz w:val="24"/>
                <w:szCs w:val="24"/>
                <w:lang w:val="mn-MN"/>
              </w:rPr>
              <w:t>/таеквондо, сагсан бөмбөг</w:t>
            </w:r>
            <w:r w:rsidRPr="00FF6E57">
              <w:rPr>
                <w:rFonts w:ascii="Arial" w:hAnsi="Arial" w:cs="Arial"/>
                <w:color w:val="FF0000"/>
                <w:sz w:val="24"/>
                <w:szCs w:val="24"/>
                <w:lang w:val="mn-MN"/>
              </w:rPr>
              <w:t xml:space="preserve"> волейбол, бүжгийн спорт/</w:t>
            </w:r>
            <w:r w:rsidR="00B556F4" w:rsidRPr="00FF6E57">
              <w:rPr>
                <w:rFonts w:ascii="Arial" w:hAnsi="Arial" w:cs="Arial"/>
                <w:color w:val="FF0000"/>
                <w:sz w:val="24"/>
                <w:szCs w:val="24"/>
                <w:lang w:val="mn-MN"/>
              </w:rPr>
              <w:t>-оос төрөн</w:t>
            </w:r>
            <w:r w:rsidRPr="00FF6E57">
              <w:rPr>
                <w:rFonts w:ascii="Arial" w:hAnsi="Arial" w:cs="Arial"/>
                <w:color w:val="FF0000"/>
                <w:sz w:val="24"/>
                <w:szCs w:val="24"/>
                <w:lang w:val="mn-MN"/>
              </w:rPr>
              <w:t xml:space="preserve"> гарсан.</w:t>
            </w:r>
            <w:r w:rsidR="00C878B3" w:rsidRPr="00FF6E57">
              <w:rPr>
                <w:rFonts w:ascii="Arial" w:hAnsi="Arial" w:cs="Arial"/>
                <w:color w:val="FF0000"/>
                <w:sz w:val="24"/>
                <w:szCs w:val="24"/>
                <w:lang w:val="mn-MN"/>
              </w:rPr>
              <w:t xml:space="preserve"> Биеийн тамир спортын төлөө гавьяа зүтгэл гаргасан иргэдийг </w:t>
            </w:r>
            <w:r w:rsidR="000E491A" w:rsidRPr="00FF6E57">
              <w:rPr>
                <w:rFonts w:ascii="Arial" w:hAnsi="Arial" w:cs="Arial"/>
                <w:color w:val="FF0000"/>
                <w:sz w:val="24"/>
                <w:szCs w:val="24"/>
                <w:lang w:val="mn-MN"/>
              </w:rPr>
              <w:t>Төрийн дээд шагнал,</w:t>
            </w:r>
            <w:r w:rsidR="003F4078" w:rsidRPr="00FF6E57">
              <w:rPr>
                <w:rFonts w:ascii="Arial" w:hAnsi="Arial" w:cs="Arial"/>
                <w:color w:val="FF0000"/>
                <w:sz w:val="24"/>
                <w:szCs w:val="24"/>
                <w:lang w:val="mn-MN"/>
              </w:rPr>
              <w:t xml:space="preserve"> </w:t>
            </w:r>
            <w:r w:rsidR="00C302E1" w:rsidRPr="00FF6E57">
              <w:rPr>
                <w:rFonts w:ascii="Arial" w:hAnsi="Arial" w:cs="Arial"/>
                <w:color w:val="FF0000"/>
                <w:sz w:val="24"/>
                <w:szCs w:val="24"/>
                <w:lang w:val="mn-MN"/>
              </w:rPr>
              <w:t>Засгийн газрын шагнал</w:t>
            </w:r>
            <w:r w:rsidR="004C720D" w:rsidRPr="00FF6E57">
              <w:rPr>
                <w:rFonts w:ascii="Arial" w:hAnsi="Arial" w:cs="Arial"/>
                <w:color w:val="FF0000"/>
                <w:sz w:val="24"/>
                <w:szCs w:val="24"/>
                <w:lang w:val="mn-MN"/>
              </w:rPr>
              <w:t>аар 7</w:t>
            </w:r>
            <w:r w:rsidR="00017531" w:rsidRPr="00FF6E57">
              <w:rPr>
                <w:rFonts w:ascii="Arial" w:hAnsi="Arial" w:cs="Arial"/>
                <w:color w:val="FF0000"/>
                <w:sz w:val="24"/>
                <w:szCs w:val="24"/>
                <w:lang w:val="mn-MN"/>
              </w:rPr>
              <w:t xml:space="preserve"> хүн,</w:t>
            </w:r>
            <w:r w:rsidR="000E491A" w:rsidRPr="00FF6E57">
              <w:rPr>
                <w:rFonts w:ascii="Arial" w:hAnsi="Arial" w:cs="Arial"/>
                <w:color w:val="FF0000"/>
                <w:sz w:val="24"/>
                <w:szCs w:val="24"/>
                <w:lang w:val="mn-MN"/>
              </w:rPr>
              <w:t>/ Ц.Батболд, С.Дашдаваа, Д.Энхбат, Ц.Ганхуяг, Д.Оюунтөмөр</w:t>
            </w:r>
            <w:r w:rsidR="004C720D" w:rsidRPr="00FF6E57">
              <w:rPr>
                <w:rFonts w:ascii="Arial" w:hAnsi="Arial" w:cs="Arial"/>
                <w:color w:val="FF0000"/>
                <w:sz w:val="24"/>
                <w:szCs w:val="24"/>
                <w:lang w:val="mn-MN"/>
              </w:rPr>
              <w:t>, С.Отгонбат, М.Баатар</w:t>
            </w:r>
            <w:r w:rsidR="000E491A" w:rsidRPr="00FF6E57">
              <w:rPr>
                <w:rFonts w:ascii="Arial" w:hAnsi="Arial" w:cs="Arial"/>
                <w:color w:val="FF0000"/>
                <w:sz w:val="24"/>
                <w:szCs w:val="24"/>
                <w:lang w:val="mn-MN"/>
              </w:rPr>
              <w:t>/</w:t>
            </w:r>
            <w:r w:rsidR="00C302E1" w:rsidRPr="00FF6E57">
              <w:rPr>
                <w:rFonts w:ascii="Arial" w:hAnsi="Arial" w:cs="Arial"/>
                <w:color w:val="FF0000"/>
                <w:sz w:val="24"/>
                <w:szCs w:val="24"/>
                <w:lang w:val="mn-MN"/>
              </w:rPr>
              <w:t xml:space="preserve"> Биеийн тамир спортын </w:t>
            </w:r>
            <w:r w:rsidR="000E491A" w:rsidRPr="00FF6E57">
              <w:rPr>
                <w:rFonts w:ascii="Arial" w:hAnsi="Arial" w:cs="Arial"/>
                <w:color w:val="FF0000"/>
                <w:sz w:val="24"/>
                <w:szCs w:val="24"/>
                <w:lang w:val="mn-MN"/>
              </w:rPr>
              <w:t xml:space="preserve">тэргүүний ажилтан цол </w:t>
            </w:r>
            <w:r w:rsidR="004C720D" w:rsidRPr="00FF6E57">
              <w:rPr>
                <w:rFonts w:ascii="Arial" w:hAnsi="Arial" w:cs="Arial"/>
                <w:color w:val="FF0000"/>
                <w:sz w:val="24"/>
                <w:szCs w:val="24"/>
                <w:lang w:val="mn-MN"/>
              </w:rPr>
              <w:t>тэмдгээр 6</w:t>
            </w:r>
            <w:r w:rsidR="000E491A" w:rsidRPr="00FF6E57">
              <w:rPr>
                <w:rFonts w:ascii="Arial" w:hAnsi="Arial" w:cs="Arial"/>
                <w:color w:val="FF0000"/>
                <w:sz w:val="24"/>
                <w:szCs w:val="24"/>
                <w:lang w:val="mn-MN"/>
              </w:rPr>
              <w:t xml:space="preserve"> /Болд, Батхуяг, О.Ялалт, С.Насанжаргал, </w:t>
            </w:r>
            <w:r w:rsidR="00815FEE" w:rsidRPr="00FF6E57">
              <w:rPr>
                <w:rFonts w:ascii="Arial" w:hAnsi="Arial" w:cs="Arial"/>
                <w:color w:val="FF0000"/>
                <w:sz w:val="24"/>
                <w:szCs w:val="24"/>
                <w:lang w:val="mn-MN"/>
              </w:rPr>
              <w:t>Э.Нямгэрэл</w:t>
            </w:r>
            <w:r w:rsidR="004C720D" w:rsidRPr="00FF6E57">
              <w:rPr>
                <w:rFonts w:ascii="Arial" w:hAnsi="Arial" w:cs="Arial"/>
                <w:color w:val="FF0000"/>
                <w:sz w:val="24"/>
                <w:szCs w:val="24"/>
                <w:lang w:val="mn-MN"/>
              </w:rPr>
              <w:t>,</w:t>
            </w:r>
            <w:r w:rsidR="00CF680A" w:rsidRPr="00FF6E57">
              <w:rPr>
                <w:rFonts w:ascii="Arial" w:hAnsi="Arial" w:cs="Arial"/>
                <w:color w:val="FF0000"/>
                <w:sz w:val="24"/>
                <w:szCs w:val="24"/>
                <w:lang w:val="mn-MN"/>
              </w:rPr>
              <w:t xml:space="preserve"> Г.Амархүү, </w:t>
            </w:r>
            <w:r w:rsidR="004C720D" w:rsidRPr="00FF6E57">
              <w:rPr>
                <w:rFonts w:ascii="Arial" w:hAnsi="Arial" w:cs="Arial"/>
                <w:color w:val="FF0000"/>
                <w:sz w:val="24"/>
                <w:szCs w:val="24"/>
                <w:lang w:val="mn-MN"/>
              </w:rPr>
              <w:t xml:space="preserve"> </w:t>
            </w:r>
            <w:r w:rsidR="00815FEE" w:rsidRPr="00FF6E57">
              <w:rPr>
                <w:rFonts w:ascii="Arial" w:hAnsi="Arial" w:cs="Arial"/>
                <w:color w:val="FF0000"/>
                <w:sz w:val="24"/>
                <w:szCs w:val="24"/>
                <w:lang w:val="mn-MN"/>
              </w:rPr>
              <w:t>/</w:t>
            </w:r>
            <w:r w:rsidR="00C302E1" w:rsidRPr="00FF6E57">
              <w:rPr>
                <w:rFonts w:ascii="Arial" w:hAnsi="Arial" w:cs="Arial"/>
                <w:color w:val="FF0000"/>
                <w:sz w:val="24"/>
                <w:szCs w:val="24"/>
                <w:lang w:val="mn-MN"/>
              </w:rPr>
              <w:t xml:space="preserve"> хүнийг шагнаж урамшуулсан.</w:t>
            </w:r>
          </w:p>
          <w:p w:rsidR="00E55F29" w:rsidRPr="00FF6E57" w:rsidRDefault="00012177" w:rsidP="00EC39BE">
            <w:pPr>
              <w:jc w:val="both"/>
              <w:rPr>
                <w:rFonts w:ascii="Arial" w:hAnsi="Arial" w:cs="Arial"/>
                <w:color w:val="FF0000"/>
                <w:sz w:val="24"/>
                <w:szCs w:val="24"/>
                <w:lang w:val="mn-MN"/>
              </w:rPr>
            </w:pPr>
            <w:r w:rsidRPr="00FF6E57">
              <w:rPr>
                <w:rFonts w:ascii="Arial" w:hAnsi="Arial" w:cs="Arial"/>
                <w:color w:val="FF0000"/>
                <w:sz w:val="24"/>
                <w:szCs w:val="24"/>
                <w:lang w:val="mn-MN"/>
              </w:rPr>
              <w:t>Улсын шигшээ багийн бүрэлдэхүүнд бокс, таеквондогийн төрлөөр 3 тамирчин сонгон шалгарч</w:t>
            </w:r>
            <w:r w:rsidR="003767E3" w:rsidRPr="00FF6E57">
              <w:rPr>
                <w:rFonts w:ascii="Arial" w:hAnsi="Arial" w:cs="Arial"/>
                <w:color w:val="FF0000"/>
                <w:sz w:val="24"/>
                <w:szCs w:val="24"/>
                <w:lang w:val="mn-MN"/>
              </w:rPr>
              <w:t xml:space="preserve"> таеквондогийн төрлөөр багтсан 4</w:t>
            </w:r>
            <w:r w:rsidRPr="00FF6E57">
              <w:rPr>
                <w:rFonts w:ascii="Arial" w:hAnsi="Arial" w:cs="Arial"/>
                <w:color w:val="FF0000"/>
                <w:sz w:val="24"/>
                <w:szCs w:val="24"/>
                <w:lang w:val="mn-MN"/>
              </w:rPr>
              <w:t xml:space="preserve"> тамирчин Солонгос улсад болох дэлхийн аварга шалг</w:t>
            </w:r>
            <w:r w:rsidR="002A7CF3" w:rsidRPr="00FF6E57">
              <w:rPr>
                <w:rFonts w:ascii="Arial" w:hAnsi="Arial" w:cs="Arial"/>
                <w:color w:val="FF0000"/>
                <w:sz w:val="24"/>
                <w:szCs w:val="24"/>
                <w:lang w:val="mn-MN"/>
              </w:rPr>
              <w:t>аруулах тэмцээнд амжилттай оролцож ирсэн</w:t>
            </w:r>
            <w:r w:rsidRPr="00FF6E57">
              <w:rPr>
                <w:rFonts w:ascii="Arial" w:hAnsi="Arial" w:cs="Arial"/>
                <w:color w:val="FF0000"/>
                <w:sz w:val="24"/>
                <w:szCs w:val="24"/>
                <w:lang w:val="mn-MN"/>
              </w:rPr>
              <w:t>.</w:t>
            </w:r>
            <w:r w:rsidR="00E57717" w:rsidRPr="00FF6E57">
              <w:rPr>
                <w:rFonts w:ascii="Arial" w:hAnsi="Arial" w:cs="Arial"/>
                <w:color w:val="FF0000"/>
                <w:sz w:val="24"/>
                <w:szCs w:val="24"/>
                <w:lang w:val="mn-MN"/>
              </w:rPr>
              <w:t xml:space="preserve"> Үндэсний шигшээ багт аймаг орон нутгийн харьяатай тамирчдаас жудо бөхийн төрлөөр Хэрлэн,</w:t>
            </w:r>
            <w:r w:rsidR="00F15AB5" w:rsidRPr="00FF6E57">
              <w:rPr>
                <w:rFonts w:ascii="Arial" w:hAnsi="Arial" w:cs="Arial"/>
                <w:color w:val="FF0000"/>
                <w:sz w:val="24"/>
                <w:szCs w:val="24"/>
                <w:lang w:val="mn-MN"/>
              </w:rPr>
              <w:t xml:space="preserve"> Л.Энхрийлэн,</w:t>
            </w:r>
            <w:r w:rsidR="00E57717" w:rsidRPr="00FF6E57">
              <w:rPr>
                <w:rFonts w:ascii="Arial" w:hAnsi="Arial" w:cs="Arial"/>
                <w:color w:val="FF0000"/>
                <w:sz w:val="24"/>
                <w:szCs w:val="24"/>
                <w:lang w:val="mn-MN"/>
              </w:rPr>
              <w:t xml:space="preserve"> хүндийн өргөлтийн төрлөөр Э.Билэгсайхан, боксын төрлөөр О.Есүүгэн</w:t>
            </w:r>
            <w:r w:rsidR="004C720D" w:rsidRPr="00FF6E57">
              <w:rPr>
                <w:rFonts w:ascii="Arial" w:hAnsi="Arial" w:cs="Arial"/>
                <w:color w:val="FF0000"/>
                <w:sz w:val="24"/>
                <w:szCs w:val="24"/>
                <w:lang w:val="mn-MN"/>
              </w:rPr>
              <w:t>, таеквондогийн төрлөөр Учрал</w:t>
            </w:r>
            <w:r w:rsidR="00E57717" w:rsidRPr="00FF6E57">
              <w:rPr>
                <w:rFonts w:ascii="Arial" w:hAnsi="Arial" w:cs="Arial"/>
                <w:color w:val="FF0000"/>
                <w:sz w:val="24"/>
                <w:szCs w:val="24"/>
                <w:lang w:val="mn-MN"/>
              </w:rPr>
              <w:t xml:space="preserve"> нар </w:t>
            </w:r>
            <w:r w:rsidR="00F15AB5" w:rsidRPr="00FF6E57">
              <w:rPr>
                <w:rFonts w:ascii="Arial" w:hAnsi="Arial" w:cs="Arial"/>
                <w:color w:val="FF0000"/>
                <w:sz w:val="24"/>
                <w:szCs w:val="24"/>
                <w:lang w:val="mn-MN"/>
              </w:rPr>
              <w:t xml:space="preserve">хичээллэж байгаа бөгөөд </w:t>
            </w:r>
            <w:r w:rsidR="00E57717" w:rsidRPr="00FF6E57">
              <w:rPr>
                <w:rFonts w:ascii="Arial" w:hAnsi="Arial" w:cs="Arial"/>
                <w:color w:val="FF0000"/>
                <w:sz w:val="24"/>
                <w:szCs w:val="24"/>
                <w:lang w:val="mn-MN"/>
              </w:rPr>
              <w:t xml:space="preserve">дэлхийн аваргын тэмцээнд </w:t>
            </w:r>
            <w:r w:rsidR="004C720D" w:rsidRPr="00FF6E57">
              <w:rPr>
                <w:rFonts w:ascii="Arial" w:hAnsi="Arial" w:cs="Arial"/>
                <w:color w:val="FF0000"/>
                <w:sz w:val="24"/>
                <w:szCs w:val="24"/>
                <w:lang w:val="mn-MN"/>
              </w:rPr>
              <w:t xml:space="preserve">2022 онд </w:t>
            </w:r>
            <w:r w:rsidR="00E57717" w:rsidRPr="00FF6E57">
              <w:rPr>
                <w:rFonts w:ascii="Arial" w:hAnsi="Arial" w:cs="Arial"/>
                <w:color w:val="FF0000"/>
                <w:sz w:val="24"/>
                <w:szCs w:val="24"/>
                <w:lang w:val="mn-MN"/>
              </w:rPr>
              <w:t>оролцож шилдэг 8 шалгарч,</w:t>
            </w:r>
            <w:r w:rsidR="00367163" w:rsidRPr="00FF6E57">
              <w:rPr>
                <w:rFonts w:ascii="Arial" w:hAnsi="Arial" w:cs="Arial"/>
                <w:color w:val="FF0000"/>
                <w:sz w:val="24"/>
                <w:szCs w:val="24"/>
                <w:lang w:val="mn-MN"/>
              </w:rPr>
              <w:t xml:space="preserve"> </w:t>
            </w:r>
            <w:r w:rsidR="004C720D" w:rsidRPr="00FF6E57">
              <w:rPr>
                <w:rFonts w:ascii="Arial" w:hAnsi="Arial" w:cs="Arial"/>
                <w:color w:val="FF0000"/>
                <w:sz w:val="24"/>
                <w:szCs w:val="24"/>
                <w:lang w:val="mn-MN"/>
              </w:rPr>
              <w:t xml:space="preserve"> 2023 онд </w:t>
            </w:r>
            <w:r w:rsidR="00F15AB5" w:rsidRPr="00FF6E57">
              <w:rPr>
                <w:rFonts w:ascii="Arial" w:hAnsi="Arial" w:cs="Arial"/>
                <w:color w:val="FF0000"/>
                <w:sz w:val="24"/>
                <w:szCs w:val="24"/>
                <w:lang w:val="mn-MN"/>
              </w:rPr>
              <w:t>бок</w:t>
            </w:r>
            <w:r w:rsidR="00EC39BE" w:rsidRPr="00FF6E57">
              <w:rPr>
                <w:rFonts w:ascii="Arial" w:hAnsi="Arial" w:cs="Arial"/>
                <w:color w:val="FF0000"/>
                <w:sz w:val="24"/>
                <w:szCs w:val="24"/>
                <w:lang w:val="mn-MN"/>
              </w:rPr>
              <w:t xml:space="preserve">с, жудогийн төрлөөр дэлхийн болон ,азийн наадмаас хүрэл медаль хүртсэн </w:t>
            </w:r>
            <w:r w:rsidR="00EC39BE" w:rsidRPr="00FF6E57">
              <w:rPr>
                <w:rFonts w:ascii="Arial" w:hAnsi="Arial" w:cs="Arial"/>
                <w:color w:val="FF0000"/>
                <w:sz w:val="24"/>
                <w:szCs w:val="24"/>
                <w:lang w:val="mn-MN"/>
              </w:rPr>
              <w:lastRenderedPageBreak/>
              <w:t>Л.Энхрийлэн, О.Есүүгэн нар 2024 оны олимпод оролцох эрхээ авсан.</w:t>
            </w:r>
          </w:p>
          <w:p w:rsidR="00BE31B2" w:rsidRPr="00FF6E57" w:rsidRDefault="00BE31B2" w:rsidP="00BE31B2">
            <w:pPr>
              <w:pStyle w:val="BodyTextIndent"/>
              <w:rPr>
                <w:rFonts w:ascii="Arial" w:hAnsi="Arial" w:cs="Arial"/>
                <w:color w:val="FF0000"/>
                <w:lang w:val="mn-MN"/>
              </w:rPr>
            </w:pPr>
            <w:r w:rsidRPr="00FF6E57">
              <w:rPr>
                <w:rFonts w:ascii="Arial" w:hAnsi="Arial" w:cs="Arial"/>
                <w:color w:val="FF0000"/>
                <w:lang w:val="mn-MN"/>
              </w:rPr>
              <w:t xml:space="preserve">УИХурлын гишүүн Ч.Ундрамын санаачлагаар Сэлэнгэ Бодонгууд сагсан бөмбөгийн холбоотой хамтран шилдэг тамирчдыг тодруулахаар 17 сум 6 тосгоны ЕБоловсролын 34 сургуулиудын 10-12 ангиудын дунд “Сэлэнгэ лиг” тэмцээнийг Мандал бүс / Баянгол, Сайхан ,Орхон, Орхонтуул, Сант, Хушаат/ Сүхбаатар бүс /Алтанбулаг, Ерөө, Цагааннуур, Шаамар, Зүүнбүрэн, Түшиг, Жавхлант, Хүдэр/ хуваагдан нийт 480 гаруй тамирчдыг оролцуулан тоглож түрүүлсэн багт бусад багаас шигшин бүх оддын тоглолтыг 2 бүсийн дунд явуулан, Сэлэнгэ лиг” тоглолтонд бодонгууд баг тэргүүлсэн.   </w:t>
            </w:r>
          </w:p>
          <w:p w:rsidR="00BE31B2" w:rsidRPr="00FF6E57" w:rsidRDefault="00BE31B2" w:rsidP="00EC39BE">
            <w:pPr>
              <w:jc w:val="both"/>
              <w:rPr>
                <w:rFonts w:ascii="Arial" w:hAnsi="Arial" w:cs="Arial"/>
                <w:color w:val="FF0000"/>
                <w:sz w:val="24"/>
                <w:szCs w:val="24"/>
                <w:lang w:val="mn-MN"/>
              </w:rPr>
            </w:pPr>
          </w:p>
        </w:tc>
      </w:tr>
      <w:tr w:rsidR="00E55F29" w:rsidRPr="00FF6E57" w:rsidTr="005A6DAB">
        <w:trPr>
          <w:gridAfter w:val="3"/>
          <w:wAfter w:w="5924" w:type="dxa"/>
        </w:trPr>
        <w:tc>
          <w:tcPr>
            <w:tcW w:w="884" w:type="dxa"/>
            <w:vAlign w:val="center"/>
          </w:tcPr>
          <w:p w:rsidR="00E55F29" w:rsidRPr="00FF6E57" w:rsidRDefault="00DC244E" w:rsidP="001B1351">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3,5,12</w:t>
            </w:r>
          </w:p>
        </w:tc>
        <w:tc>
          <w:tcPr>
            <w:tcW w:w="2603" w:type="dxa"/>
            <w:vAlign w:val="center"/>
          </w:tcPr>
          <w:p w:rsidR="00E55F29" w:rsidRPr="00FF6E57" w:rsidRDefault="00E55F29" w:rsidP="001B1351">
            <w:pPr>
              <w:jc w:val="both"/>
              <w:rPr>
                <w:rFonts w:ascii="Arial" w:hAnsi="Arial" w:cs="Arial"/>
                <w:color w:val="FF0000"/>
                <w:sz w:val="24"/>
                <w:szCs w:val="24"/>
                <w:lang w:val="mn-MN"/>
              </w:rPr>
            </w:pPr>
            <w:r w:rsidRPr="00FF6E57">
              <w:rPr>
                <w:rFonts w:ascii="Arial" w:hAnsi="Arial" w:cs="Arial"/>
                <w:color w:val="FF0000"/>
                <w:sz w:val="24"/>
                <w:szCs w:val="24"/>
                <w:lang w:val="mn-MN"/>
              </w:rPr>
              <w:t>Биеийн тамир спортын нэн шаардлагатай болон тэргүүлэх чиглэл, мэргэшлээр хүний нөөц бэлтгэх, орон нутгийн хэрэгцээ хангах чиглэлээр хүний нөөцийг төлөвлөх, сургах, урамшуулах, арга хэмжээг хэрэгжүүлнэ.</w:t>
            </w:r>
          </w:p>
        </w:tc>
        <w:tc>
          <w:tcPr>
            <w:tcW w:w="841" w:type="dxa"/>
            <w:vAlign w:val="center"/>
          </w:tcPr>
          <w:p w:rsidR="00E55F29" w:rsidRPr="00FF6E57" w:rsidRDefault="00E55F29" w:rsidP="001B1351">
            <w:pPr>
              <w:jc w:val="both"/>
              <w:rPr>
                <w:rFonts w:ascii="Arial" w:hAnsi="Arial" w:cs="Arial"/>
                <w:color w:val="FF0000"/>
                <w:sz w:val="24"/>
                <w:szCs w:val="24"/>
                <w:lang w:val="mn-MN"/>
              </w:rPr>
            </w:pPr>
          </w:p>
        </w:tc>
        <w:tc>
          <w:tcPr>
            <w:tcW w:w="2039" w:type="dxa"/>
            <w:vAlign w:val="center"/>
          </w:tcPr>
          <w:p w:rsidR="00E55F29" w:rsidRPr="00FF6E57" w:rsidRDefault="00E55F29" w:rsidP="001B1351">
            <w:pPr>
              <w:jc w:val="both"/>
              <w:rPr>
                <w:rFonts w:ascii="Arial" w:hAnsi="Arial" w:cs="Arial"/>
                <w:color w:val="FF0000"/>
                <w:sz w:val="24"/>
                <w:szCs w:val="24"/>
                <w:lang w:val="mn-MN"/>
              </w:rPr>
            </w:pPr>
          </w:p>
        </w:tc>
        <w:tc>
          <w:tcPr>
            <w:tcW w:w="810" w:type="dxa"/>
            <w:vAlign w:val="center"/>
          </w:tcPr>
          <w:p w:rsidR="00E55F29" w:rsidRPr="00FF6E57" w:rsidRDefault="00E55F29" w:rsidP="001B1351">
            <w:pPr>
              <w:jc w:val="center"/>
              <w:rPr>
                <w:rFonts w:ascii="Arial" w:hAnsi="Arial" w:cs="Arial"/>
                <w:color w:val="FF0000"/>
                <w:sz w:val="24"/>
                <w:szCs w:val="24"/>
                <w:lang w:val="mn-MN"/>
              </w:rPr>
            </w:pPr>
          </w:p>
        </w:tc>
        <w:tc>
          <w:tcPr>
            <w:tcW w:w="1620" w:type="dxa"/>
            <w:vAlign w:val="center"/>
          </w:tcPr>
          <w:p w:rsidR="00E55F29" w:rsidRPr="00FF6E57" w:rsidRDefault="00E55F29" w:rsidP="001B1351">
            <w:pPr>
              <w:jc w:val="center"/>
              <w:rPr>
                <w:rFonts w:ascii="Arial" w:hAnsi="Arial" w:cs="Arial"/>
                <w:color w:val="FF0000"/>
                <w:sz w:val="24"/>
                <w:szCs w:val="24"/>
                <w:lang w:val="mn-MN"/>
              </w:rPr>
            </w:pPr>
          </w:p>
        </w:tc>
        <w:tc>
          <w:tcPr>
            <w:tcW w:w="1440" w:type="dxa"/>
            <w:vAlign w:val="center"/>
          </w:tcPr>
          <w:p w:rsidR="00E55F29" w:rsidRPr="00FF6E57" w:rsidRDefault="00E55F29" w:rsidP="001B1351">
            <w:pPr>
              <w:jc w:val="center"/>
              <w:rPr>
                <w:rFonts w:ascii="Arial" w:hAnsi="Arial" w:cs="Arial"/>
                <w:color w:val="FF0000"/>
                <w:sz w:val="24"/>
                <w:szCs w:val="24"/>
                <w:lang w:val="mn-MN"/>
              </w:rPr>
            </w:pPr>
          </w:p>
        </w:tc>
        <w:tc>
          <w:tcPr>
            <w:tcW w:w="4963" w:type="dxa"/>
            <w:vAlign w:val="center"/>
          </w:tcPr>
          <w:p w:rsidR="00E55F29" w:rsidRPr="00FF6E57" w:rsidRDefault="00E55F29" w:rsidP="009611B8">
            <w:pPr>
              <w:jc w:val="both"/>
              <w:rPr>
                <w:rFonts w:ascii="Arial" w:hAnsi="Arial" w:cs="Arial"/>
                <w:color w:val="FF0000"/>
                <w:sz w:val="24"/>
                <w:szCs w:val="24"/>
                <w:lang w:val="mn-MN"/>
              </w:rPr>
            </w:pPr>
            <w:r w:rsidRPr="00FF6E57">
              <w:rPr>
                <w:rFonts w:ascii="Arial" w:hAnsi="Arial" w:cs="Arial"/>
                <w:color w:val="FF0000"/>
                <w:sz w:val="24"/>
                <w:szCs w:val="24"/>
                <w:lang w:val="mn-MN"/>
              </w:rPr>
              <w:t>Сэлэнгэ аймгийн 108800 гаруй</w:t>
            </w:r>
            <w:r w:rsidR="00012177" w:rsidRPr="00FF6E57">
              <w:rPr>
                <w:rFonts w:ascii="Arial" w:hAnsi="Arial" w:cs="Arial"/>
                <w:color w:val="FF0000"/>
                <w:sz w:val="24"/>
                <w:szCs w:val="24"/>
                <w:lang w:val="mn-MN"/>
              </w:rPr>
              <w:t xml:space="preserve"> иргэнд спортын газар, спортын 8</w:t>
            </w:r>
            <w:r w:rsidRPr="00FF6E57">
              <w:rPr>
                <w:rFonts w:ascii="Arial" w:hAnsi="Arial" w:cs="Arial"/>
                <w:color w:val="FF0000"/>
                <w:sz w:val="24"/>
                <w:szCs w:val="24"/>
                <w:lang w:val="mn-MN"/>
              </w:rPr>
              <w:t xml:space="preserve"> цог</w:t>
            </w:r>
            <w:r w:rsidR="009611B8" w:rsidRPr="00FF6E57">
              <w:rPr>
                <w:rFonts w:ascii="Arial" w:hAnsi="Arial" w:cs="Arial"/>
                <w:color w:val="FF0000"/>
                <w:sz w:val="24"/>
                <w:szCs w:val="24"/>
                <w:lang w:val="mn-MN"/>
              </w:rPr>
              <w:t>цолбор, спорт</w:t>
            </w:r>
            <w:r w:rsidR="00012177" w:rsidRPr="00FF6E57">
              <w:rPr>
                <w:rFonts w:ascii="Arial" w:hAnsi="Arial" w:cs="Arial"/>
                <w:color w:val="FF0000"/>
                <w:sz w:val="24"/>
                <w:szCs w:val="24"/>
                <w:lang w:val="mn-MN"/>
              </w:rPr>
              <w:t xml:space="preserve">ын болон </w:t>
            </w:r>
            <w:r w:rsidR="009611B8" w:rsidRPr="00FF6E57">
              <w:rPr>
                <w:rFonts w:ascii="Arial" w:hAnsi="Arial" w:cs="Arial"/>
                <w:color w:val="FF0000"/>
                <w:sz w:val="24"/>
                <w:szCs w:val="24"/>
                <w:lang w:val="mn-MN"/>
              </w:rPr>
              <w:t xml:space="preserve"> сургуулийн нийт 160</w:t>
            </w:r>
            <w:r w:rsidRPr="00FF6E57">
              <w:rPr>
                <w:rFonts w:ascii="Arial" w:hAnsi="Arial" w:cs="Arial"/>
                <w:color w:val="FF0000"/>
                <w:sz w:val="24"/>
                <w:szCs w:val="24"/>
                <w:lang w:val="mn-MN"/>
              </w:rPr>
              <w:t xml:space="preserve"> багш дасгал</w:t>
            </w:r>
            <w:r w:rsidR="009611B8" w:rsidRPr="00FF6E57">
              <w:rPr>
                <w:rFonts w:ascii="Arial" w:hAnsi="Arial" w:cs="Arial"/>
                <w:color w:val="FF0000"/>
                <w:sz w:val="24"/>
                <w:szCs w:val="24"/>
                <w:lang w:val="mn-MN"/>
              </w:rPr>
              <w:t>жуулагч, арга зүйч, албан хаагч</w:t>
            </w:r>
            <w:r w:rsidRPr="00FF6E57">
              <w:rPr>
                <w:rFonts w:ascii="Arial" w:hAnsi="Arial" w:cs="Arial"/>
                <w:color w:val="FF0000"/>
                <w:sz w:val="24"/>
                <w:szCs w:val="24"/>
                <w:lang w:val="mn-MN"/>
              </w:rPr>
              <w:t>д</w:t>
            </w:r>
            <w:r w:rsidR="009611B8" w:rsidRPr="00FF6E57">
              <w:rPr>
                <w:rFonts w:ascii="Arial" w:hAnsi="Arial" w:cs="Arial"/>
                <w:color w:val="FF0000"/>
                <w:sz w:val="24"/>
                <w:szCs w:val="24"/>
                <w:lang w:val="mn-MN"/>
              </w:rPr>
              <w:t>ад</w:t>
            </w:r>
            <w:r w:rsidRPr="00FF6E57">
              <w:rPr>
                <w:rFonts w:ascii="Arial" w:hAnsi="Arial" w:cs="Arial"/>
                <w:color w:val="FF0000"/>
                <w:sz w:val="24"/>
                <w:szCs w:val="24"/>
                <w:lang w:val="mn-MN"/>
              </w:rPr>
              <w:t xml:space="preserve"> үйлчилгээг үзүүлж, цаг үеийн асуудлаар мэргэжлийн сургалтуудад хамруулан, мөн орон тооны арга зүйчгүй сумдын судалгааг гаргаж арга зүйчээр ажиллуулах чиглэлээр 10 сумын 21 хүний материалыг хүргүүлсэн</w:t>
            </w:r>
            <w:r w:rsidR="00E57717" w:rsidRPr="00FF6E57">
              <w:rPr>
                <w:rFonts w:ascii="Arial" w:hAnsi="Arial" w:cs="Arial"/>
                <w:color w:val="FF0000"/>
                <w:sz w:val="24"/>
                <w:szCs w:val="24"/>
                <w:lang w:val="mn-MN"/>
              </w:rPr>
              <w:t>.</w:t>
            </w:r>
          </w:p>
        </w:tc>
      </w:tr>
    </w:tbl>
    <w:p w:rsidR="005E5630" w:rsidRPr="00FF6E57" w:rsidRDefault="00372CE9" w:rsidP="00105494">
      <w:pPr>
        <w:rPr>
          <w:rFonts w:ascii="Arial" w:hAnsi="Arial" w:cs="Arial"/>
          <w:color w:val="FF0000"/>
          <w:sz w:val="24"/>
          <w:szCs w:val="24"/>
          <w:lang w:val="mn-MN"/>
        </w:rPr>
      </w:pPr>
      <w:r w:rsidRPr="00FF6E57">
        <w:rPr>
          <w:rFonts w:ascii="Arial" w:hAnsi="Arial" w:cs="Arial"/>
          <w:color w:val="FF0000"/>
          <w:sz w:val="24"/>
          <w:szCs w:val="24"/>
          <w:lang w:val="mn-MN"/>
        </w:rPr>
        <w:t xml:space="preserve">     </w:t>
      </w:r>
    </w:p>
    <w:p w:rsidR="00B02E70" w:rsidRPr="00FF6E57" w:rsidRDefault="00B02E70" w:rsidP="00105494">
      <w:pPr>
        <w:rPr>
          <w:rFonts w:ascii="Arial" w:hAnsi="Arial" w:cs="Arial"/>
          <w:color w:val="FF0000"/>
          <w:sz w:val="24"/>
          <w:szCs w:val="24"/>
          <w:lang w:val="mn-MN"/>
        </w:rPr>
      </w:pPr>
      <w:r w:rsidRPr="00FF6E57">
        <w:rPr>
          <w:rFonts w:ascii="Arial" w:hAnsi="Arial" w:cs="Arial"/>
          <w:color w:val="FF0000"/>
          <w:sz w:val="24"/>
          <w:szCs w:val="24"/>
          <w:lang w:val="mn-MN"/>
        </w:rPr>
        <w:t xml:space="preserve">                                    </w:t>
      </w:r>
      <w:r w:rsidR="009531A1" w:rsidRPr="00FF6E57">
        <w:rPr>
          <w:rFonts w:ascii="Arial" w:hAnsi="Arial" w:cs="Arial"/>
          <w:color w:val="FF0000"/>
          <w:sz w:val="24"/>
          <w:szCs w:val="24"/>
          <w:lang w:val="mn-MN"/>
        </w:rPr>
        <w:t>БИЕЛЭЛТИЙГ ГАРГАСАН ..................................</w:t>
      </w:r>
      <w:r w:rsidR="00105494" w:rsidRPr="00FF6E57">
        <w:rPr>
          <w:rFonts w:ascii="Arial" w:hAnsi="Arial" w:cs="Arial"/>
          <w:color w:val="FF0000"/>
          <w:sz w:val="24"/>
          <w:szCs w:val="24"/>
          <w:lang w:val="mn-MN"/>
        </w:rPr>
        <w:t xml:space="preserve">            </w:t>
      </w:r>
    </w:p>
    <w:p w:rsidR="009531A1" w:rsidRPr="00FF6E57" w:rsidRDefault="00B02E70" w:rsidP="00105494">
      <w:pPr>
        <w:rPr>
          <w:rFonts w:ascii="Arial" w:hAnsi="Arial" w:cs="Arial"/>
          <w:color w:val="FF0000"/>
          <w:sz w:val="24"/>
          <w:szCs w:val="24"/>
          <w:lang w:val="mn-MN"/>
        </w:rPr>
      </w:pPr>
      <w:r w:rsidRPr="00FF6E57">
        <w:rPr>
          <w:rFonts w:ascii="Arial" w:hAnsi="Arial" w:cs="Arial"/>
          <w:color w:val="FF0000"/>
          <w:sz w:val="24"/>
          <w:szCs w:val="24"/>
          <w:lang w:val="mn-MN"/>
        </w:rPr>
        <w:t xml:space="preserve">                                  </w:t>
      </w:r>
      <w:r w:rsidR="00105494" w:rsidRPr="00FF6E57">
        <w:rPr>
          <w:rFonts w:ascii="Arial" w:hAnsi="Arial" w:cs="Arial"/>
          <w:color w:val="FF0000"/>
          <w:sz w:val="24"/>
          <w:szCs w:val="24"/>
          <w:lang w:val="mn-MN"/>
        </w:rPr>
        <w:t xml:space="preserve">   </w:t>
      </w:r>
      <w:r w:rsidR="009531A1" w:rsidRPr="00FF6E57">
        <w:rPr>
          <w:rFonts w:ascii="Arial" w:hAnsi="Arial" w:cs="Arial"/>
          <w:color w:val="FF0000"/>
          <w:sz w:val="24"/>
          <w:szCs w:val="24"/>
          <w:lang w:val="mn-MN"/>
        </w:rPr>
        <w:t xml:space="preserve">ХЯНАСАН .......................................................... </w:t>
      </w:r>
    </w:p>
    <w:p w:rsidR="00EC39BE" w:rsidRPr="00FF6E57" w:rsidRDefault="00EC39BE" w:rsidP="00105494">
      <w:pPr>
        <w:rPr>
          <w:rFonts w:ascii="Arial" w:hAnsi="Arial" w:cs="Arial"/>
          <w:color w:val="FF0000"/>
          <w:sz w:val="24"/>
          <w:szCs w:val="24"/>
          <w:lang w:val="mn-MN"/>
        </w:rPr>
      </w:pPr>
    </w:p>
    <w:p w:rsidR="00372CE9" w:rsidRPr="00FF6E57" w:rsidRDefault="00C302E1" w:rsidP="00BE110F">
      <w:pPr>
        <w:pStyle w:val="Heading2"/>
        <w:rPr>
          <w:color w:val="FF0000"/>
          <w:sz w:val="24"/>
          <w:szCs w:val="24"/>
          <w:lang w:val="mn-MN"/>
        </w:rPr>
      </w:pPr>
      <w:r w:rsidRPr="00FF6E57">
        <w:rPr>
          <w:color w:val="FF0000"/>
          <w:sz w:val="24"/>
          <w:szCs w:val="24"/>
          <w:lang w:val="mn-MN"/>
        </w:rPr>
        <w:lastRenderedPageBreak/>
        <w:t xml:space="preserve">                       </w:t>
      </w:r>
      <w:r w:rsidR="005E5630" w:rsidRPr="00FF6E57">
        <w:rPr>
          <w:color w:val="FF0000"/>
          <w:sz w:val="24"/>
          <w:szCs w:val="24"/>
          <w:lang w:val="mn-MN"/>
        </w:rPr>
        <w:t xml:space="preserve">     </w:t>
      </w:r>
      <w:r w:rsidR="00883F7A" w:rsidRPr="00FF6E57">
        <w:rPr>
          <w:color w:val="FF0000"/>
          <w:sz w:val="24"/>
          <w:szCs w:val="24"/>
          <w:lang w:val="mn-MN"/>
        </w:rPr>
        <w:t xml:space="preserve">               </w:t>
      </w:r>
      <w:r w:rsidR="00204ADE" w:rsidRPr="00FF6E57">
        <w:rPr>
          <w:color w:val="FF0000"/>
          <w:sz w:val="24"/>
          <w:szCs w:val="24"/>
        </w:rPr>
        <w:t xml:space="preserve">                         </w:t>
      </w:r>
      <w:r w:rsidR="00883F7A" w:rsidRPr="00FF6E57">
        <w:rPr>
          <w:color w:val="FF0000"/>
          <w:sz w:val="24"/>
          <w:szCs w:val="24"/>
          <w:lang w:val="mn-MN"/>
        </w:rPr>
        <w:t xml:space="preserve">  </w:t>
      </w:r>
      <w:r w:rsidR="00B02E70" w:rsidRPr="00FF6E57">
        <w:rPr>
          <w:color w:val="FF0000"/>
          <w:sz w:val="24"/>
          <w:szCs w:val="24"/>
          <w:lang w:val="mn-MN"/>
        </w:rPr>
        <w:t xml:space="preserve">Төрөөс биеийн тамир спортын </w:t>
      </w:r>
      <w:r w:rsidR="00372CE9" w:rsidRPr="00FF6E57">
        <w:rPr>
          <w:color w:val="FF0000"/>
          <w:sz w:val="24"/>
          <w:szCs w:val="24"/>
          <w:lang w:val="mn-MN"/>
        </w:rPr>
        <w:t xml:space="preserve"> талаар баримтлах бодлого</w:t>
      </w:r>
    </w:p>
    <w:tbl>
      <w:tblPr>
        <w:tblStyle w:val="TableGrid"/>
        <w:tblW w:w="14962" w:type="dxa"/>
        <w:tblInd w:w="-95" w:type="dxa"/>
        <w:tblLook w:val="04A0" w:firstRow="1" w:lastRow="0" w:firstColumn="1" w:lastColumn="0" w:noHBand="0" w:noVBand="1"/>
      </w:tblPr>
      <w:tblGrid>
        <w:gridCol w:w="750"/>
        <w:gridCol w:w="2879"/>
        <w:gridCol w:w="900"/>
        <w:gridCol w:w="2339"/>
        <w:gridCol w:w="810"/>
        <w:gridCol w:w="1529"/>
        <w:gridCol w:w="1260"/>
        <w:gridCol w:w="4495"/>
      </w:tblGrid>
      <w:tr w:rsidR="00F67A3E" w:rsidRPr="00FF6E57" w:rsidTr="005A6DAB">
        <w:tc>
          <w:tcPr>
            <w:tcW w:w="750" w:type="dxa"/>
            <w:vMerge w:val="restart"/>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w:t>
            </w:r>
          </w:p>
        </w:tc>
        <w:tc>
          <w:tcPr>
            <w:tcW w:w="2879" w:type="dxa"/>
            <w:vMerge w:val="restart"/>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Үндэслэж буй бодлогын баримт бичиг, зорилт</w:t>
            </w:r>
          </w:p>
        </w:tc>
        <w:tc>
          <w:tcPr>
            <w:tcW w:w="900" w:type="dxa"/>
            <w:vMerge w:val="restart"/>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төсөв</w:t>
            </w:r>
          </w:p>
        </w:tc>
        <w:tc>
          <w:tcPr>
            <w:tcW w:w="2339" w:type="dxa"/>
            <w:vMerge w:val="restart"/>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Шалгуур үзүүлэлт</w:t>
            </w:r>
          </w:p>
        </w:tc>
        <w:tc>
          <w:tcPr>
            <w:tcW w:w="2339" w:type="dxa"/>
            <w:gridSpan w:val="2"/>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Суурь түвшин</w:t>
            </w:r>
          </w:p>
        </w:tc>
        <w:tc>
          <w:tcPr>
            <w:tcW w:w="1260" w:type="dxa"/>
            <w:vMerge w:val="restart"/>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Зорилтот түвшин</w:t>
            </w:r>
          </w:p>
        </w:tc>
        <w:tc>
          <w:tcPr>
            <w:tcW w:w="4495" w:type="dxa"/>
            <w:vMerge w:val="restart"/>
            <w:vAlign w:val="center"/>
          </w:tcPr>
          <w:p w:rsidR="00F67A3E" w:rsidRPr="00FF6E57" w:rsidRDefault="00F67A3E" w:rsidP="006413AE">
            <w:pPr>
              <w:jc w:val="center"/>
              <w:rPr>
                <w:rFonts w:ascii="Arial" w:hAnsi="Arial" w:cs="Arial"/>
                <w:color w:val="FF0000"/>
                <w:sz w:val="24"/>
                <w:szCs w:val="24"/>
              </w:rPr>
            </w:pPr>
            <w:r w:rsidRPr="00FF6E57">
              <w:rPr>
                <w:rFonts w:ascii="Arial" w:hAnsi="Arial" w:cs="Arial"/>
                <w:color w:val="FF0000"/>
                <w:sz w:val="24"/>
                <w:szCs w:val="24"/>
                <w:lang w:val="mn-MN"/>
              </w:rPr>
              <w:t xml:space="preserve">Хүрсэн түвшин буюу гүйцэтгэлийн хувь </w:t>
            </w:r>
            <w:r w:rsidRPr="00FF6E57">
              <w:rPr>
                <w:rFonts w:ascii="Arial" w:hAnsi="Arial" w:cs="Arial"/>
                <w:color w:val="FF0000"/>
                <w:sz w:val="24"/>
                <w:szCs w:val="24"/>
              </w:rPr>
              <w:t>(</w:t>
            </w:r>
            <w:r w:rsidRPr="00FF6E57">
              <w:rPr>
                <w:rFonts w:ascii="Arial" w:hAnsi="Arial" w:cs="Arial"/>
                <w:color w:val="FF0000"/>
                <w:sz w:val="24"/>
                <w:szCs w:val="24"/>
                <w:lang w:val="mn-MN"/>
              </w:rPr>
              <w:t>хүрээгүй бол шалтгаан, нөхцөл тайлбар</w:t>
            </w:r>
            <w:r w:rsidRPr="00FF6E57">
              <w:rPr>
                <w:rFonts w:ascii="Arial" w:hAnsi="Arial" w:cs="Arial"/>
                <w:color w:val="FF0000"/>
                <w:sz w:val="24"/>
                <w:szCs w:val="24"/>
              </w:rPr>
              <w:t>)</w:t>
            </w:r>
          </w:p>
        </w:tc>
      </w:tr>
      <w:tr w:rsidR="00F67A3E" w:rsidRPr="00FF6E57" w:rsidTr="005A6DAB">
        <w:tc>
          <w:tcPr>
            <w:tcW w:w="750" w:type="dxa"/>
            <w:vMerge/>
            <w:vAlign w:val="center"/>
          </w:tcPr>
          <w:p w:rsidR="00F67A3E" w:rsidRPr="00FF6E57" w:rsidRDefault="00F67A3E" w:rsidP="006413AE">
            <w:pPr>
              <w:jc w:val="center"/>
              <w:rPr>
                <w:rFonts w:ascii="Arial" w:hAnsi="Arial" w:cs="Arial"/>
                <w:color w:val="FF0000"/>
                <w:sz w:val="24"/>
                <w:szCs w:val="24"/>
                <w:lang w:val="mn-MN"/>
              </w:rPr>
            </w:pPr>
          </w:p>
        </w:tc>
        <w:tc>
          <w:tcPr>
            <w:tcW w:w="2879" w:type="dxa"/>
            <w:vMerge/>
            <w:vAlign w:val="center"/>
          </w:tcPr>
          <w:p w:rsidR="00F67A3E" w:rsidRPr="00FF6E57" w:rsidRDefault="00F67A3E" w:rsidP="006413AE">
            <w:pPr>
              <w:jc w:val="center"/>
              <w:rPr>
                <w:rFonts w:ascii="Arial" w:hAnsi="Arial" w:cs="Arial"/>
                <w:color w:val="FF0000"/>
                <w:sz w:val="24"/>
                <w:szCs w:val="24"/>
                <w:lang w:val="mn-MN"/>
              </w:rPr>
            </w:pPr>
          </w:p>
        </w:tc>
        <w:tc>
          <w:tcPr>
            <w:tcW w:w="900" w:type="dxa"/>
            <w:vMerge/>
            <w:vAlign w:val="center"/>
          </w:tcPr>
          <w:p w:rsidR="00F67A3E" w:rsidRPr="00FF6E57" w:rsidRDefault="00F67A3E" w:rsidP="006413AE">
            <w:pPr>
              <w:jc w:val="center"/>
              <w:rPr>
                <w:rFonts w:ascii="Arial" w:hAnsi="Arial" w:cs="Arial"/>
                <w:color w:val="FF0000"/>
                <w:sz w:val="24"/>
                <w:szCs w:val="24"/>
                <w:lang w:val="mn-MN"/>
              </w:rPr>
            </w:pPr>
          </w:p>
        </w:tc>
        <w:tc>
          <w:tcPr>
            <w:tcW w:w="2339" w:type="dxa"/>
            <w:vMerge/>
            <w:vAlign w:val="center"/>
          </w:tcPr>
          <w:p w:rsidR="00F67A3E" w:rsidRPr="00FF6E57" w:rsidRDefault="00F67A3E" w:rsidP="006413AE">
            <w:pPr>
              <w:jc w:val="center"/>
              <w:rPr>
                <w:rFonts w:ascii="Arial" w:hAnsi="Arial" w:cs="Arial"/>
                <w:color w:val="FF0000"/>
                <w:sz w:val="24"/>
                <w:szCs w:val="24"/>
                <w:lang w:val="mn-MN"/>
              </w:rPr>
            </w:pPr>
          </w:p>
        </w:tc>
        <w:tc>
          <w:tcPr>
            <w:tcW w:w="810" w:type="dxa"/>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он</w:t>
            </w:r>
          </w:p>
        </w:tc>
        <w:tc>
          <w:tcPr>
            <w:tcW w:w="1529" w:type="dxa"/>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түвшин</w:t>
            </w:r>
          </w:p>
        </w:tc>
        <w:tc>
          <w:tcPr>
            <w:tcW w:w="1260" w:type="dxa"/>
            <w:vMerge/>
            <w:vAlign w:val="center"/>
          </w:tcPr>
          <w:p w:rsidR="00F67A3E" w:rsidRPr="00FF6E57" w:rsidRDefault="00F67A3E" w:rsidP="006413AE">
            <w:pPr>
              <w:jc w:val="center"/>
              <w:rPr>
                <w:rFonts w:ascii="Arial" w:hAnsi="Arial" w:cs="Arial"/>
                <w:color w:val="FF0000"/>
                <w:sz w:val="24"/>
                <w:szCs w:val="24"/>
                <w:lang w:val="mn-MN"/>
              </w:rPr>
            </w:pPr>
          </w:p>
        </w:tc>
        <w:tc>
          <w:tcPr>
            <w:tcW w:w="4495" w:type="dxa"/>
            <w:vMerge/>
            <w:vAlign w:val="center"/>
          </w:tcPr>
          <w:p w:rsidR="00F67A3E" w:rsidRPr="00FF6E57" w:rsidRDefault="00F67A3E" w:rsidP="006413AE">
            <w:pPr>
              <w:jc w:val="center"/>
              <w:rPr>
                <w:rFonts w:ascii="Arial" w:hAnsi="Arial" w:cs="Arial"/>
                <w:color w:val="FF0000"/>
                <w:sz w:val="24"/>
                <w:szCs w:val="24"/>
                <w:lang w:val="mn-MN"/>
              </w:rPr>
            </w:pPr>
          </w:p>
        </w:tc>
      </w:tr>
      <w:tr w:rsidR="00F67A3E" w:rsidRPr="00FF6E57" w:rsidTr="005A6DAB">
        <w:tc>
          <w:tcPr>
            <w:tcW w:w="750" w:type="dxa"/>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2879" w:type="dxa"/>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w:t>
            </w:r>
          </w:p>
        </w:tc>
        <w:tc>
          <w:tcPr>
            <w:tcW w:w="900" w:type="dxa"/>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3</w:t>
            </w:r>
          </w:p>
        </w:tc>
        <w:tc>
          <w:tcPr>
            <w:tcW w:w="2339" w:type="dxa"/>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w:t>
            </w:r>
          </w:p>
        </w:tc>
        <w:tc>
          <w:tcPr>
            <w:tcW w:w="810" w:type="dxa"/>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5</w:t>
            </w:r>
          </w:p>
        </w:tc>
        <w:tc>
          <w:tcPr>
            <w:tcW w:w="1529" w:type="dxa"/>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6</w:t>
            </w:r>
          </w:p>
        </w:tc>
        <w:tc>
          <w:tcPr>
            <w:tcW w:w="1260" w:type="dxa"/>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7</w:t>
            </w:r>
          </w:p>
        </w:tc>
        <w:tc>
          <w:tcPr>
            <w:tcW w:w="4495" w:type="dxa"/>
            <w:vAlign w:val="center"/>
          </w:tcPr>
          <w:p w:rsidR="00F67A3E" w:rsidRPr="00FF6E57" w:rsidRDefault="00F67A3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8</w:t>
            </w:r>
          </w:p>
        </w:tc>
      </w:tr>
      <w:tr w:rsidR="006B2C77" w:rsidRPr="00FF6E57" w:rsidTr="005A6DAB">
        <w:tc>
          <w:tcPr>
            <w:tcW w:w="14962" w:type="dxa"/>
            <w:gridSpan w:val="8"/>
            <w:vAlign w:val="center"/>
          </w:tcPr>
          <w:p w:rsidR="006B2C77" w:rsidRPr="00FF6E57" w:rsidRDefault="008213C4" w:rsidP="00F67A3E">
            <w:pPr>
              <w:jc w:val="both"/>
              <w:rPr>
                <w:rFonts w:ascii="Arial" w:hAnsi="Arial" w:cs="Arial"/>
                <w:color w:val="FF0000"/>
                <w:sz w:val="24"/>
                <w:szCs w:val="24"/>
                <w:lang w:val="mn-MN"/>
              </w:rPr>
            </w:pPr>
            <w:r w:rsidRPr="00FF6E57">
              <w:rPr>
                <w:rFonts w:ascii="Arial" w:hAnsi="Arial" w:cs="Arial"/>
                <w:color w:val="FF0000"/>
                <w:sz w:val="24"/>
                <w:szCs w:val="24"/>
                <w:lang w:val="mn-MN"/>
              </w:rPr>
              <w:t>4.1 Биеийн тамир спортын хүн амын зөв амьдралын хэв маяг, эрүүл аж төрөх ёсны хэрэглээ, ажиллах чадварыг дээшлүүлэх хэрэглүүр болгох зорилтын хүрээнд</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4,1,1</w:t>
            </w:r>
          </w:p>
        </w:tc>
        <w:tc>
          <w:tcPr>
            <w:tcW w:w="2879" w:type="dxa"/>
            <w:vAlign w:val="center"/>
          </w:tcPr>
          <w:p w:rsidR="006B2C77" w:rsidRPr="00FF6E57" w:rsidRDefault="008213C4" w:rsidP="00206766">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тамирын хичээлийн хөтөлбөр, агуулгыг хүүхэд, залуучуудын бие бялдрын хөгжил, боловсролыг дээшлүүлэхэд чиглүүлэх, биеийн тамирын секц, </w:t>
            </w:r>
            <w:r w:rsidR="00206766" w:rsidRPr="00FF6E57">
              <w:rPr>
                <w:rFonts w:ascii="Arial" w:hAnsi="Arial" w:cs="Arial"/>
                <w:color w:val="FF0000"/>
                <w:sz w:val="24"/>
                <w:szCs w:val="24"/>
                <w:lang w:val="mn-MN"/>
              </w:rPr>
              <w:t>дугуйланд тогтмол, тасралтгүй хамрагдан хичээллэх орчин, нөхцөлөөр</w:t>
            </w:r>
            <w:r w:rsidR="0003689A" w:rsidRPr="00FF6E57">
              <w:rPr>
                <w:rFonts w:ascii="Arial" w:hAnsi="Arial" w:cs="Arial"/>
                <w:color w:val="FF0000"/>
                <w:sz w:val="24"/>
                <w:szCs w:val="24"/>
                <w:lang w:val="mn-MN"/>
              </w:rPr>
              <w:t xml:space="preserve"> хангах, хүртээмжийг нэмэгдүүлэх, сургуулиудыг спортын заал талбай, хэрэглэлээр хангах, холбогдох стандартыг тогтоох хэрэгжүүлэх</w:t>
            </w:r>
          </w:p>
          <w:p w:rsidR="00746488" w:rsidRPr="00FF6E57" w:rsidRDefault="00746488" w:rsidP="00206766">
            <w:pPr>
              <w:jc w:val="both"/>
              <w:rPr>
                <w:rFonts w:ascii="Arial" w:hAnsi="Arial" w:cs="Arial"/>
                <w:color w:val="FF0000"/>
                <w:sz w:val="24"/>
                <w:szCs w:val="24"/>
                <w:lang w:val="mn-MN"/>
              </w:rPr>
            </w:pP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Шинэ тулгар хөгжиж байгаа төрөл, хичээллэгсдийн тоог нэмэгдүүлэх</w:t>
            </w:r>
          </w:p>
        </w:tc>
        <w:tc>
          <w:tcPr>
            <w:tcW w:w="810" w:type="dxa"/>
            <w:vAlign w:val="center"/>
          </w:tcPr>
          <w:p w:rsidR="006B2C77" w:rsidRPr="00FF6E57" w:rsidRDefault="00AD2212" w:rsidP="006413AE">
            <w:pPr>
              <w:jc w:val="center"/>
              <w:rPr>
                <w:rFonts w:ascii="Arial" w:hAnsi="Arial" w:cs="Arial"/>
                <w:color w:val="FF0000"/>
                <w:sz w:val="24"/>
                <w:szCs w:val="24"/>
              </w:rPr>
            </w:pPr>
            <w:r w:rsidRPr="00FF6E57">
              <w:rPr>
                <w:rFonts w:ascii="Arial" w:hAnsi="Arial" w:cs="Arial"/>
                <w:color w:val="FF0000"/>
                <w:sz w:val="24"/>
                <w:szCs w:val="24"/>
              </w:rPr>
              <w:t>2019</w:t>
            </w:r>
          </w:p>
        </w:tc>
        <w:tc>
          <w:tcPr>
            <w:tcW w:w="1529"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rPr>
              <w:t xml:space="preserve">172 </w:t>
            </w:r>
            <w:r w:rsidRPr="00FF6E57">
              <w:rPr>
                <w:rFonts w:ascii="Arial" w:hAnsi="Arial" w:cs="Arial"/>
                <w:color w:val="FF0000"/>
                <w:sz w:val="24"/>
                <w:szCs w:val="24"/>
                <w:lang w:val="mn-MN"/>
              </w:rPr>
              <w:t>секц 3100</w:t>
            </w:r>
          </w:p>
        </w:tc>
        <w:tc>
          <w:tcPr>
            <w:tcW w:w="126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3500</w:t>
            </w:r>
          </w:p>
        </w:tc>
        <w:tc>
          <w:tcPr>
            <w:tcW w:w="4495" w:type="dxa"/>
            <w:vAlign w:val="center"/>
          </w:tcPr>
          <w:p w:rsidR="00E57717" w:rsidRPr="00FF6E57" w:rsidRDefault="00C302E1" w:rsidP="00CD5B33">
            <w:pPr>
              <w:jc w:val="both"/>
              <w:rPr>
                <w:rFonts w:ascii="Arial" w:hAnsi="Arial" w:cs="Arial"/>
                <w:color w:val="FF0000"/>
                <w:sz w:val="24"/>
                <w:szCs w:val="24"/>
                <w:lang w:val="mn-MN"/>
              </w:rPr>
            </w:pPr>
            <w:r w:rsidRPr="00FF6E57">
              <w:rPr>
                <w:rFonts w:ascii="Arial" w:hAnsi="Arial" w:cs="Arial"/>
                <w:color w:val="FF0000"/>
                <w:sz w:val="24"/>
                <w:szCs w:val="24"/>
                <w:lang w:val="mn-MN"/>
              </w:rPr>
              <w:t>Сэлэнгэ аймг</w:t>
            </w:r>
            <w:r w:rsidR="004C720D" w:rsidRPr="00FF6E57">
              <w:rPr>
                <w:rFonts w:ascii="Arial" w:hAnsi="Arial" w:cs="Arial"/>
                <w:color w:val="FF0000"/>
                <w:sz w:val="24"/>
                <w:szCs w:val="24"/>
                <w:lang w:val="mn-MN"/>
              </w:rPr>
              <w:t>ийн хэмжээнд 53 спортын заал, 54</w:t>
            </w:r>
            <w:r w:rsidR="00746488" w:rsidRPr="00FF6E57">
              <w:rPr>
                <w:rFonts w:ascii="Arial" w:hAnsi="Arial" w:cs="Arial"/>
                <w:color w:val="FF0000"/>
                <w:sz w:val="24"/>
                <w:szCs w:val="24"/>
                <w:lang w:val="mn-MN"/>
              </w:rPr>
              <w:t xml:space="preserve"> төрөлжсөн болон</w:t>
            </w:r>
          </w:p>
          <w:p w:rsidR="00815FEE" w:rsidRPr="00FF6E57" w:rsidRDefault="00746488" w:rsidP="00CD5B33">
            <w:pPr>
              <w:jc w:val="both"/>
              <w:rPr>
                <w:rFonts w:ascii="Arial" w:hAnsi="Arial" w:cs="Arial"/>
                <w:color w:val="FF0000"/>
                <w:sz w:val="24"/>
                <w:szCs w:val="24"/>
                <w:lang w:val="mn-MN"/>
              </w:rPr>
            </w:pPr>
            <w:r w:rsidRPr="00FF6E57">
              <w:rPr>
                <w:rFonts w:ascii="Arial" w:hAnsi="Arial" w:cs="Arial"/>
                <w:color w:val="FF0000"/>
                <w:sz w:val="24"/>
                <w:szCs w:val="24"/>
                <w:lang w:val="mn-MN"/>
              </w:rPr>
              <w:t xml:space="preserve"> задгай талбайн</w:t>
            </w:r>
            <w:r w:rsidR="004C720D" w:rsidRPr="00FF6E57">
              <w:rPr>
                <w:rFonts w:ascii="Arial" w:hAnsi="Arial" w:cs="Arial"/>
                <w:color w:val="FF0000"/>
                <w:sz w:val="24"/>
                <w:szCs w:val="24"/>
                <w:lang w:val="mn-MN"/>
              </w:rPr>
              <w:t>,   174</w:t>
            </w:r>
            <w:r w:rsidRPr="00FF6E57">
              <w:rPr>
                <w:rFonts w:ascii="Arial" w:hAnsi="Arial" w:cs="Arial"/>
                <w:color w:val="FF0000"/>
                <w:sz w:val="24"/>
                <w:szCs w:val="24"/>
                <w:lang w:val="mn-MN"/>
              </w:rPr>
              <w:t xml:space="preserve"> секц дугуйланд 34</w:t>
            </w:r>
            <w:r w:rsidR="00EC39BE" w:rsidRPr="00FF6E57">
              <w:rPr>
                <w:rFonts w:ascii="Arial" w:hAnsi="Arial" w:cs="Arial"/>
                <w:color w:val="FF0000"/>
                <w:sz w:val="24"/>
                <w:szCs w:val="24"/>
                <w:lang w:val="mn-MN"/>
              </w:rPr>
              <w:t>5</w:t>
            </w:r>
            <w:r w:rsidRPr="00FF6E57">
              <w:rPr>
                <w:rFonts w:ascii="Arial" w:hAnsi="Arial" w:cs="Arial"/>
                <w:color w:val="FF0000"/>
                <w:sz w:val="24"/>
                <w:szCs w:val="24"/>
                <w:lang w:val="mn-MN"/>
              </w:rPr>
              <w:t>0 гаруй хүүхэд залуучууд, иргэд хамрагдан хичээллэж байна.</w:t>
            </w:r>
            <w:r w:rsidR="00C302E1" w:rsidRPr="00FF6E57">
              <w:rPr>
                <w:rFonts w:ascii="Arial" w:hAnsi="Arial" w:cs="Arial"/>
                <w:color w:val="FF0000"/>
                <w:sz w:val="24"/>
                <w:szCs w:val="24"/>
                <w:lang w:val="mn-MN"/>
              </w:rPr>
              <w:t>Аймгийн хэмжээнд 3х3 сагсан бөмбөгийн стандартын</w:t>
            </w:r>
            <w:r w:rsidR="004C720D" w:rsidRPr="00FF6E57">
              <w:rPr>
                <w:rFonts w:ascii="Arial" w:hAnsi="Arial" w:cs="Arial"/>
                <w:color w:val="FF0000"/>
                <w:sz w:val="24"/>
                <w:szCs w:val="24"/>
                <w:lang w:val="mn-MN"/>
              </w:rPr>
              <w:t xml:space="preserve"> 3</w:t>
            </w:r>
            <w:r w:rsidR="00C302E1" w:rsidRPr="00FF6E57">
              <w:rPr>
                <w:rFonts w:ascii="Arial" w:hAnsi="Arial" w:cs="Arial"/>
                <w:color w:val="FF0000"/>
                <w:sz w:val="24"/>
                <w:szCs w:val="24"/>
                <w:lang w:val="mn-MN"/>
              </w:rPr>
              <w:t xml:space="preserve"> талбай</w:t>
            </w:r>
            <w:r w:rsidR="004C720D" w:rsidRPr="00FF6E57">
              <w:rPr>
                <w:rFonts w:ascii="Arial" w:hAnsi="Arial" w:cs="Arial"/>
                <w:color w:val="FF0000"/>
                <w:sz w:val="24"/>
                <w:szCs w:val="24"/>
                <w:lang w:val="mn-MN"/>
              </w:rPr>
              <w:t xml:space="preserve">/ Сүхбаатар, Мандал, Сайхан/ </w:t>
            </w:r>
            <w:r w:rsidR="00C302E1" w:rsidRPr="00FF6E57">
              <w:rPr>
                <w:rFonts w:ascii="Arial" w:hAnsi="Arial" w:cs="Arial"/>
                <w:color w:val="FF0000"/>
                <w:sz w:val="24"/>
                <w:szCs w:val="24"/>
                <w:lang w:val="mn-MN"/>
              </w:rPr>
              <w:t xml:space="preserve"> шинээр ашиглалтанд орсон. Спортын цогцолбортой сумдад </w:t>
            </w:r>
            <w:r w:rsidR="00CD5B33" w:rsidRPr="00FF6E57">
              <w:rPr>
                <w:rFonts w:ascii="Arial" w:hAnsi="Arial" w:cs="Arial"/>
                <w:color w:val="FF0000"/>
                <w:sz w:val="24"/>
                <w:szCs w:val="24"/>
                <w:lang w:val="mn-MN"/>
              </w:rPr>
              <w:t>хөгжиж байгаа төрлүүдээр нь саналыг авч нэг суманд 500000 төгрөгөөр тооцон 8 цогцолборт 4000000 төгрөгийн</w:t>
            </w:r>
            <w:r w:rsidR="00815FEE" w:rsidRPr="00FF6E57">
              <w:rPr>
                <w:rFonts w:ascii="Arial" w:hAnsi="Arial" w:cs="Arial"/>
                <w:color w:val="FF0000"/>
                <w:sz w:val="24"/>
                <w:szCs w:val="24"/>
                <w:lang w:val="mn-MN"/>
              </w:rPr>
              <w:t xml:space="preserve"> спортын хэрэглэл материал</w:t>
            </w:r>
            <w:r w:rsidR="004C720D" w:rsidRPr="00FF6E57">
              <w:rPr>
                <w:rFonts w:ascii="Arial" w:hAnsi="Arial" w:cs="Arial"/>
                <w:color w:val="FF0000"/>
                <w:sz w:val="24"/>
                <w:szCs w:val="24"/>
                <w:lang w:val="mn-MN"/>
              </w:rPr>
              <w:t>ыг 2022, 2023 онд 2 удаа</w:t>
            </w:r>
            <w:r w:rsidR="00815FEE" w:rsidRPr="00FF6E57">
              <w:rPr>
                <w:rFonts w:ascii="Arial" w:hAnsi="Arial" w:cs="Arial"/>
                <w:color w:val="FF0000"/>
                <w:sz w:val="24"/>
                <w:szCs w:val="24"/>
                <w:lang w:val="mn-MN"/>
              </w:rPr>
              <w:t xml:space="preserve"> олгосон. </w:t>
            </w:r>
            <w:r w:rsidR="00CD5B33" w:rsidRPr="00FF6E57">
              <w:rPr>
                <w:rFonts w:ascii="Arial" w:hAnsi="Arial" w:cs="Arial"/>
                <w:color w:val="FF0000"/>
                <w:sz w:val="24"/>
                <w:szCs w:val="24"/>
                <w:lang w:val="mn-MN"/>
              </w:rPr>
              <w:t xml:space="preserve"> </w:t>
            </w:r>
            <w:r w:rsidR="00C302E1"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 xml:space="preserve"> </w:t>
            </w:r>
          </w:p>
          <w:p w:rsidR="006B2C77" w:rsidRPr="00FF6E57" w:rsidRDefault="004C720D" w:rsidP="00815FEE">
            <w:pPr>
              <w:jc w:val="both"/>
              <w:rPr>
                <w:rFonts w:ascii="Arial" w:hAnsi="Arial" w:cs="Arial"/>
                <w:color w:val="FF0000"/>
                <w:sz w:val="24"/>
                <w:szCs w:val="24"/>
                <w:lang w:val="mn-MN"/>
              </w:rPr>
            </w:pPr>
            <w:r w:rsidRPr="00FF6E57">
              <w:rPr>
                <w:rFonts w:ascii="Arial" w:hAnsi="Arial" w:cs="Arial"/>
                <w:color w:val="FF0000"/>
                <w:sz w:val="24"/>
                <w:szCs w:val="24"/>
                <w:lang w:val="mn-MN"/>
              </w:rPr>
              <w:t xml:space="preserve">2022 онд </w:t>
            </w:r>
            <w:r w:rsidR="00815FEE" w:rsidRPr="00FF6E57">
              <w:rPr>
                <w:rFonts w:ascii="Arial" w:hAnsi="Arial" w:cs="Arial"/>
                <w:color w:val="FF0000"/>
                <w:sz w:val="24"/>
                <w:szCs w:val="24"/>
                <w:lang w:val="mn-MN"/>
              </w:rPr>
              <w:t>Биеийн тамир спортоор хичээллэх орчин, нөхцлийг сайжруулах чиглэлээр Сайхан, Ерөө, Цагааннуур, Баянгол, Спортын ордонд урсгал засварын тендеруудыг зарлан нийтдээ 730 гаруй сая төгрөгийн хөрөнгийн асуудлыг шийдвэрлэн засвар үйлчилгээний ажил хийгдсэн.</w:t>
            </w:r>
          </w:p>
          <w:p w:rsidR="004C720D" w:rsidRPr="00FF6E57" w:rsidRDefault="004C720D" w:rsidP="00EC39BE">
            <w:pPr>
              <w:jc w:val="both"/>
              <w:rPr>
                <w:rFonts w:ascii="Arial" w:hAnsi="Arial" w:cs="Arial"/>
                <w:color w:val="FF0000"/>
                <w:sz w:val="24"/>
                <w:szCs w:val="24"/>
                <w:lang w:val="mn-MN"/>
              </w:rPr>
            </w:pPr>
            <w:r w:rsidRPr="00FF6E57">
              <w:rPr>
                <w:rFonts w:ascii="Arial" w:hAnsi="Arial" w:cs="Arial"/>
                <w:color w:val="FF0000"/>
                <w:sz w:val="24"/>
                <w:szCs w:val="24"/>
                <w:lang w:val="mn-MN"/>
              </w:rPr>
              <w:t>2023 онд спортын ордонд 28 сая төгрөгийн сагсан бөмбөгийн стандартын шит, Бая</w:t>
            </w:r>
            <w:r w:rsidR="00EC39BE" w:rsidRPr="00FF6E57">
              <w:rPr>
                <w:rFonts w:ascii="Arial" w:hAnsi="Arial" w:cs="Arial"/>
                <w:color w:val="FF0000"/>
                <w:sz w:val="24"/>
                <w:szCs w:val="24"/>
                <w:lang w:val="mn-MN"/>
              </w:rPr>
              <w:t>нгол сумын спортын цогцолборт 65</w:t>
            </w:r>
            <w:r w:rsidRPr="00FF6E57">
              <w:rPr>
                <w:rFonts w:ascii="Arial" w:hAnsi="Arial" w:cs="Arial"/>
                <w:color w:val="FF0000"/>
                <w:sz w:val="24"/>
                <w:szCs w:val="24"/>
                <w:lang w:val="mn-MN"/>
              </w:rPr>
              <w:t>0 сая төгрөгийн их бүрэн засвар</w:t>
            </w:r>
            <w:r w:rsidR="001E68A1" w:rsidRPr="00FF6E57">
              <w:rPr>
                <w:rFonts w:ascii="Arial" w:hAnsi="Arial" w:cs="Arial"/>
                <w:color w:val="FF0000"/>
                <w:sz w:val="24"/>
                <w:szCs w:val="24"/>
                <w:lang w:val="mn-MN"/>
              </w:rPr>
              <w:t xml:space="preserve">, Сайхан суманд ариун цэврийн өрөөг 20сая </w:t>
            </w:r>
            <w:r w:rsidR="001E68A1" w:rsidRPr="00FF6E57">
              <w:rPr>
                <w:rFonts w:ascii="Arial" w:hAnsi="Arial" w:cs="Arial"/>
                <w:color w:val="FF0000"/>
                <w:sz w:val="24"/>
                <w:szCs w:val="24"/>
                <w:lang w:val="mn-MN"/>
              </w:rPr>
              <w:lastRenderedPageBreak/>
              <w:t>төгрөгийн засвар</w:t>
            </w:r>
            <w:r w:rsidRPr="00FF6E57">
              <w:rPr>
                <w:rFonts w:ascii="Arial" w:hAnsi="Arial" w:cs="Arial"/>
                <w:color w:val="FF0000"/>
                <w:sz w:val="24"/>
                <w:szCs w:val="24"/>
                <w:lang w:val="mn-MN"/>
              </w:rPr>
              <w:t xml:space="preserve"> үйлчилгээний ажил </w:t>
            </w:r>
            <w:r w:rsidR="00EC39BE" w:rsidRPr="00FF6E57">
              <w:rPr>
                <w:rFonts w:ascii="Arial" w:hAnsi="Arial" w:cs="Arial"/>
                <w:color w:val="FF0000"/>
                <w:sz w:val="24"/>
                <w:szCs w:val="24"/>
                <w:lang w:val="mn-MN"/>
              </w:rPr>
              <w:t>хийгдэж ашиглалтанд оруулсан.</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4,1,2</w:t>
            </w:r>
          </w:p>
        </w:tc>
        <w:tc>
          <w:tcPr>
            <w:tcW w:w="2879" w:type="dxa"/>
            <w:vAlign w:val="center"/>
          </w:tcPr>
          <w:p w:rsidR="006B2C77" w:rsidRPr="00FF6E57" w:rsidRDefault="0003689A" w:rsidP="0003689A">
            <w:pPr>
              <w:jc w:val="both"/>
              <w:rPr>
                <w:rFonts w:ascii="Arial" w:hAnsi="Arial" w:cs="Arial"/>
                <w:color w:val="FF0000"/>
                <w:sz w:val="24"/>
                <w:szCs w:val="24"/>
                <w:lang w:val="mn-MN"/>
              </w:rPr>
            </w:pPr>
            <w:r w:rsidRPr="00FF6E57">
              <w:rPr>
                <w:rFonts w:ascii="Arial" w:hAnsi="Arial" w:cs="Arial"/>
                <w:color w:val="FF0000"/>
                <w:sz w:val="24"/>
                <w:szCs w:val="24"/>
                <w:lang w:val="mn-MN"/>
              </w:rPr>
              <w:t>Биеийн тамирыг бүх нийтийн хөдөлгөөн болгох, хүн бүлэг нас ажил, амьдралын онцлогт нийцсэн идэвхтэй хөдөлгөөн, спо</w:t>
            </w:r>
            <w:r w:rsidR="00B02E70" w:rsidRPr="00FF6E57">
              <w:rPr>
                <w:rFonts w:ascii="Arial" w:hAnsi="Arial" w:cs="Arial"/>
                <w:color w:val="FF0000"/>
                <w:sz w:val="24"/>
                <w:szCs w:val="24"/>
                <w:lang w:val="mn-MN"/>
              </w:rPr>
              <w:t>р</w:t>
            </w:r>
            <w:r w:rsidRPr="00FF6E57">
              <w:rPr>
                <w:rFonts w:ascii="Arial" w:hAnsi="Arial" w:cs="Arial"/>
                <w:color w:val="FF0000"/>
                <w:sz w:val="24"/>
                <w:szCs w:val="24"/>
                <w:lang w:val="mn-MN"/>
              </w:rPr>
              <w:t>тоор хичээллэх хөтөлбөр хэрэгжүүлэх, орчин бүрдүүлэх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Дасгалын ач холбогдлыг сурталчилан мэдээллээр хангах </w:t>
            </w:r>
          </w:p>
        </w:tc>
        <w:tc>
          <w:tcPr>
            <w:tcW w:w="81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529"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26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4495" w:type="dxa"/>
            <w:vAlign w:val="center"/>
          </w:tcPr>
          <w:p w:rsidR="006B2C77" w:rsidRPr="00FF6E57" w:rsidRDefault="00B142A8" w:rsidP="00B142A8">
            <w:pPr>
              <w:jc w:val="both"/>
              <w:rPr>
                <w:rFonts w:ascii="Arial" w:hAnsi="Arial" w:cs="Arial"/>
                <w:color w:val="FF0000"/>
                <w:sz w:val="24"/>
                <w:szCs w:val="24"/>
                <w:lang w:val="mn-MN"/>
              </w:rPr>
            </w:pPr>
            <w:r w:rsidRPr="00FF6E57">
              <w:rPr>
                <w:rFonts w:ascii="Arial" w:hAnsi="Arial" w:cs="Arial"/>
                <w:color w:val="FF0000"/>
                <w:sz w:val="24"/>
                <w:szCs w:val="24"/>
                <w:lang w:val="mn-MN"/>
              </w:rPr>
              <w:t>Спортлог –Сэлэнгэчүүд хөтөлбөрийг хэрэгжүүлэн иргэдийн б</w:t>
            </w:r>
            <w:r w:rsidR="006C3F0B" w:rsidRPr="00FF6E57">
              <w:rPr>
                <w:rFonts w:ascii="Arial" w:hAnsi="Arial" w:cs="Arial"/>
                <w:color w:val="FF0000"/>
                <w:sz w:val="24"/>
                <w:szCs w:val="24"/>
                <w:lang w:val="mn-MN"/>
              </w:rPr>
              <w:t>ие бялдрыг чийрэгжүүлэхэд зориулан “Дасгалаар дархлаагаа дэмжэе залуучууд, ахмадын ”Чалленж”, Эрүүл мэндийн цахим гүйлт 2021,</w:t>
            </w:r>
            <w:r w:rsidR="006C3F0B" w:rsidRPr="00FF6E57">
              <w:rPr>
                <w:rFonts w:ascii="Arial" w:hAnsi="Arial" w:cs="Arial"/>
                <w:color w:val="FF0000"/>
                <w:sz w:val="24"/>
                <w:szCs w:val="24"/>
              </w:rPr>
              <w:t xml:space="preserve"> </w:t>
            </w:r>
            <w:r w:rsidR="006C3F0B" w:rsidRPr="00FF6E57">
              <w:rPr>
                <w:rFonts w:ascii="Arial" w:hAnsi="Arial" w:cs="Arial"/>
                <w:color w:val="FF0000"/>
                <w:sz w:val="24"/>
                <w:szCs w:val="24"/>
                <w:lang w:val="mn-MN"/>
              </w:rPr>
              <w:t xml:space="preserve">БТСУХорооноос зохион байгуулж буй “Дасгал хөдөлгөөн хийцгээе” сарын аяныг </w:t>
            </w:r>
            <w:r w:rsidR="00DC244E" w:rsidRPr="00FF6E57">
              <w:rPr>
                <w:rFonts w:ascii="Arial" w:hAnsi="Arial" w:cs="Arial"/>
                <w:color w:val="FF0000"/>
                <w:sz w:val="24"/>
                <w:szCs w:val="24"/>
                <w:lang w:val="mn-MN"/>
              </w:rPr>
              <w:t>3 удаа</w:t>
            </w:r>
            <w:r w:rsidR="00012177" w:rsidRPr="00FF6E57">
              <w:rPr>
                <w:rFonts w:ascii="Arial" w:hAnsi="Arial" w:cs="Arial"/>
                <w:color w:val="FF0000"/>
                <w:sz w:val="24"/>
                <w:szCs w:val="24"/>
                <w:lang w:val="mn-MN"/>
              </w:rPr>
              <w:t>, өртөөт марафон, цахим болон бусад олон өдрийн гүйлтүүд, илүүдэл жингүй эртэч монгол аян</w:t>
            </w:r>
            <w:r w:rsidR="004C720D" w:rsidRPr="00FF6E57">
              <w:rPr>
                <w:rFonts w:ascii="Arial" w:hAnsi="Arial" w:cs="Arial"/>
                <w:color w:val="FF0000"/>
                <w:sz w:val="24"/>
                <w:szCs w:val="24"/>
                <w:lang w:val="mn-MN"/>
              </w:rPr>
              <w:t>, цаг</w:t>
            </w:r>
            <w:r w:rsidR="00EF15E3" w:rsidRPr="00FF6E57">
              <w:rPr>
                <w:rFonts w:ascii="Arial" w:hAnsi="Arial" w:cs="Arial"/>
                <w:color w:val="FF0000"/>
                <w:sz w:val="24"/>
                <w:szCs w:val="24"/>
                <w:lang w:val="mn-MN"/>
              </w:rPr>
              <w:t xml:space="preserve"> гаргая аян, иргэдийн наадмууд, ААШТэмцээн, УАШТэмцээн, гадаадын</w:t>
            </w:r>
            <w:r w:rsidR="00EC39BE" w:rsidRPr="00FF6E57">
              <w:rPr>
                <w:rFonts w:ascii="Arial" w:hAnsi="Arial" w:cs="Arial"/>
                <w:color w:val="FF0000"/>
                <w:sz w:val="24"/>
                <w:szCs w:val="24"/>
                <w:lang w:val="mn-MN"/>
              </w:rPr>
              <w:t xml:space="preserve"> уралдаан тэмцээн зэрэг нийт 294</w:t>
            </w:r>
            <w:r w:rsidR="00EF15E3" w:rsidRPr="00FF6E57">
              <w:rPr>
                <w:rFonts w:ascii="Arial" w:hAnsi="Arial" w:cs="Arial"/>
                <w:color w:val="FF0000"/>
                <w:sz w:val="24"/>
                <w:szCs w:val="24"/>
                <w:lang w:val="mn-MN"/>
              </w:rPr>
              <w:t xml:space="preserve"> арга хэмжээг</w:t>
            </w:r>
            <w:r w:rsidR="000E5152" w:rsidRPr="00FF6E57">
              <w:rPr>
                <w:rFonts w:ascii="Arial" w:hAnsi="Arial" w:cs="Arial"/>
                <w:color w:val="FF0000"/>
                <w:sz w:val="24"/>
                <w:szCs w:val="24"/>
                <w:lang w:val="mn-MN"/>
              </w:rPr>
              <w:t xml:space="preserve"> зохион байгуулан нийт </w:t>
            </w:r>
            <w:r w:rsidR="00EC39BE" w:rsidRPr="00FF6E57">
              <w:rPr>
                <w:rFonts w:ascii="Arial" w:hAnsi="Arial" w:cs="Arial"/>
                <w:color w:val="FF0000"/>
                <w:sz w:val="24"/>
                <w:szCs w:val="24"/>
                <w:lang w:val="mn-MN"/>
              </w:rPr>
              <w:t>113135</w:t>
            </w:r>
            <w:r w:rsidR="00883F7A" w:rsidRPr="00FF6E57">
              <w:rPr>
                <w:rFonts w:ascii="Arial" w:hAnsi="Arial" w:cs="Arial"/>
                <w:color w:val="FF0000"/>
                <w:sz w:val="24"/>
                <w:szCs w:val="24"/>
                <w:lang w:val="mn-MN"/>
              </w:rPr>
              <w:t xml:space="preserve"> </w:t>
            </w:r>
            <w:r w:rsidR="004C720D" w:rsidRPr="00FF6E57">
              <w:rPr>
                <w:rFonts w:ascii="Arial" w:hAnsi="Arial" w:cs="Arial"/>
                <w:color w:val="FF0000"/>
                <w:sz w:val="24"/>
                <w:szCs w:val="24"/>
                <w:lang w:val="mn-MN"/>
              </w:rPr>
              <w:t>иргэдийг</w:t>
            </w:r>
            <w:r w:rsidR="006C3F0B" w:rsidRPr="00FF6E57">
              <w:rPr>
                <w:rFonts w:ascii="Arial" w:hAnsi="Arial" w:cs="Arial"/>
                <w:color w:val="FF0000"/>
                <w:sz w:val="24"/>
                <w:szCs w:val="24"/>
                <w:lang w:val="mn-MN"/>
              </w:rPr>
              <w:t xml:space="preserve">,  </w:t>
            </w:r>
            <w:r w:rsidR="003B01C5" w:rsidRPr="00FF6E57">
              <w:rPr>
                <w:rFonts w:ascii="Arial" w:hAnsi="Arial" w:cs="Arial"/>
                <w:color w:val="FF0000"/>
                <w:sz w:val="24"/>
                <w:szCs w:val="24"/>
                <w:lang w:val="mn-MN"/>
              </w:rPr>
              <w:t xml:space="preserve">ЭМСайдын гаргасан албан тоотын дагуу </w:t>
            </w:r>
            <w:r w:rsidR="006C3F0B" w:rsidRPr="00FF6E57">
              <w:rPr>
                <w:rFonts w:ascii="Arial" w:hAnsi="Arial" w:cs="Arial"/>
                <w:color w:val="FF0000"/>
                <w:sz w:val="24"/>
                <w:szCs w:val="24"/>
                <w:lang w:val="mn-MN"/>
              </w:rPr>
              <w:t xml:space="preserve">халдвар хамгааллын дэглэмийг баримтлан ажиллаж </w:t>
            </w:r>
            <w:r w:rsidR="004C720D" w:rsidRPr="00FF6E57">
              <w:rPr>
                <w:rFonts w:ascii="Arial" w:hAnsi="Arial" w:cs="Arial"/>
                <w:color w:val="FF0000"/>
                <w:sz w:val="24"/>
                <w:szCs w:val="24"/>
                <w:lang w:val="mn-MN"/>
              </w:rPr>
              <w:t>спортын 174</w:t>
            </w:r>
            <w:r w:rsidR="003B01C5" w:rsidRPr="00FF6E57">
              <w:rPr>
                <w:rFonts w:ascii="Arial" w:hAnsi="Arial" w:cs="Arial"/>
                <w:color w:val="FF0000"/>
                <w:sz w:val="24"/>
                <w:szCs w:val="24"/>
                <w:lang w:val="mn-MN"/>
              </w:rPr>
              <w:t xml:space="preserve"> </w:t>
            </w:r>
            <w:r w:rsidR="00492E34" w:rsidRPr="00FF6E57">
              <w:rPr>
                <w:rFonts w:ascii="Arial" w:hAnsi="Arial" w:cs="Arial"/>
                <w:color w:val="FF0000"/>
                <w:sz w:val="24"/>
                <w:szCs w:val="24"/>
                <w:lang w:val="mn-MN"/>
              </w:rPr>
              <w:t xml:space="preserve">секц дугуйланд </w:t>
            </w:r>
            <w:r w:rsidR="003B01C5" w:rsidRPr="00FF6E57">
              <w:rPr>
                <w:rFonts w:ascii="Arial" w:hAnsi="Arial" w:cs="Arial"/>
                <w:color w:val="FF0000"/>
                <w:sz w:val="24"/>
                <w:szCs w:val="24"/>
                <w:lang w:val="mn-MN"/>
              </w:rPr>
              <w:t>давхардсан тоогоор 3</w:t>
            </w:r>
            <w:r w:rsidR="00492E34" w:rsidRPr="00FF6E57">
              <w:rPr>
                <w:rFonts w:ascii="Arial" w:hAnsi="Arial" w:cs="Arial"/>
                <w:color w:val="FF0000"/>
                <w:sz w:val="24"/>
                <w:szCs w:val="24"/>
                <w:lang w:val="mn-MN"/>
              </w:rPr>
              <w:t>4</w:t>
            </w:r>
            <w:r w:rsidR="00EC39BE" w:rsidRPr="00FF6E57">
              <w:rPr>
                <w:rFonts w:ascii="Arial" w:hAnsi="Arial" w:cs="Arial"/>
                <w:color w:val="FF0000"/>
                <w:sz w:val="24"/>
                <w:szCs w:val="24"/>
                <w:lang w:val="mn-MN"/>
              </w:rPr>
              <w:t>5</w:t>
            </w:r>
            <w:r w:rsidR="00CD5B33" w:rsidRPr="00FF6E57">
              <w:rPr>
                <w:rFonts w:ascii="Arial" w:hAnsi="Arial" w:cs="Arial"/>
                <w:color w:val="FF0000"/>
                <w:sz w:val="24"/>
                <w:szCs w:val="24"/>
                <w:lang w:val="mn-MN"/>
              </w:rPr>
              <w:t>0 хүүхэд хичээллэж</w:t>
            </w:r>
            <w:r w:rsidR="003D393A" w:rsidRPr="00FF6E57">
              <w:rPr>
                <w:rFonts w:ascii="Arial" w:hAnsi="Arial" w:cs="Arial"/>
                <w:color w:val="FF0000"/>
                <w:sz w:val="24"/>
                <w:szCs w:val="24"/>
                <w:lang w:val="mn-MN"/>
              </w:rPr>
              <w:t xml:space="preserve">, биеийн тамир спортын чиглэлээр </w:t>
            </w:r>
            <w:r w:rsidR="00CD5B33" w:rsidRPr="00FF6E57">
              <w:rPr>
                <w:rFonts w:ascii="Arial" w:hAnsi="Arial" w:cs="Arial"/>
                <w:color w:val="FF0000"/>
                <w:sz w:val="24"/>
                <w:szCs w:val="24"/>
                <w:lang w:val="mn-MN"/>
              </w:rPr>
              <w:t>8</w:t>
            </w:r>
            <w:r w:rsidR="006C3F0B" w:rsidRPr="00FF6E57">
              <w:rPr>
                <w:rFonts w:ascii="Arial" w:hAnsi="Arial" w:cs="Arial"/>
                <w:color w:val="FF0000"/>
                <w:sz w:val="24"/>
                <w:szCs w:val="24"/>
                <w:lang w:val="mn-MN"/>
              </w:rPr>
              <w:t xml:space="preserve"> цогцолбор,</w:t>
            </w:r>
            <w:r w:rsidR="00DC244E" w:rsidRPr="00FF6E57">
              <w:rPr>
                <w:rFonts w:ascii="Arial" w:hAnsi="Arial" w:cs="Arial"/>
                <w:color w:val="FF0000"/>
                <w:sz w:val="24"/>
                <w:szCs w:val="24"/>
                <w:lang w:val="mn-MN"/>
              </w:rPr>
              <w:t xml:space="preserve"> спортын ордонд </w:t>
            </w:r>
            <w:r w:rsidR="00EC39BE" w:rsidRPr="00FF6E57">
              <w:rPr>
                <w:rFonts w:ascii="Arial" w:hAnsi="Arial" w:cs="Arial"/>
                <w:color w:val="FF0000"/>
                <w:sz w:val="24"/>
                <w:szCs w:val="24"/>
                <w:lang w:val="mn-MN"/>
              </w:rPr>
              <w:t>спортын 16</w:t>
            </w:r>
            <w:r w:rsidR="00FA3198" w:rsidRPr="00FF6E57">
              <w:rPr>
                <w:rFonts w:ascii="Arial" w:hAnsi="Arial" w:cs="Arial"/>
                <w:color w:val="FF0000"/>
                <w:sz w:val="24"/>
                <w:szCs w:val="24"/>
                <w:lang w:val="mn-MN"/>
              </w:rPr>
              <w:t>7</w:t>
            </w:r>
            <w:r w:rsidR="00EC39BE" w:rsidRPr="00FF6E57">
              <w:rPr>
                <w:rFonts w:ascii="Arial" w:hAnsi="Arial" w:cs="Arial"/>
                <w:color w:val="FF0000"/>
                <w:sz w:val="24"/>
                <w:szCs w:val="24"/>
                <w:lang w:val="mn-MN"/>
              </w:rPr>
              <w:t xml:space="preserve"> арга хэмжээнд 7788</w:t>
            </w:r>
            <w:r w:rsidR="00EF15E3" w:rsidRPr="00FF6E57">
              <w:rPr>
                <w:rFonts w:ascii="Arial" w:hAnsi="Arial" w:cs="Arial"/>
                <w:color w:val="FF0000"/>
                <w:sz w:val="24"/>
                <w:szCs w:val="24"/>
                <w:lang w:val="mn-MN"/>
              </w:rPr>
              <w:t>7</w:t>
            </w:r>
            <w:r w:rsidR="00815FEE" w:rsidRPr="00FF6E57">
              <w:rPr>
                <w:rFonts w:ascii="Arial" w:hAnsi="Arial" w:cs="Arial"/>
                <w:color w:val="FF0000"/>
                <w:sz w:val="24"/>
                <w:szCs w:val="24"/>
                <w:lang w:val="mn-MN"/>
              </w:rPr>
              <w:t xml:space="preserve"> </w:t>
            </w:r>
            <w:r w:rsidR="00B96C4D" w:rsidRPr="00FF6E57">
              <w:rPr>
                <w:rFonts w:ascii="Arial" w:hAnsi="Arial" w:cs="Arial"/>
                <w:color w:val="FF0000"/>
                <w:sz w:val="24"/>
                <w:szCs w:val="24"/>
                <w:lang w:val="mn-MN"/>
              </w:rPr>
              <w:t>хүн, цаг гаргая аянд 19616 хамруулан</w:t>
            </w:r>
            <w:r w:rsidR="003D393A" w:rsidRPr="00FF6E57">
              <w:rPr>
                <w:rFonts w:ascii="Arial" w:hAnsi="Arial" w:cs="Arial"/>
                <w:color w:val="FF0000"/>
                <w:sz w:val="24"/>
                <w:szCs w:val="24"/>
                <w:lang w:val="mn-MN"/>
              </w:rPr>
              <w:t>, х</w:t>
            </w:r>
            <w:r w:rsidR="006C3F0B" w:rsidRPr="00FF6E57">
              <w:rPr>
                <w:rFonts w:ascii="Arial" w:hAnsi="Arial" w:cs="Arial"/>
                <w:color w:val="FF0000"/>
                <w:sz w:val="24"/>
                <w:szCs w:val="24"/>
                <w:lang w:val="mn-MN"/>
              </w:rPr>
              <w:t xml:space="preserve">увиараа алхаж, гүйж, дугуйтай явж байгаа иргэдэд зааварчилгаа, зөвлөгөө өгч </w:t>
            </w:r>
            <w:r w:rsidR="003B01C5" w:rsidRPr="00FF6E57">
              <w:rPr>
                <w:rFonts w:ascii="Arial" w:hAnsi="Arial" w:cs="Arial"/>
                <w:color w:val="FF0000"/>
                <w:sz w:val="24"/>
                <w:szCs w:val="24"/>
                <w:lang w:val="mn-MN"/>
              </w:rPr>
              <w:t>ажиллан өдөрт аймгийн хэмжээнд 1500-2</w:t>
            </w:r>
            <w:r w:rsidR="006C3F0B" w:rsidRPr="00FF6E57">
              <w:rPr>
                <w:rFonts w:ascii="Arial" w:hAnsi="Arial" w:cs="Arial"/>
                <w:color w:val="FF0000"/>
                <w:sz w:val="24"/>
                <w:szCs w:val="24"/>
                <w:lang w:val="mn-MN"/>
              </w:rPr>
              <w:t>000 хүн биеэ чийр</w:t>
            </w:r>
            <w:r w:rsidR="00EF15E3" w:rsidRPr="00FF6E57">
              <w:rPr>
                <w:rFonts w:ascii="Arial" w:hAnsi="Arial" w:cs="Arial"/>
                <w:color w:val="FF0000"/>
                <w:sz w:val="24"/>
                <w:szCs w:val="24"/>
                <w:lang w:val="mn-MN"/>
              </w:rPr>
              <w:t>эгжүүлэн дархлаагаа дэмжихэд туслан ажиллаж байна.</w:t>
            </w:r>
            <w:r w:rsidR="006C3F0B" w:rsidRPr="00FF6E57">
              <w:rPr>
                <w:rFonts w:ascii="Arial" w:hAnsi="Arial" w:cs="Arial"/>
                <w:color w:val="FF0000"/>
                <w:sz w:val="24"/>
                <w:szCs w:val="24"/>
                <w:lang w:val="mn-MN"/>
              </w:rPr>
              <w:t>.</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4,1,3</w:t>
            </w:r>
          </w:p>
        </w:tc>
        <w:tc>
          <w:tcPr>
            <w:tcW w:w="2879" w:type="dxa"/>
            <w:vAlign w:val="center"/>
          </w:tcPr>
          <w:p w:rsidR="006B2C77" w:rsidRPr="00FF6E57" w:rsidRDefault="00C63305" w:rsidP="006413AE">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Стандартад нийцсэн заал, талбай, дэд бүтцийг аймаг, нийслэл, бүсийн хэмжээнд төрөлжүүлэн барьж байгуулах, энэ </w:t>
            </w:r>
            <w:r w:rsidRPr="00FF6E57">
              <w:rPr>
                <w:rFonts w:ascii="Arial" w:hAnsi="Arial" w:cs="Arial"/>
                <w:color w:val="FF0000"/>
                <w:sz w:val="24"/>
                <w:szCs w:val="24"/>
                <w:lang w:val="mn-MN"/>
              </w:rPr>
              <w:lastRenderedPageBreak/>
              <w:t>чиглэлээр байгууллага, аж ахуйн нэгж, иргэдээс гаргасан санал, санаачлагыг дэмжих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6D5600" w:rsidP="006D5600">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Заал талбайн хүртээмжийг нэмэгдүүлэх </w:t>
            </w:r>
          </w:p>
        </w:tc>
        <w:tc>
          <w:tcPr>
            <w:tcW w:w="81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2019</w:t>
            </w:r>
          </w:p>
        </w:tc>
        <w:tc>
          <w:tcPr>
            <w:tcW w:w="1529"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126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w:t>
            </w:r>
          </w:p>
        </w:tc>
        <w:tc>
          <w:tcPr>
            <w:tcW w:w="4495" w:type="dxa"/>
            <w:vAlign w:val="center"/>
          </w:tcPr>
          <w:p w:rsidR="00672741" w:rsidRPr="00FF6E57" w:rsidRDefault="00672741" w:rsidP="0067274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Мандал суманд 50х110 м талбайд хүүхэд залуучуудын амралт зугаалга спортын иж бүрэн цогцолбор баригдаж ашиглалтанд орсон. Энэ талбай ашиглалтанд орсоноор өдөрт 250 хүн чийрэгжих бөгөөд жилд 91250 </w:t>
            </w:r>
            <w:r w:rsidRPr="00FF6E57">
              <w:rPr>
                <w:rFonts w:ascii="Arial" w:hAnsi="Arial" w:cs="Arial"/>
                <w:color w:val="FF0000"/>
                <w:sz w:val="24"/>
                <w:szCs w:val="24"/>
                <w:lang w:val="mn-MN"/>
              </w:rPr>
              <w:lastRenderedPageBreak/>
              <w:t>хүн чийрэгжих боломж бүрдэж тэдэнд тухайн орон нутгийн мэргэжлийн байгууллага дасгал хөдөлгөөнийг зөв зохистой хийлгэх талд анхааран ажиллаж байна</w:t>
            </w:r>
          </w:p>
          <w:p w:rsidR="00AD2212" w:rsidRPr="00FF6E57" w:rsidRDefault="00EF15E3" w:rsidP="0067274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    </w:t>
            </w:r>
            <w:r w:rsidR="00672741" w:rsidRPr="00FF6E57">
              <w:rPr>
                <w:rFonts w:ascii="Arial" w:hAnsi="Arial" w:cs="Arial"/>
                <w:color w:val="FF0000"/>
                <w:sz w:val="24"/>
                <w:szCs w:val="24"/>
                <w:lang w:val="mn-MN"/>
              </w:rPr>
              <w:t>Алтанбулаг суманд спортын цогцолбор ашиглалтанд орж үйл ажиллагааг жигдрүүлэн арга зүйчтэй болгох</w:t>
            </w:r>
            <w:r w:rsidR="006C3F0B" w:rsidRPr="00FF6E57">
              <w:rPr>
                <w:rFonts w:ascii="Arial" w:hAnsi="Arial" w:cs="Arial"/>
                <w:color w:val="FF0000"/>
                <w:sz w:val="24"/>
                <w:szCs w:val="24"/>
                <w:lang w:val="mn-MN"/>
              </w:rPr>
              <w:t xml:space="preserve"> талаар </w:t>
            </w:r>
            <w:r w:rsidR="00672741" w:rsidRPr="00FF6E57">
              <w:rPr>
                <w:rFonts w:ascii="Arial" w:hAnsi="Arial" w:cs="Arial"/>
                <w:color w:val="FF0000"/>
                <w:sz w:val="24"/>
                <w:szCs w:val="24"/>
                <w:lang w:val="mn-MN"/>
              </w:rPr>
              <w:t xml:space="preserve"> төсөв хөрөнгийн</w:t>
            </w:r>
            <w:r w:rsidR="00DC244E" w:rsidRPr="00FF6E57">
              <w:rPr>
                <w:rFonts w:ascii="Arial" w:hAnsi="Arial" w:cs="Arial"/>
                <w:color w:val="FF0000"/>
                <w:sz w:val="24"/>
                <w:szCs w:val="24"/>
                <w:lang w:val="mn-MN"/>
              </w:rPr>
              <w:t xml:space="preserve"> асуудлыг шийдвэрлэн 4 орон тоотой болгон  </w:t>
            </w:r>
            <w:r w:rsidR="00672741" w:rsidRPr="00FF6E57">
              <w:rPr>
                <w:rFonts w:ascii="Arial" w:hAnsi="Arial" w:cs="Arial"/>
                <w:color w:val="FF0000"/>
                <w:sz w:val="24"/>
                <w:szCs w:val="24"/>
                <w:lang w:val="mn-MN"/>
              </w:rPr>
              <w:t xml:space="preserve"> ажиллаж байна.</w:t>
            </w:r>
            <w:r w:rsidR="00CD5B33" w:rsidRPr="00FF6E57">
              <w:rPr>
                <w:rFonts w:ascii="Arial" w:hAnsi="Arial" w:cs="Arial"/>
                <w:color w:val="FF0000"/>
                <w:sz w:val="24"/>
                <w:szCs w:val="24"/>
                <w:lang w:val="mn-MN"/>
              </w:rPr>
              <w:t xml:space="preserve"> Сүхбаатар сумын 1-р баг</w:t>
            </w:r>
            <w:r w:rsidR="001A2942" w:rsidRPr="00FF6E57">
              <w:rPr>
                <w:rFonts w:ascii="Arial" w:hAnsi="Arial" w:cs="Arial"/>
                <w:color w:val="FF0000"/>
                <w:sz w:val="24"/>
                <w:szCs w:val="24"/>
                <w:lang w:val="mn-MN"/>
              </w:rPr>
              <w:t>, Мандал суманд</w:t>
            </w:r>
            <w:r w:rsidRPr="00FF6E57">
              <w:rPr>
                <w:rFonts w:ascii="Arial" w:hAnsi="Arial" w:cs="Arial"/>
                <w:color w:val="FF0000"/>
                <w:sz w:val="24"/>
                <w:szCs w:val="24"/>
                <w:lang w:val="mn-MN"/>
              </w:rPr>
              <w:t xml:space="preserve"> 3х3 сагсан бөмбөг, Сайхан сумын 2-р багт </w:t>
            </w:r>
            <w:r w:rsidR="00CD5B33"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 xml:space="preserve">3х3 </w:t>
            </w:r>
            <w:r w:rsidR="00CD5B33" w:rsidRPr="00FF6E57">
              <w:rPr>
                <w:rFonts w:ascii="Arial" w:hAnsi="Arial" w:cs="Arial"/>
                <w:color w:val="FF0000"/>
                <w:sz w:val="24"/>
                <w:szCs w:val="24"/>
                <w:lang w:val="mn-MN"/>
              </w:rPr>
              <w:t xml:space="preserve">тэмцээний стандартын талбайг байгуулсан.    </w:t>
            </w:r>
          </w:p>
          <w:p w:rsidR="006B2C77" w:rsidRPr="00FF6E57" w:rsidRDefault="00EF15E3" w:rsidP="0067274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    </w:t>
            </w:r>
            <w:r w:rsidR="00AD2212" w:rsidRPr="00FF6E57">
              <w:rPr>
                <w:rFonts w:ascii="Arial" w:hAnsi="Arial" w:cs="Arial"/>
                <w:color w:val="FF0000"/>
                <w:sz w:val="24"/>
                <w:szCs w:val="24"/>
                <w:lang w:val="mn-MN"/>
              </w:rPr>
              <w:t xml:space="preserve">Мөн аж ахуйн нэгж байгууллагаас Гаалийн газар, ХЦ-ийн 0243-р анги спортын </w:t>
            </w:r>
            <w:r w:rsidR="009611B8" w:rsidRPr="00FF6E57">
              <w:rPr>
                <w:rFonts w:ascii="Arial" w:hAnsi="Arial" w:cs="Arial"/>
                <w:color w:val="FF0000"/>
                <w:sz w:val="24"/>
                <w:szCs w:val="24"/>
                <w:lang w:val="mn-MN"/>
              </w:rPr>
              <w:t>заал барьж ашиглалтанд оруулан хичээллэгсдийн тоог нэмэгдүүлсэн</w:t>
            </w:r>
            <w:r w:rsidR="00AD2212" w:rsidRPr="00FF6E57">
              <w:rPr>
                <w:rFonts w:ascii="Arial" w:hAnsi="Arial" w:cs="Arial"/>
                <w:color w:val="FF0000"/>
                <w:sz w:val="24"/>
                <w:szCs w:val="24"/>
                <w:lang w:val="mn-MN"/>
              </w:rPr>
              <w:t>.</w:t>
            </w:r>
            <w:r w:rsidR="00672741" w:rsidRPr="00FF6E57">
              <w:rPr>
                <w:rFonts w:ascii="Arial" w:hAnsi="Arial" w:cs="Arial"/>
                <w:color w:val="FF0000"/>
                <w:sz w:val="24"/>
                <w:szCs w:val="24"/>
                <w:lang w:val="mn-MN"/>
              </w:rPr>
              <w:t xml:space="preserve">    </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4,1,4</w:t>
            </w:r>
          </w:p>
        </w:tc>
        <w:tc>
          <w:tcPr>
            <w:tcW w:w="2879" w:type="dxa"/>
            <w:vAlign w:val="center"/>
          </w:tcPr>
          <w:p w:rsidR="006B2C77" w:rsidRPr="00FF6E57" w:rsidRDefault="00C63305" w:rsidP="006413AE">
            <w:pPr>
              <w:jc w:val="both"/>
              <w:rPr>
                <w:rFonts w:ascii="Arial" w:hAnsi="Arial" w:cs="Arial"/>
                <w:color w:val="FF0000"/>
                <w:sz w:val="24"/>
                <w:szCs w:val="24"/>
                <w:lang w:val="mn-MN"/>
              </w:rPr>
            </w:pPr>
            <w:r w:rsidRPr="00FF6E57">
              <w:rPr>
                <w:rFonts w:ascii="Arial" w:hAnsi="Arial" w:cs="Arial"/>
                <w:color w:val="FF0000"/>
                <w:sz w:val="24"/>
                <w:szCs w:val="24"/>
                <w:lang w:val="mn-MN"/>
              </w:rPr>
              <w:t>Ахмад настны дунд биеийн тамираар хичээллэх арга хэмжээг</w:t>
            </w:r>
            <w:r w:rsidR="005C6182" w:rsidRPr="00FF6E57">
              <w:rPr>
                <w:rFonts w:ascii="Arial" w:hAnsi="Arial" w:cs="Arial"/>
                <w:color w:val="FF0000"/>
                <w:sz w:val="24"/>
                <w:szCs w:val="24"/>
                <w:lang w:val="mn-MN"/>
              </w:rPr>
              <w:t xml:space="preserve"> тогтмолжуулах, спортын хэрэглэлийн хүртээмжийг нэмэгдүүлэх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Ахмадын холбоо Ахмад мастеруудын холбооны үйл ажиллагааг дэмжих </w:t>
            </w:r>
          </w:p>
        </w:tc>
        <w:tc>
          <w:tcPr>
            <w:tcW w:w="81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2019</w:t>
            </w:r>
          </w:p>
        </w:tc>
        <w:tc>
          <w:tcPr>
            <w:tcW w:w="1529"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126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4495" w:type="dxa"/>
            <w:vAlign w:val="center"/>
          </w:tcPr>
          <w:p w:rsidR="00AC5A6E" w:rsidRPr="00FF6E57" w:rsidRDefault="00EF15E3" w:rsidP="00E57717">
            <w:pPr>
              <w:jc w:val="both"/>
              <w:rPr>
                <w:rFonts w:ascii="Arial" w:hAnsi="Arial" w:cs="Arial"/>
                <w:color w:val="FF0000"/>
                <w:sz w:val="24"/>
                <w:szCs w:val="24"/>
                <w:lang w:val="mn-MN"/>
              </w:rPr>
            </w:pPr>
            <w:r w:rsidRPr="00FF6E57">
              <w:rPr>
                <w:rFonts w:ascii="Arial" w:hAnsi="Arial" w:cs="Arial"/>
                <w:color w:val="FF0000"/>
                <w:sz w:val="24"/>
                <w:szCs w:val="24"/>
                <w:lang w:val="mn-MN"/>
              </w:rPr>
              <w:t xml:space="preserve">   </w:t>
            </w:r>
            <w:r w:rsidR="00672741" w:rsidRPr="00FF6E57">
              <w:rPr>
                <w:rFonts w:ascii="Arial" w:hAnsi="Arial" w:cs="Arial"/>
                <w:color w:val="FF0000"/>
                <w:sz w:val="24"/>
                <w:szCs w:val="24"/>
                <w:lang w:val="mn-MN"/>
              </w:rPr>
              <w:t>Ахмад настануудын бие бялдар, дархлааг сайжруулах чиглэлээр хийн дасгал, өрөнхий хөгжлийн дасгалаар 1 сарын аяныг зохион байгуулан аяны хүрээнд зохион байгуулагдсан челлэнжид 9 сумын 83 ахмадууд оролцоод байна</w:t>
            </w:r>
            <w:r w:rsidR="009611B8" w:rsidRPr="00FF6E57">
              <w:rPr>
                <w:rFonts w:ascii="Arial" w:hAnsi="Arial" w:cs="Arial"/>
                <w:color w:val="FF0000"/>
                <w:sz w:val="24"/>
                <w:szCs w:val="24"/>
                <w:lang w:val="mn-MN"/>
              </w:rPr>
              <w:t xml:space="preserve">. Аймгийн ахмадын өргөө баригдан түүнд ахмадын бие бялдар, чөлөөт цагийг зөв боловсон өнгөрүүлэх чиглэлээр </w:t>
            </w:r>
            <w:r w:rsidR="00A339B4" w:rsidRPr="00FF6E57">
              <w:rPr>
                <w:rFonts w:ascii="Arial" w:hAnsi="Arial" w:cs="Arial"/>
                <w:color w:val="FF0000"/>
                <w:sz w:val="24"/>
                <w:szCs w:val="24"/>
                <w:lang w:val="mn-MN"/>
              </w:rPr>
              <w:t>даам, шатар, ширээний теннис, грандгольфийн төрлүүдийн хэрэглэл материалтай болгож өргөөний нээлтэнд зориулан 4 төрлийн буухиачилсан арга хэмжээг 8 багийн ахмадуудын дунд зохион байгуулж 40 гаруй ахмадыг оролцуулсан.</w:t>
            </w:r>
            <w:r w:rsidR="002A7CF3" w:rsidRPr="00FF6E57">
              <w:rPr>
                <w:rFonts w:ascii="Arial" w:hAnsi="Arial" w:cs="Arial"/>
                <w:color w:val="FF0000"/>
                <w:sz w:val="24"/>
                <w:szCs w:val="24"/>
                <w:lang w:val="mn-MN"/>
              </w:rPr>
              <w:t xml:space="preserve"> Мандал суманд </w:t>
            </w:r>
            <w:r w:rsidR="00CA42FC" w:rsidRPr="00FF6E57">
              <w:rPr>
                <w:rFonts w:ascii="Arial" w:hAnsi="Arial" w:cs="Arial"/>
                <w:color w:val="FF0000"/>
                <w:sz w:val="24"/>
                <w:szCs w:val="24"/>
                <w:lang w:val="mn-MN"/>
              </w:rPr>
              <w:t xml:space="preserve">Волейболын спортын мастер ахмад </w:t>
            </w:r>
            <w:r w:rsidR="00CA42FC" w:rsidRPr="00FF6E57">
              <w:rPr>
                <w:rFonts w:ascii="Arial" w:hAnsi="Arial" w:cs="Arial"/>
                <w:color w:val="FF0000"/>
                <w:sz w:val="24"/>
                <w:szCs w:val="24"/>
                <w:lang w:val="mn-MN"/>
              </w:rPr>
              <w:lastRenderedPageBreak/>
              <w:t>тамирчин С.Одмаагийн нэрэмжит тэмцээнийг зохион байгуулан 24 багийн 192 тамирчин оролцож тэмцээний чанар, оролцогчдын тоо нэмэгдсэн.</w:t>
            </w:r>
            <w:r w:rsidR="00A339B4" w:rsidRPr="00FF6E57">
              <w:rPr>
                <w:rFonts w:ascii="Arial" w:hAnsi="Arial" w:cs="Arial"/>
                <w:color w:val="FF0000"/>
                <w:sz w:val="24"/>
                <w:szCs w:val="24"/>
                <w:lang w:val="mn-MN"/>
              </w:rPr>
              <w:t xml:space="preserve"> </w:t>
            </w:r>
            <w:r w:rsidR="000B057F" w:rsidRPr="00FF6E57">
              <w:rPr>
                <w:rFonts w:ascii="Arial" w:hAnsi="Arial" w:cs="Arial"/>
                <w:color w:val="FF0000"/>
                <w:sz w:val="24"/>
                <w:szCs w:val="24"/>
                <w:lang w:val="mn-MN"/>
              </w:rPr>
              <w:t xml:space="preserve">Ахмадын софт волейболын тэмцээнийг Сайхан суманд зохион байгуулан түүнд 6 сумын 9 багийн 40 гаруй ахмадууд оролцсон. </w:t>
            </w:r>
            <w:r w:rsidR="00E57717" w:rsidRPr="00FF6E57">
              <w:rPr>
                <w:rFonts w:ascii="Arial" w:hAnsi="Arial" w:cs="Arial"/>
                <w:color w:val="FF0000"/>
                <w:sz w:val="24"/>
                <w:szCs w:val="24"/>
                <w:lang w:val="mn-MN"/>
              </w:rPr>
              <w:t>2022 онд ахмад настаны баярыг тэмдэглэн өнгөрүүлэх 2 сарын аяныг зохион байгуулан спортын 8 цогцолбортой сум бүрт ахмадуудын дунд 3-5 арга хэмжээтэй үйл ажиллагааг зохион байгуулж нийт 320 гаруй ахмадыг оролцуулан  ахмадын нэгдсэн арга хэмжээг Цагааннуур суманд зохион байгуулан 5 сумын 60 гаруй ахмадуудыг оролцуулан Шагай шүүрэх, няслах, Софт волейбол, гимнастикийн төрлөөр арга хэмжээг зохион байгуулсан</w:t>
            </w:r>
            <w:r w:rsidR="00567870" w:rsidRPr="00FF6E57">
              <w:rPr>
                <w:rFonts w:ascii="Arial" w:hAnsi="Arial" w:cs="Arial"/>
                <w:color w:val="FF0000"/>
                <w:sz w:val="24"/>
                <w:szCs w:val="24"/>
                <w:lang w:val="mn-MN"/>
              </w:rPr>
              <w:t>.</w:t>
            </w:r>
            <w:r w:rsidR="00E57717" w:rsidRPr="00FF6E57">
              <w:rPr>
                <w:rFonts w:ascii="Arial" w:hAnsi="Arial" w:cs="Arial"/>
                <w:color w:val="FF0000"/>
                <w:sz w:val="24"/>
                <w:szCs w:val="24"/>
                <w:lang w:val="mn-MN"/>
              </w:rPr>
              <w:t xml:space="preserve"> </w:t>
            </w:r>
          </w:p>
          <w:p w:rsidR="00AC5A6E" w:rsidRPr="00FF6E57" w:rsidRDefault="00AC5A6E" w:rsidP="00E57717">
            <w:pPr>
              <w:jc w:val="both"/>
              <w:rPr>
                <w:rFonts w:ascii="Arial" w:hAnsi="Arial" w:cs="Arial"/>
                <w:color w:val="FF0000"/>
                <w:sz w:val="24"/>
                <w:szCs w:val="24"/>
                <w:lang w:val="mn-MN"/>
              </w:rPr>
            </w:pPr>
            <w:r w:rsidRPr="00FF6E57">
              <w:rPr>
                <w:rFonts w:ascii="Arial" w:hAnsi="Arial" w:cs="Arial"/>
                <w:color w:val="FF0000"/>
                <w:sz w:val="24"/>
                <w:szCs w:val="24"/>
                <w:lang w:val="mn-MN"/>
              </w:rPr>
              <w:t xml:space="preserve">    </w:t>
            </w:r>
            <w:r w:rsidR="00567870" w:rsidRPr="00FF6E57">
              <w:rPr>
                <w:rFonts w:ascii="Arial" w:hAnsi="Arial" w:cs="Arial"/>
                <w:color w:val="FF0000"/>
                <w:sz w:val="24"/>
                <w:szCs w:val="24"/>
                <w:lang w:val="mn-MN"/>
              </w:rPr>
              <w:t>Ахмад тамирчдын алдрыг мөнхжүүлэх тэдний гавьяа зүтгэлийг хойч үедээ өвлүүлэн үлдээх, ахмадаас суралцах</w:t>
            </w:r>
            <w:r w:rsidR="00EF0682" w:rsidRPr="00FF6E57">
              <w:rPr>
                <w:rFonts w:ascii="Arial" w:hAnsi="Arial" w:cs="Arial"/>
                <w:color w:val="FF0000"/>
                <w:sz w:val="24"/>
                <w:szCs w:val="24"/>
                <w:lang w:val="mn-MN"/>
              </w:rPr>
              <w:t xml:space="preserve">, ахмад багш нараа сурталчилан </w:t>
            </w:r>
            <w:r w:rsidR="00567870" w:rsidRPr="00FF6E57">
              <w:rPr>
                <w:rFonts w:ascii="Arial" w:hAnsi="Arial" w:cs="Arial"/>
                <w:color w:val="FF0000"/>
                <w:sz w:val="24"/>
                <w:szCs w:val="24"/>
                <w:lang w:val="mn-MN"/>
              </w:rPr>
              <w:t xml:space="preserve">ОУХМ, залуучуудын дэлхийн аваргын анхны мөнгөн медальт С.Батсүх агсаны нэрэмжит чөлөөт бөхийн </w:t>
            </w:r>
            <w:r w:rsidR="00567870" w:rsidRPr="00FF6E57">
              <w:rPr>
                <w:rFonts w:ascii="Arial" w:hAnsi="Arial" w:cs="Arial"/>
                <w:color w:val="FF0000"/>
                <w:sz w:val="24"/>
                <w:szCs w:val="24"/>
              </w:rPr>
              <w:t>U</w:t>
            </w:r>
            <w:r w:rsidR="00567870" w:rsidRPr="00FF6E57">
              <w:rPr>
                <w:rFonts w:ascii="Arial" w:hAnsi="Arial" w:cs="Arial"/>
                <w:color w:val="FF0000"/>
                <w:sz w:val="24"/>
                <w:szCs w:val="24"/>
                <w:lang w:val="mn-MN"/>
              </w:rPr>
              <w:t>-17 насны УАШТэмцээн, ахмад багш, БТСТАжилтан, АБТАжилтан С.Алтанчимэг багшийн нэрэмжит аймгийн аварга шалгаруулах өсвөрийн хөнгөн атлетикийн тэмцээнийг зохион байгуулсан.</w:t>
            </w:r>
            <w:r w:rsidRPr="00FF6E57">
              <w:rPr>
                <w:rFonts w:ascii="Arial" w:hAnsi="Arial" w:cs="Arial"/>
                <w:color w:val="FF0000"/>
                <w:sz w:val="24"/>
                <w:szCs w:val="24"/>
                <w:lang w:val="mn-MN"/>
              </w:rPr>
              <w:t xml:space="preserve">   </w:t>
            </w:r>
          </w:p>
          <w:p w:rsidR="006B2C77" w:rsidRPr="00FF6E57" w:rsidRDefault="00EF0682" w:rsidP="00EF0682">
            <w:pPr>
              <w:jc w:val="both"/>
              <w:rPr>
                <w:rFonts w:ascii="Arial" w:hAnsi="Arial" w:cs="Arial"/>
                <w:color w:val="FF0000"/>
                <w:sz w:val="24"/>
                <w:szCs w:val="24"/>
                <w:lang w:val="mn-MN"/>
              </w:rPr>
            </w:pPr>
            <w:r w:rsidRPr="00FF6E57">
              <w:rPr>
                <w:rFonts w:ascii="Arial" w:hAnsi="Arial" w:cs="Arial"/>
                <w:color w:val="FF0000"/>
                <w:sz w:val="24"/>
                <w:szCs w:val="24"/>
                <w:lang w:val="mn-MN"/>
              </w:rPr>
              <w:t>Ахмадуудын дунд</w:t>
            </w:r>
            <w:r w:rsidR="001B2A3C" w:rsidRPr="00FF6E57">
              <w:rPr>
                <w:rFonts w:ascii="Arial" w:hAnsi="Arial" w:cs="Arial"/>
                <w:color w:val="FF0000"/>
                <w:sz w:val="24"/>
                <w:szCs w:val="24"/>
                <w:lang w:val="mn-MN"/>
              </w:rPr>
              <w:t xml:space="preserve"> ахмадын дунд нийт  12</w:t>
            </w:r>
            <w:r w:rsidR="000B057F" w:rsidRPr="00FF6E57">
              <w:rPr>
                <w:rFonts w:ascii="Arial" w:hAnsi="Arial" w:cs="Arial"/>
                <w:color w:val="FF0000"/>
                <w:sz w:val="24"/>
                <w:szCs w:val="24"/>
                <w:lang w:val="mn-MN"/>
              </w:rPr>
              <w:t xml:space="preserve"> төрлийн тэмцээнийг зохион </w:t>
            </w:r>
            <w:r w:rsidR="000B057F" w:rsidRPr="00FF6E57">
              <w:rPr>
                <w:rFonts w:ascii="Arial" w:hAnsi="Arial" w:cs="Arial"/>
                <w:color w:val="FF0000"/>
                <w:sz w:val="24"/>
                <w:szCs w:val="24"/>
                <w:lang w:val="mn-MN"/>
              </w:rPr>
              <w:lastRenderedPageBreak/>
              <w:t xml:space="preserve">байгуулан </w:t>
            </w:r>
            <w:r w:rsidR="006E10CD" w:rsidRPr="00FF6E57">
              <w:rPr>
                <w:rFonts w:ascii="Arial" w:hAnsi="Arial" w:cs="Arial"/>
                <w:color w:val="FF0000"/>
                <w:sz w:val="24"/>
                <w:szCs w:val="24"/>
                <w:lang w:val="mn-MN"/>
              </w:rPr>
              <w:t xml:space="preserve">нийт </w:t>
            </w:r>
            <w:r w:rsidR="001B2A3C" w:rsidRPr="00FF6E57">
              <w:rPr>
                <w:rFonts w:ascii="Arial" w:hAnsi="Arial" w:cs="Arial"/>
                <w:color w:val="FF0000"/>
                <w:sz w:val="24"/>
                <w:szCs w:val="24"/>
                <w:lang w:val="mn-MN"/>
              </w:rPr>
              <w:t>1041</w:t>
            </w:r>
            <w:r w:rsidRPr="00FF6E57">
              <w:rPr>
                <w:rFonts w:ascii="Arial" w:hAnsi="Arial" w:cs="Arial"/>
                <w:color w:val="FF0000"/>
                <w:sz w:val="24"/>
                <w:szCs w:val="24"/>
                <w:lang w:val="mn-MN"/>
              </w:rPr>
              <w:t xml:space="preserve"> </w:t>
            </w:r>
            <w:r w:rsidR="000B057F" w:rsidRPr="00FF6E57">
              <w:rPr>
                <w:rFonts w:ascii="Arial" w:hAnsi="Arial" w:cs="Arial"/>
                <w:color w:val="FF0000"/>
                <w:sz w:val="24"/>
                <w:szCs w:val="24"/>
                <w:lang w:val="mn-MN"/>
              </w:rPr>
              <w:t xml:space="preserve"> </w:t>
            </w:r>
            <w:r w:rsidR="006E10CD" w:rsidRPr="00FF6E57">
              <w:rPr>
                <w:rFonts w:ascii="Arial" w:hAnsi="Arial" w:cs="Arial"/>
                <w:color w:val="FF0000"/>
                <w:sz w:val="24"/>
                <w:szCs w:val="24"/>
                <w:lang w:val="mn-MN"/>
              </w:rPr>
              <w:t>ахмадуудыг хамруулсан.</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4,1,5</w:t>
            </w:r>
          </w:p>
        </w:tc>
        <w:tc>
          <w:tcPr>
            <w:tcW w:w="2879" w:type="dxa"/>
            <w:vAlign w:val="center"/>
          </w:tcPr>
          <w:p w:rsidR="006B2C77" w:rsidRPr="00FF6E57" w:rsidRDefault="006D5600" w:rsidP="006413AE">
            <w:pPr>
              <w:jc w:val="both"/>
              <w:rPr>
                <w:rFonts w:ascii="Arial" w:hAnsi="Arial" w:cs="Arial"/>
                <w:color w:val="FF0000"/>
                <w:sz w:val="24"/>
                <w:szCs w:val="24"/>
                <w:lang w:val="mn-MN"/>
              </w:rPr>
            </w:pPr>
            <w:r w:rsidRPr="00FF6E57">
              <w:rPr>
                <w:rFonts w:ascii="Arial" w:hAnsi="Arial" w:cs="Arial"/>
                <w:color w:val="FF0000"/>
                <w:sz w:val="24"/>
                <w:szCs w:val="24"/>
                <w:lang w:val="mn-MN"/>
              </w:rPr>
              <w:t>Хөг</w:t>
            </w:r>
            <w:r w:rsidR="005C6182" w:rsidRPr="00FF6E57">
              <w:rPr>
                <w:rFonts w:ascii="Arial" w:hAnsi="Arial" w:cs="Arial"/>
                <w:color w:val="FF0000"/>
                <w:sz w:val="24"/>
                <w:szCs w:val="24"/>
                <w:lang w:val="mn-MN"/>
              </w:rPr>
              <w:t>жлийн бэрхшээлтэй иргэдийг биеийн тамир, спортоорхичээллэх үйл ажиллагааг бодлогоор дэмжих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Хөгжлийн бэрхшээлтэй иргэдийн  үйл ажиллагааг дэмжих </w:t>
            </w:r>
          </w:p>
        </w:tc>
        <w:tc>
          <w:tcPr>
            <w:tcW w:w="81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2019</w:t>
            </w:r>
          </w:p>
        </w:tc>
        <w:tc>
          <w:tcPr>
            <w:tcW w:w="1529"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126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4495" w:type="dxa"/>
            <w:vAlign w:val="center"/>
          </w:tcPr>
          <w:p w:rsidR="006B2C77" w:rsidRPr="00FF6E57" w:rsidRDefault="00672741" w:rsidP="001810F1">
            <w:pPr>
              <w:jc w:val="both"/>
              <w:rPr>
                <w:rFonts w:ascii="Arial" w:hAnsi="Arial" w:cs="Arial"/>
                <w:color w:val="FF0000"/>
                <w:sz w:val="24"/>
                <w:szCs w:val="24"/>
                <w:lang w:val="mn-MN"/>
              </w:rPr>
            </w:pPr>
            <w:r w:rsidRPr="00FF6E57">
              <w:rPr>
                <w:rFonts w:ascii="Arial" w:hAnsi="Arial" w:cs="Arial"/>
                <w:color w:val="FF0000"/>
                <w:sz w:val="24"/>
                <w:szCs w:val="24"/>
                <w:lang w:val="mn-MN"/>
              </w:rPr>
              <w:t>Улсаас зохио</w:t>
            </w:r>
            <w:r w:rsidR="00DC244E" w:rsidRPr="00FF6E57">
              <w:rPr>
                <w:rFonts w:ascii="Arial" w:hAnsi="Arial" w:cs="Arial"/>
                <w:color w:val="FF0000"/>
                <w:sz w:val="24"/>
                <w:szCs w:val="24"/>
                <w:lang w:val="mn-MN"/>
              </w:rPr>
              <w:t>н байгуулж буй шатар, даамын</w:t>
            </w:r>
            <w:r w:rsidR="00EF0682" w:rsidRPr="00FF6E57">
              <w:rPr>
                <w:rFonts w:ascii="Arial" w:hAnsi="Arial" w:cs="Arial"/>
                <w:color w:val="FF0000"/>
                <w:sz w:val="24"/>
                <w:szCs w:val="24"/>
                <w:lang w:val="mn-MN"/>
              </w:rPr>
              <w:t xml:space="preserve"> онлайн</w:t>
            </w:r>
            <w:r w:rsidR="00E55F29" w:rsidRPr="00FF6E57">
              <w:rPr>
                <w:rFonts w:ascii="Arial" w:hAnsi="Arial" w:cs="Arial"/>
                <w:color w:val="FF0000"/>
                <w:sz w:val="24"/>
                <w:szCs w:val="24"/>
                <w:lang w:val="mn-MN"/>
              </w:rPr>
              <w:t xml:space="preserve"> тэмцээнд 6 тамирчн</w:t>
            </w:r>
            <w:r w:rsidRPr="00FF6E57">
              <w:rPr>
                <w:rFonts w:ascii="Arial" w:hAnsi="Arial" w:cs="Arial"/>
                <w:color w:val="FF0000"/>
                <w:sz w:val="24"/>
                <w:szCs w:val="24"/>
                <w:lang w:val="mn-MN"/>
              </w:rPr>
              <w:t>ыг оролцуулан</w:t>
            </w:r>
            <w:r w:rsidR="00492E34" w:rsidRPr="00FF6E57">
              <w:rPr>
                <w:rFonts w:ascii="Arial" w:hAnsi="Arial" w:cs="Arial"/>
                <w:color w:val="FF0000"/>
                <w:sz w:val="24"/>
                <w:szCs w:val="24"/>
                <w:lang w:val="mn-MN"/>
              </w:rPr>
              <w:t xml:space="preserve"> Мандал сумын тамирчин Анхзаяа даамын тэмцээнд тэргүүн байр,</w:t>
            </w:r>
            <w:r w:rsidR="00DC244E" w:rsidRPr="00FF6E57">
              <w:rPr>
                <w:rFonts w:ascii="Arial" w:hAnsi="Arial" w:cs="Arial"/>
                <w:color w:val="FF0000"/>
                <w:sz w:val="24"/>
                <w:szCs w:val="24"/>
                <w:lang w:val="mn-MN"/>
              </w:rPr>
              <w:t xml:space="preserve"> </w:t>
            </w:r>
            <w:r w:rsidR="00492E34" w:rsidRPr="00FF6E57">
              <w:rPr>
                <w:rFonts w:ascii="Arial" w:hAnsi="Arial" w:cs="Arial"/>
                <w:color w:val="FF0000"/>
                <w:sz w:val="24"/>
                <w:szCs w:val="24"/>
                <w:lang w:val="mn-MN"/>
              </w:rPr>
              <w:t xml:space="preserve">С.Сундуй  шатарын тэмцээнд </w:t>
            </w:r>
            <w:r w:rsidR="00DC244E" w:rsidRPr="00FF6E57">
              <w:rPr>
                <w:rFonts w:ascii="Arial" w:hAnsi="Arial" w:cs="Arial"/>
                <w:color w:val="FF0000"/>
                <w:sz w:val="24"/>
                <w:szCs w:val="24"/>
                <w:lang w:val="mn-MN"/>
              </w:rPr>
              <w:t>улсад 1-р байранд шалгар</w:t>
            </w:r>
            <w:r w:rsidR="00E55F29" w:rsidRPr="00FF6E57">
              <w:rPr>
                <w:rFonts w:ascii="Arial" w:hAnsi="Arial" w:cs="Arial"/>
                <w:color w:val="FF0000"/>
                <w:sz w:val="24"/>
                <w:szCs w:val="24"/>
                <w:lang w:val="mn-MN"/>
              </w:rPr>
              <w:t>ан</w:t>
            </w:r>
            <w:r w:rsidR="00DC244E" w:rsidRPr="00FF6E57">
              <w:rPr>
                <w:rFonts w:ascii="Arial" w:hAnsi="Arial" w:cs="Arial"/>
                <w:color w:val="FF0000"/>
                <w:sz w:val="24"/>
                <w:szCs w:val="24"/>
                <w:lang w:val="mn-MN"/>
              </w:rPr>
              <w:t xml:space="preserve"> Ази тивд болсон “цагаан таягтны наадамд оролцон 2-р байранд шалгарсан</w:t>
            </w:r>
            <w:r w:rsidR="00492E34" w:rsidRPr="00FF6E57">
              <w:rPr>
                <w:rFonts w:ascii="Arial" w:hAnsi="Arial" w:cs="Arial"/>
                <w:color w:val="FF0000"/>
                <w:sz w:val="24"/>
                <w:szCs w:val="24"/>
                <w:lang w:val="mn-MN"/>
              </w:rPr>
              <w:t xml:space="preserve"> амжилтыг үзүүлсэн</w:t>
            </w:r>
            <w:r w:rsidR="001810F1" w:rsidRPr="00FF6E57">
              <w:rPr>
                <w:rFonts w:ascii="Arial" w:hAnsi="Arial" w:cs="Arial"/>
                <w:color w:val="FF0000"/>
                <w:sz w:val="24"/>
                <w:szCs w:val="24"/>
                <w:lang w:val="mn-MN"/>
              </w:rPr>
              <w:t>. Мандал суманд ХБИргэдийн суугаа волейболын Аймгийн аварга шалгаруулах тэмцээнийг зохион байгуулан 5 багийн 40 гаруй иргэдийг оролцуулан улсын аварга шалгаруулах тэмцээнд  оролцох багийг сонгон шалгаруулан оролцуулсан.</w:t>
            </w:r>
          </w:p>
          <w:p w:rsidR="00BA1312" w:rsidRPr="00FF6E57" w:rsidRDefault="007264F7" w:rsidP="00BA1312">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Монголын бүх ард 15 дугаар наадмын ХБИргэдийн 5 төрөлд тамирчдыг оролцуулах зорилгоор ХБИргэдийн </w:t>
            </w:r>
            <w:r w:rsidR="000E5152" w:rsidRPr="00FF6E57">
              <w:rPr>
                <w:rFonts w:ascii="Arial" w:hAnsi="Arial" w:cs="Arial"/>
                <w:color w:val="FF0000"/>
                <w:sz w:val="24"/>
                <w:szCs w:val="24"/>
                <w:lang w:val="mn-MN"/>
              </w:rPr>
              <w:t xml:space="preserve">наадмыг </w:t>
            </w:r>
            <w:r w:rsidR="00BB20D8" w:rsidRPr="00FF6E57">
              <w:rPr>
                <w:rFonts w:ascii="Arial" w:hAnsi="Arial" w:cs="Arial"/>
                <w:color w:val="FF0000"/>
                <w:sz w:val="24"/>
                <w:szCs w:val="24"/>
                <w:lang w:val="mn-MN"/>
              </w:rPr>
              <w:t>3 төрлөөр</w:t>
            </w:r>
            <w:r w:rsidRPr="00FF6E57">
              <w:rPr>
                <w:rFonts w:ascii="Arial" w:hAnsi="Arial" w:cs="Arial"/>
                <w:color w:val="FF0000"/>
                <w:sz w:val="24"/>
                <w:szCs w:val="24"/>
                <w:lang w:val="mn-MN"/>
              </w:rPr>
              <w:t xml:space="preserve"> зохион байгуулж тус </w:t>
            </w:r>
            <w:r w:rsidR="00BB20D8" w:rsidRPr="00FF6E57">
              <w:rPr>
                <w:rFonts w:ascii="Arial" w:hAnsi="Arial" w:cs="Arial"/>
                <w:color w:val="FF0000"/>
                <w:sz w:val="24"/>
                <w:szCs w:val="24"/>
                <w:lang w:val="mn-MN"/>
              </w:rPr>
              <w:t>арга хэмжээнд 11</w:t>
            </w:r>
            <w:r w:rsidRPr="00FF6E57">
              <w:rPr>
                <w:rFonts w:ascii="Arial" w:hAnsi="Arial" w:cs="Arial"/>
                <w:color w:val="FF0000"/>
                <w:sz w:val="24"/>
                <w:szCs w:val="24"/>
                <w:lang w:val="mn-MN"/>
              </w:rPr>
              <w:t xml:space="preserve"> сумын </w:t>
            </w:r>
            <w:r w:rsidR="00BB20D8" w:rsidRPr="00FF6E57">
              <w:rPr>
                <w:rFonts w:ascii="Arial" w:hAnsi="Arial" w:cs="Arial"/>
                <w:color w:val="FF0000"/>
                <w:sz w:val="24"/>
                <w:szCs w:val="24"/>
                <w:lang w:val="mn-MN"/>
              </w:rPr>
              <w:t>120 гаруй</w:t>
            </w:r>
            <w:r w:rsidRPr="00FF6E57">
              <w:rPr>
                <w:rFonts w:ascii="Arial" w:hAnsi="Arial" w:cs="Arial"/>
                <w:color w:val="FF0000"/>
                <w:sz w:val="24"/>
                <w:szCs w:val="24"/>
                <w:lang w:val="mn-MN"/>
              </w:rPr>
              <w:t xml:space="preserve">   тамирчинг оролцуулан төрөл тус бүрд шалгарсан тами</w:t>
            </w:r>
            <w:r w:rsidR="00C67D91" w:rsidRPr="00FF6E57">
              <w:rPr>
                <w:rFonts w:ascii="Arial" w:hAnsi="Arial" w:cs="Arial"/>
                <w:color w:val="FF0000"/>
                <w:sz w:val="24"/>
                <w:szCs w:val="24"/>
                <w:lang w:val="mn-MN"/>
              </w:rPr>
              <w:t xml:space="preserve">рчдыг шигшээ </w:t>
            </w:r>
            <w:r w:rsidR="00E57717" w:rsidRPr="00FF6E57">
              <w:rPr>
                <w:rFonts w:ascii="Arial" w:hAnsi="Arial" w:cs="Arial"/>
                <w:color w:val="FF0000"/>
                <w:sz w:val="24"/>
                <w:szCs w:val="24"/>
                <w:lang w:val="mn-MN"/>
              </w:rPr>
              <w:t xml:space="preserve">тэмцээнд оролцуулан </w:t>
            </w:r>
            <w:r w:rsidR="00BA1312" w:rsidRPr="00FF6E57">
              <w:rPr>
                <w:rFonts w:ascii="Arial" w:hAnsi="Arial" w:cs="Arial"/>
                <w:color w:val="FF0000"/>
                <w:sz w:val="24"/>
                <w:szCs w:val="24"/>
                <w:lang w:val="mn-MN"/>
              </w:rPr>
              <w:t xml:space="preserve">төрөл тус бүрд шалгарсан тамирчдыг шигшээ тэмцээнд  бэлтгэн оролцуулж паражудогийн төрлөөр  2 алт,  1 мөнгө,  1 хүрэл /Б.Мэндбаяр,  Мэндбаяр,Б. Цогбаяр,М.Идэр/ парахөнгөн атлетикийн төрөлд 1 хүрэл </w:t>
            </w:r>
          </w:p>
          <w:p w:rsidR="00DA5DBE" w:rsidRPr="00FF6E57" w:rsidRDefault="00BA1312" w:rsidP="00BA1312">
            <w:pPr>
              <w:jc w:val="both"/>
              <w:rPr>
                <w:rFonts w:ascii="Arial" w:hAnsi="Arial" w:cs="Arial"/>
                <w:color w:val="FF0000"/>
                <w:sz w:val="24"/>
                <w:szCs w:val="24"/>
                <w:lang w:val="mn-MN"/>
              </w:rPr>
            </w:pPr>
            <w:r w:rsidRPr="00FF6E57">
              <w:rPr>
                <w:rFonts w:ascii="Arial" w:hAnsi="Arial" w:cs="Arial"/>
                <w:color w:val="FF0000"/>
                <w:sz w:val="24"/>
                <w:szCs w:val="24"/>
                <w:lang w:val="mn-MN"/>
              </w:rPr>
              <w:t>/ Ж.Батчимэг / хүртсэн сайхан амжилтыг үзүүлсэн</w:t>
            </w:r>
            <w:r w:rsidR="00C67D91" w:rsidRPr="00FF6E57">
              <w:rPr>
                <w:rFonts w:ascii="Arial" w:hAnsi="Arial" w:cs="Arial"/>
                <w:color w:val="FF0000"/>
                <w:sz w:val="24"/>
                <w:szCs w:val="24"/>
                <w:lang w:val="mn-MN"/>
              </w:rPr>
              <w:t>.</w:t>
            </w:r>
          </w:p>
          <w:p w:rsidR="00223894" w:rsidRPr="00FF6E57" w:rsidRDefault="00DA5DBE" w:rsidP="00BA1312">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Хөгжлийн бэрхшээлтэй иргэдийн насанд хүрэгчдийн улсын аварга шалгаруулах жудогийн тэмцээнд 11 тамирчинг оролцуулан 2 алт 2 мөнгөн </w:t>
            </w:r>
            <w:r w:rsidRPr="00FF6E57">
              <w:rPr>
                <w:rFonts w:ascii="Arial" w:hAnsi="Arial" w:cs="Arial"/>
                <w:color w:val="FF0000"/>
                <w:sz w:val="24"/>
                <w:szCs w:val="24"/>
                <w:lang w:val="mn-MN"/>
              </w:rPr>
              <w:lastRenderedPageBreak/>
              <w:t>медаль хүртэж багаараа 2 дугаар байранд шалгарсан амжилтыг үзүүллээ.</w:t>
            </w:r>
          </w:p>
          <w:p w:rsidR="007264F7" w:rsidRPr="00FF6E57" w:rsidRDefault="00223894" w:rsidP="007B0733">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ХБИргэдийн ХСНаадамд аймгаа төлөөлөн парахөнгөн атлетик, жудо </w:t>
            </w:r>
            <w:r w:rsidR="007B0733" w:rsidRPr="00FF6E57">
              <w:rPr>
                <w:rFonts w:ascii="Arial" w:hAnsi="Arial" w:cs="Arial"/>
                <w:color w:val="FF0000"/>
                <w:sz w:val="24"/>
                <w:szCs w:val="24"/>
                <w:lang w:val="mn-MN"/>
              </w:rPr>
              <w:t>ширээний теннисний төрлөөр</w:t>
            </w:r>
            <w:r w:rsidRPr="00FF6E57">
              <w:rPr>
                <w:rFonts w:ascii="Arial" w:hAnsi="Arial" w:cs="Arial"/>
                <w:color w:val="FF0000"/>
                <w:sz w:val="24"/>
                <w:szCs w:val="24"/>
                <w:lang w:val="mn-MN"/>
              </w:rPr>
              <w:t xml:space="preserve"> </w:t>
            </w:r>
            <w:r w:rsidR="001B2A3C" w:rsidRPr="00FF6E57">
              <w:rPr>
                <w:rFonts w:ascii="Arial" w:hAnsi="Arial" w:cs="Arial"/>
                <w:color w:val="FF0000"/>
                <w:sz w:val="24"/>
                <w:szCs w:val="24"/>
                <w:lang w:val="mn-MN"/>
              </w:rPr>
              <w:t>11</w:t>
            </w:r>
            <w:r w:rsidR="007B0733" w:rsidRPr="00FF6E57">
              <w:rPr>
                <w:rFonts w:ascii="Arial" w:hAnsi="Arial" w:cs="Arial"/>
                <w:color w:val="FF0000"/>
                <w:sz w:val="24"/>
                <w:szCs w:val="24"/>
                <w:lang w:val="mn-MN"/>
              </w:rPr>
              <w:t xml:space="preserve"> тамирчинг оролцуулан 2 алт / ширээний теннис, хөнгөн / 2 хүрэл /хөнгөн/</w:t>
            </w:r>
            <w:r w:rsidR="007264F7" w:rsidRPr="00FF6E57">
              <w:rPr>
                <w:rFonts w:ascii="Arial" w:hAnsi="Arial" w:cs="Arial"/>
                <w:color w:val="FF0000"/>
                <w:sz w:val="24"/>
                <w:szCs w:val="24"/>
                <w:lang w:val="mn-MN"/>
              </w:rPr>
              <w:t xml:space="preserve"> </w:t>
            </w:r>
            <w:r w:rsidR="007B0733" w:rsidRPr="00FF6E57">
              <w:rPr>
                <w:rFonts w:ascii="Arial" w:hAnsi="Arial" w:cs="Arial"/>
                <w:color w:val="FF0000"/>
                <w:sz w:val="24"/>
                <w:szCs w:val="24"/>
                <w:lang w:val="mn-MN"/>
              </w:rPr>
              <w:t>медаль хүртсэн сайхан амжилтыг үзүүлсэн.</w:t>
            </w:r>
            <w:r w:rsidR="007264F7" w:rsidRPr="00FF6E57">
              <w:rPr>
                <w:rFonts w:ascii="Arial" w:hAnsi="Arial" w:cs="Arial"/>
                <w:color w:val="FF0000"/>
                <w:sz w:val="24"/>
                <w:szCs w:val="24"/>
                <w:lang w:val="mn-MN"/>
              </w:rPr>
              <w:t xml:space="preserve"> </w:t>
            </w:r>
          </w:p>
          <w:p w:rsidR="00EA06B4" w:rsidRPr="00FF6E57" w:rsidRDefault="00EA06B4" w:rsidP="00960A35">
            <w:pPr>
              <w:jc w:val="both"/>
              <w:rPr>
                <w:rFonts w:ascii="Arial" w:hAnsi="Arial" w:cs="Arial"/>
                <w:color w:val="FF0000"/>
                <w:sz w:val="24"/>
                <w:szCs w:val="24"/>
                <w:lang w:val="mn-MN"/>
              </w:rPr>
            </w:pPr>
            <w:r w:rsidRPr="00FF6E57">
              <w:rPr>
                <w:rFonts w:ascii="Arial" w:hAnsi="Arial" w:cs="Arial"/>
                <w:color w:val="FF0000"/>
                <w:sz w:val="24"/>
                <w:szCs w:val="24"/>
                <w:lang w:val="mn-MN"/>
              </w:rPr>
              <w:t>ХБИ</w:t>
            </w:r>
            <w:r w:rsidR="004C0F82" w:rsidRPr="00FF6E57">
              <w:rPr>
                <w:rFonts w:ascii="Arial" w:hAnsi="Arial" w:cs="Arial"/>
                <w:color w:val="FF0000"/>
                <w:sz w:val="24"/>
                <w:szCs w:val="24"/>
                <w:lang w:val="mn-MN"/>
              </w:rPr>
              <w:t xml:space="preserve">ргэдийн суугаа волейболын тэмцээнийг Мандал суманд зохион байгуулан арга хэмжээнд 4 сум  1 тосгоны 7 багийн холимог </w:t>
            </w:r>
            <w:r w:rsidR="00960A35" w:rsidRPr="00FF6E57">
              <w:rPr>
                <w:rFonts w:ascii="Arial" w:hAnsi="Arial" w:cs="Arial"/>
                <w:color w:val="FF0000"/>
                <w:sz w:val="24"/>
                <w:szCs w:val="24"/>
                <w:lang w:val="mn-MN"/>
              </w:rPr>
              <w:t>49 тамирчин оролцож Мандал сумын 1</w:t>
            </w:r>
            <w:r w:rsidR="00CC6EAD" w:rsidRPr="00FF6E57">
              <w:rPr>
                <w:rFonts w:ascii="Arial" w:hAnsi="Arial" w:cs="Arial"/>
                <w:color w:val="FF0000"/>
                <w:sz w:val="24"/>
                <w:szCs w:val="24"/>
                <w:lang w:val="mn-MN"/>
              </w:rPr>
              <w:t>-р</w:t>
            </w:r>
            <w:r w:rsidR="00960A35" w:rsidRPr="00FF6E57">
              <w:rPr>
                <w:rFonts w:ascii="Arial" w:hAnsi="Arial" w:cs="Arial"/>
                <w:color w:val="FF0000"/>
                <w:sz w:val="24"/>
                <w:szCs w:val="24"/>
                <w:lang w:val="mn-MN"/>
              </w:rPr>
              <w:t xml:space="preserve"> баг тэргүүлсэн.</w:t>
            </w:r>
            <w:r w:rsidR="004C0F82" w:rsidRPr="00FF6E57">
              <w:rPr>
                <w:rFonts w:ascii="Arial" w:hAnsi="Arial" w:cs="Arial"/>
                <w:color w:val="FF0000"/>
                <w:sz w:val="24"/>
                <w:szCs w:val="24"/>
                <w:lang w:val="mn-MN"/>
              </w:rPr>
              <w:t xml:space="preserve"> </w:t>
            </w:r>
            <w:r w:rsidR="00960A35" w:rsidRPr="00FF6E57">
              <w:rPr>
                <w:rFonts w:ascii="Arial" w:hAnsi="Arial" w:cs="Arial"/>
                <w:color w:val="FF0000"/>
                <w:sz w:val="24"/>
                <w:szCs w:val="24"/>
                <w:lang w:val="mn-MN"/>
              </w:rPr>
              <w:t xml:space="preserve">Нийт 6 арга хэмжээнд 242 ХБИргэдийг татан оролцуулсан. </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4,1,6</w:t>
            </w:r>
          </w:p>
        </w:tc>
        <w:tc>
          <w:tcPr>
            <w:tcW w:w="2879" w:type="dxa"/>
            <w:vAlign w:val="center"/>
          </w:tcPr>
          <w:p w:rsidR="006B2C77" w:rsidRPr="00FF6E57" w:rsidRDefault="007E227B" w:rsidP="006413AE">
            <w:pPr>
              <w:jc w:val="both"/>
              <w:rPr>
                <w:rFonts w:ascii="Arial" w:hAnsi="Arial" w:cs="Arial"/>
                <w:color w:val="FF0000"/>
                <w:sz w:val="24"/>
                <w:szCs w:val="24"/>
                <w:lang w:val="mn-MN"/>
              </w:rPr>
            </w:pPr>
            <w:r w:rsidRPr="00FF6E57">
              <w:rPr>
                <w:rFonts w:ascii="Arial" w:hAnsi="Arial" w:cs="Arial"/>
                <w:color w:val="FF0000"/>
                <w:sz w:val="24"/>
                <w:szCs w:val="24"/>
                <w:lang w:val="mn-MN"/>
              </w:rPr>
              <w:t>Биеийн тамир, спортын чиглэлд төрийн зарим чиг үүргийг гэрээний дагуу төрийн бус байгууллагад шилжүүлэн ажлын байр бий болгох, бүртгэл, мэдээллийг сайжруулах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Спортын холбоодтой хамтран ажиллах </w:t>
            </w:r>
          </w:p>
        </w:tc>
        <w:tc>
          <w:tcPr>
            <w:tcW w:w="81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2020</w:t>
            </w:r>
          </w:p>
        </w:tc>
        <w:tc>
          <w:tcPr>
            <w:tcW w:w="1529"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12</w:t>
            </w:r>
          </w:p>
        </w:tc>
        <w:tc>
          <w:tcPr>
            <w:tcW w:w="1260" w:type="dxa"/>
            <w:vAlign w:val="center"/>
          </w:tcPr>
          <w:p w:rsidR="006B2C77" w:rsidRPr="00FF6E57" w:rsidRDefault="00AD2212"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14</w:t>
            </w:r>
          </w:p>
        </w:tc>
        <w:tc>
          <w:tcPr>
            <w:tcW w:w="4495" w:type="dxa"/>
            <w:vAlign w:val="center"/>
          </w:tcPr>
          <w:p w:rsidR="006B2C77" w:rsidRPr="00FF6E57" w:rsidRDefault="00EF0682" w:rsidP="004539BF">
            <w:pPr>
              <w:jc w:val="both"/>
              <w:rPr>
                <w:rFonts w:ascii="Arial" w:hAnsi="Arial" w:cs="Arial"/>
                <w:color w:val="FF0000"/>
                <w:sz w:val="24"/>
                <w:szCs w:val="24"/>
                <w:lang w:val="mn-MN"/>
              </w:rPr>
            </w:pPr>
            <w:r w:rsidRPr="00FF6E57">
              <w:rPr>
                <w:rFonts w:ascii="Arial" w:hAnsi="Arial" w:cs="Arial"/>
                <w:color w:val="FF0000"/>
                <w:sz w:val="24"/>
                <w:szCs w:val="24"/>
                <w:lang w:val="mn-MN"/>
              </w:rPr>
              <w:t>И</w:t>
            </w:r>
            <w:r w:rsidR="00AD2212" w:rsidRPr="00FF6E57">
              <w:rPr>
                <w:rFonts w:ascii="Arial" w:hAnsi="Arial" w:cs="Arial"/>
                <w:color w:val="FF0000"/>
                <w:sz w:val="24"/>
                <w:szCs w:val="24"/>
                <w:lang w:val="mn-MN"/>
              </w:rPr>
              <w:t>ргэдийн эрүүл мэнд, хөдөлгөөний дутагдал, халдварт бус өвчлөлөөс урьдчилан сэргий</w:t>
            </w:r>
            <w:r w:rsidR="00CA42FC" w:rsidRPr="00FF6E57">
              <w:rPr>
                <w:rFonts w:ascii="Arial" w:hAnsi="Arial" w:cs="Arial"/>
                <w:color w:val="FF0000"/>
                <w:sz w:val="24"/>
                <w:szCs w:val="24"/>
                <w:lang w:val="mn-MN"/>
              </w:rPr>
              <w:t>лэх чиглэлээр онлайн</w:t>
            </w:r>
            <w:r w:rsidR="004539BF" w:rsidRPr="00FF6E57">
              <w:rPr>
                <w:rFonts w:ascii="Arial" w:hAnsi="Arial" w:cs="Arial"/>
                <w:color w:val="FF0000"/>
                <w:sz w:val="24"/>
                <w:szCs w:val="24"/>
                <w:lang w:val="mn-MN"/>
              </w:rPr>
              <w:t xml:space="preserve"> болон биет</w:t>
            </w:r>
            <w:r w:rsidR="00CA42FC" w:rsidRPr="00FF6E57">
              <w:rPr>
                <w:rFonts w:ascii="Arial" w:hAnsi="Arial" w:cs="Arial"/>
                <w:color w:val="FF0000"/>
                <w:sz w:val="24"/>
                <w:szCs w:val="24"/>
                <w:lang w:val="mn-MN"/>
              </w:rPr>
              <w:t xml:space="preserve"> хэл</w:t>
            </w:r>
            <w:r w:rsidR="00F51D46" w:rsidRPr="00FF6E57">
              <w:rPr>
                <w:rFonts w:ascii="Arial" w:hAnsi="Arial" w:cs="Arial"/>
                <w:color w:val="FF0000"/>
                <w:sz w:val="24"/>
                <w:szCs w:val="24"/>
                <w:lang w:val="mn-MN"/>
              </w:rPr>
              <w:t xml:space="preserve">бэрээр </w:t>
            </w:r>
            <w:r w:rsidR="00AD2212" w:rsidRPr="00FF6E57">
              <w:rPr>
                <w:rFonts w:ascii="Arial" w:hAnsi="Arial" w:cs="Arial"/>
                <w:color w:val="FF0000"/>
                <w:sz w:val="24"/>
                <w:szCs w:val="24"/>
                <w:lang w:val="mn-MN"/>
              </w:rPr>
              <w:t xml:space="preserve"> арга хэмжээ, сарын аянуудыг зохион </w:t>
            </w:r>
            <w:r w:rsidR="001B2A3C" w:rsidRPr="00FF6E57">
              <w:rPr>
                <w:rFonts w:ascii="Arial" w:hAnsi="Arial" w:cs="Arial"/>
                <w:color w:val="FF0000"/>
                <w:sz w:val="24"/>
                <w:szCs w:val="24"/>
                <w:lang w:val="mn-MN"/>
              </w:rPr>
              <w:t>2021- 2023 онд 16</w:t>
            </w:r>
            <w:r w:rsidR="00F51D46" w:rsidRPr="00FF6E57">
              <w:rPr>
                <w:rFonts w:ascii="Arial" w:hAnsi="Arial" w:cs="Arial"/>
                <w:color w:val="FF0000"/>
                <w:sz w:val="24"/>
                <w:szCs w:val="24"/>
                <w:lang w:val="mn-MN"/>
              </w:rPr>
              <w:t>7</w:t>
            </w:r>
            <w:r w:rsidR="005E5630" w:rsidRPr="00FF6E57">
              <w:rPr>
                <w:rFonts w:ascii="Arial" w:hAnsi="Arial" w:cs="Arial"/>
                <w:color w:val="FF0000"/>
                <w:sz w:val="24"/>
                <w:szCs w:val="24"/>
                <w:lang w:val="mn-MN"/>
              </w:rPr>
              <w:t xml:space="preserve"> </w:t>
            </w:r>
            <w:r w:rsidR="00033288" w:rsidRPr="00FF6E57">
              <w:rPr>
                <w:rFonts w:ascii="Arial" w:hAnsi="Arial" w:cs="Arial"/>
                <w:color w:val="FF0000"/>
                <w:sz w:val="24"/>
                <w:szCs w:val="24"/>
                <w:lang w:val="mn-MN"/>
              </w:rPr>
              <w:t xml:space="preserve"> арга хэмжээг явуулан </w:t>
            </w:r>
            <w:r w:rsidR="00AD2212" w:rsidRPr="00FF6E57">
              <w:rPr>
                <w:rFonts w:ascii="Arial" w:hAnsi="Arial" w:cs="Arial"/>
                <w:color w:val="FF0000"/>
                <w:sz w:val="24"/>
                <w:szCs w:val="24"/>
                <w:lang w:val="mn-MN"/>
              </w:rPr>
              <w:t xml:space="preserve"> төрийн болон төрийн бус </w:t>
            </w:r>
            <w:r w:rsidRPr="00FF6E57">
              <w:rPr>
                <w:rFonts w:ascii="Arial" w:hAnsi="Arial" w:cs="Arial"/>
                <w:color w:val="FF0000"/>
                <w:sz w:val="24"/>
                <w:szCs w:val="24"/>
                <w:lang w:val="mn-MN"/>
              </w:rPr>
              <w:t xml:space="preserve"> </w:t>
            </w:r>
            <w:r w:rsidR="004539BF" w:rsidRPr="00FF6E57">
              <w:rPr>
                <w:rFonts w:ascii="Arial" w:hAnsi="Arial" w:cs="Arial"/>
                <w:color w:val="FF0000"/>
                <w:sz w:val="24"/>
                <w:szCs w:val="24"/>
                <w:lang w:val="mn-MN"/>
              </w:rPr>
              <w:t>байгууллаг давхардсан тоогоор 82</w:t>
            </w:r>
            <w:r w:rsidR="00E849CD" w:rsidRPr="00FF6E57">
              <w:rPr>
                <w:rFonts w:ascii="Arial" w:hAnsi="Arial" w:cs="Arial"/>
                <w:color w:val="FF0000"/>
                <w:sz w:val="24"/>
                <w:szCs w:val="24"/>
                <w:lang w:val="mn-MN"/>
              </w:rPr>
              <w:t xml:space="preserve"> байгууллага / ЗДТГазар, ЭМГ, ОБГазар,</w:t>
            </w:r>
            <w:r w:rsidR="00F4649D" w:rsidRPr="00FF6E57">
              <w:rPr>
                <w:rFonts w:ascii="Arial" w:hAnsi="Arial" w:cs="Arial"/>
                <w:color w:val="FF0000"/>
                <w:sz w:val="24"/>
                <w:szCs w:val="24"/>
                <w:lang w:val="mn-MN"/>
              </w:rPr>
              <w:t xml:space="preserve"> БСУГ,</w:t>
            </w:r>
            <w:r w:rsidR="00E849CD" w:rsidRPr="00FF6E57">
              <w:rPr>
                <w:rFonts w:ascii="Arial" w:hAnsi="Arial" w:cs="Arial"/>
                <w:color w:val="FF0000"/>
                <w:sz w:val="24"/>
                <w:szCs w:val="24"/>
                <w:lang w:val="mn-MN"/>
              </w:rPr>
              <w:t xml:space="preserve"> Аймгийн ахмадын зөвлөл, ЦГазар, СДЧуулга, </w:t>
            </w:r>
            <w:r w:rsidRPr="00FF6E57">
              <w:rPr>
                <w:rFonts w:ascii="Arial" w:hAnsi="Arial" w:cs="Arial"/>
                <w:color w:val="FF0000"/>
                <w:sz w:val="24"/>
                <w:szCs w:val="24"/>
                <w:lang w:val="mn-MN"/>
              </w:rPr>
              <w:t>АЗЗА, Төмөр зам, Монголын СБХолбоо, Волейболын холбоо, ХАХолбоо, Аймгийн 21 спортын холбоо, спортын 8 цогцолбор,  17 с</w:t>
            </w:r>
            <w:r w:rsidR="00033288" w:rsidRPr="00FF6E57">
              <w:rPr>
                <w:rFonts w:ascii="Arial" w:hAnsi="Arial" w:cs="Arial"/>
                <w:color w:val="FF0000"/>
                <w:sz w:val="24"/>
                <w:szCs w:val="24"/>
                <w:lang w:val="mn-MN"/>
              </w:rPr>
              <w:t xml:space="preserve">умдын ЗДТГ, </w:t>
            </w:r>
            <w:r w:rsidRPr="00FF6E57">
              <w:rPr>
                <w:rFonts w:ascii="Arial" w:hAnsi="Arial" w:cs="Arial"/>
                <w:color w:val="FF0000"/>
                <w:sz w:val="24"/>
                <w:szCs w:val="24"/>
                <w:lang w:val="mn-MN"/>
              </w:rPr>
              <w:t xml:space="preserve">аж ахуйн нэгж байгууллага </w:t>
            </w:r>
            <w:r w:rsidR="00033288" w:rsidRPr="00FF6E57">
              <w:rPr>
                <w:rFonts w:ascii="Arial" w:hAnsi="Arial" w:cs="Arial"/>
                <w:color w:val="FF0000"/>
                <w:sz w:val="24"/>
                <w:szCs w:val="24"/>
                <w:lang w:val="mn-MN"/>
              </w:rPr>
              <w:t xml:space="preserve">гэх мэт </w:t>
            </w:r>
            <w:r w:rsidR="00E849CD" w:rsidRPr="00FF6E57">
              <w:rPr>
                <w:rFonts w:ascii="Arial" w:hAnsi="Arial" w:cs="Arial"/>
                <w:color w:val="FF0000"/>
                <w:sz w:val="24"/>
                <w:szCs w:val="24"/>
                <w:lang w:val="mn-MN"/>
              </w:rPr>
              <w:t xml:space="preserve">/  хамтран ажилласан. </w:t>
            </w:r>
          </w:p>
        </w:tc>
      </w:tr>
      <w:tr w:rsidR="006B2C77" w:rsidRPr="00FF6E57" w:rsidTr="005A6DAB">
        <w:tc>
          <w:tcPr>
            <w:tcW w:w="14962" w:type="dxa"/>
            <w:gridSpan w:val="8"/>
            <w:vAlign w:val="center"/>
          </w:tcPr>
          <w:p w:rsidR="006B2C77" w:rsidRPr="00FF6E57" w:rsidRDefault="007E227B" w:rsidP="007E227B">
            <w:pPr>
              <w:jc w:val="both"/>
              <w:rPr>
                <w:rFonts w:ascii="Arial" w:hAnsi="Arial" w:cs="Arial"/>
                <w:color w:val="FF0000"/>
                <w:sz w:val="24"/>
                <w:szCs w:val="24"/>
                <w:lang w:val="mn-MN"/>
              </w:rPr>
            </w:pPr>
            <w:r w:rsidRPr="00FF6E57">
              <w:rPr>
                <w:rFonts w:ascii="Arial" w:hAnsi="Arial" w:cs="Arial"/>
                <w:color w:val="FF0000"/>
                <w:sz w:val="24"/>
                <w:szCs w:val="24"/>
                <w:lang w:val="mn-MN"/>
              </w:rPr>
              <w:t>4.2 Үндэсний шигшээ багийн бүх түвшинд тамирчдын ур чадварыг ахиулах, тив, дэлхий, олимпод өрсөлдөхүйц чадварыг бий болгох спортын сургалт-дасгалжуулалт, тэмцээн наадмыэн шаталсан тогтолцоог боловсронгуй болгох зорилтын хүрээнд</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4,2,1</w:t>
            </w:r>
          </w:p>
        </w:tc>
        <w:tc>
          <w:tcPr>
            <w:tcW w:w="2879" w:type="dxa"/>
            <w:vAlign w:val="center"/>
          </w:tcPr>
          <w:p w:rsidR="006B2C77" w:rsidRPr="00FF6E57" w:rsidRDefault="007E227B" w:rsidP="006413AE">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Хүүхэд залуучуудын спортын авьяасыг </w:t>
            </w:r>
            <w:r w:rsidRPr="00FF6E57">
              <w:rPr>
                <w:rFonts w:ascii="Arial" w:hAnsi="Arial" w:cs="Arial"/>
                <w:color w:val="FF0000"/>
                <w:sz w:val="24"/>
                <w:szCs w:val="24"/>
                <w:lang w:val="mn-MN"/>
              </w:rPr>
              <w:lastRenderedPageBreak/>
              <w:t>илрүүлж, шилдэг тамирчдын</w:t>
            </w:r>
            <w:r w:rsidR="006C3F0B"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залгамж халааг бэлтгэх</w:t>
            </w:r>
            <w:r w:rsidR="006C3F0B"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шаталсан тогтолцоог боловсронгуй болгох, сургалт-дасгалжуулалтад дэмжлэг үзүүлэх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6B2C77" w:rsidP="006413AE">
            <w:pPr>
              <w:jc w:val="center"/>
              <w:rPr>
                <w:rFonts w:ascii="Arial" w:hAnsi="Arial" w:cs="Arial"/>
                <w:color w:val="FF0000"/>
                <w:sz w:val="24"/>
                <w:szCs w:val="24"/>
                <w:lang w:val="mn-MN"/>
              </w:rPr>
            </w:pPr>
          </w:p>
        </w:tc>
        <w:tc>
          <w:tcPr>
            <w:tcW w:w="810" w:type="dxa"/>
            <w:vAlign w:val="center"/>
          </w:tcPr>
          <w:p w:rsidR="006B2C77" w:rsidRPr="00FF6E57" w:rsidRDefault="00E849CD"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2020</w:t>
            </w:r>
          </w:p>
        </w:tc>
        <w:tc>
          <w:tcPr>
            <w:tcW w:w="1529" w:type="dxa"/>
            <w:vAlign w:val="center"/>
          </w:tcPr>
          <w:p w:rsidR="006B2C77" w:rsidRPr="00FF6E57" w:rsidRDefault="00893DB6"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173 секц </w:t>
            </w:r>
          </w:p>
          <w:p w:rsidR="00893DB6" w:rsidRPr="00FF6E57" w:rsidRDefault="00893DB6"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 xml:space="preserve">2870 хүүхэд </w:t>
            </w:r>
          </w:p>
          <w:p w:rsidR="00893DB6" w:rsidRPr="00FF6E57" w:rsidRDefault="00893DB6" w:rsidP="006413AE">
            <w:pPr>
              <w:jc w:val="center"/>
              <w:rPr>
                <w:rFonts w:ascii="Arial" w:hAnsi="Arial" w:cs="Arial"/>
                <w:color w:val="FF0000"/>
                <w:sz w:val="24"/>
                <w:szCs w:val="24"/>
                <w:lang w:val="mn-MN"/>
              </w:rPr>
            </w:pPr>
          </w:p>
        </w:tc>
        <w:tc>
          <w:tcPr>
            <w:tcW w:w="1260" w:type="dxa"/>
            <w:vAlign w:val="center"/>
          </w:tcPr>
          <w:p w:rsidR="006B2C77" w:rsidRPr="00FF6E57" w:rsidRDefault="00893DB6"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3200</w:t>
            </w:r>
          </w:p>
        </w:tc>
        <w:tc>
          <w:tcPr>
            <w:tcW w:w="4495" w:type="dxa"/>
            <w:vAlign w:val="center"/>
          </w:tcPr>
          <w:p w:rsidR="006B2C77" w:rsidRPr="00FF6E57" w:rsidRDefault="00EF0682" w:rsidP="00564FFA">
            <w:pPr>
              <w:jc w:val="both"/>
              <w:rPr>
                <w:rFonts w:ascii="Arial" w:hAnsi="Arial" w:cs="Arial"/>
                <w:color w:val="FF0000"/>
                <w:sz w:val="24"/>
                <w:szCs w:val="24"/>
                <w:lang w:val="mn-MN"/>
              </w:rPr>
            </w:pPr>
            <w:r w:rsidRPr="00FF6E57">
              <w:rPr>
                <w:rFonts w:ascii="Arial" w:hAnsi="Arial" w:cs="Arial"/>
                <w:color w:val="FF0000"/>
                <w:sz w:val="24"/>
                <w:szCs w:val="24"/>
                <w:lang w:val="mn-MN"/>
              </w:rPr>
              <w:t>Ч</w:t>
            </w:r>
            <w:r w:rsidR="00893DB6" w:rsidRPr="00FF6E57">
              <w:rPr>
                <w:rFonts w:ascii="Arial" w:hAnsi="Arial" w:cs="Arial"/>
                <w:color w:val="FF0000"/>
                <w:sz w:val="24"/>
                <w:szCs w:val="24"/>
                <w:lang w:val="mn-MN"/>
              </w:rPr>
              <w:t xml:space="preserve">өлөөт бөх, самбо, жудо, бокс, совт волейбол, </w:t>
            </w:r>
            <w:r w:rsidRPr="00FF6E57">
              <w:rPr>
                <w:rFonts w:ascii="Arial" w:hAnsi="Arial" w:cs="Arial"/>
                <w:color w:val="FF0000"/>
                <w:sz w:val="24"/>
                <w:szCs w:val="24"/>
                <w:lang w:val="mn-MN"/>
              </w:rPr>
              <w:t xml:space="preserve">хөнгөн атлетик, сагсан </w:t>
            </w:r>
            <w:r w:rsidRPr="00FF6E57">
              <w:rPr>
                <w:rFonts w:ascii="Arial" w:hAnsi="Arial" w:cs="Arial"/>
                <w:color w:val="FF0000"/>
                <w:sz w:val="24"/>
                <w:szCs w:val="24"/>
                <w:lang w:val="mn-MN"/>
              </w:rPr>
              <w:lastRenderedPageBreak/>
              <w:t>бөмбөг, шатар, таеквондо, хөл бөмбөг зэрэг топ</w:t>
            </w:r>
            <w:r w:rsidR="00893DB6" w:rsidRPr="00FF6E57">
              <w:rPr>
                <w:rFonts w:ascii="Arial" w:hAnsi="Arial" w:cs="Arial"/>
                <w:color w:val="FF0000"/>
                <w:sz w:val="24"/>
                <w:szCs w:val="24"/>
                <w:lang w:val="mn-MN"/>
              </w:rPr>
              <w:t xml:space="preserve"> төрлүүдээр дунд </w:t>
            </w:r>
            <w:r w:rsidR="00F71F6D" w:rsidRPr="00FF6E57">
              <w:rPr>
                <w:rFonts w:ascii="Arial" w:hAnsi="Arial" w:cs="Arial"/>
                <w:color w:val="FF0000"/>
                <w:sz w:val="24"/>
                <w:szCs w:val="24"/>
                <w:lang w:val="mn-MN"/>
              </w:rPr>
              <w:t xml:space="preserve">шатны хэмжээнд сургалтыг </w:t>
            </w:r>
            <w:r w:rsidR="00564FFA" w:rsidRPr="00FF6E57">
              <w:rPr>
                <w:rFonts w:ascii="Arial" w:hAnsi="Arial" w:cs="Arial"/>
                <w:color w:val="FF0000"/>
                <w:sz w:val="24"/>
                <w:szCs w:val="24"/>
                <w:lang w:val="mn-MN"/>
              </w:rPr>
              <w:t xml:space="preserve">тогтмол </w:t>
            </w:r>
            <w:r w:rsidR="00F71F6D" w:rsidRPr="00FF6E57">
              <w:rPr>
                <w:rFonts w:ascii="Arial" w:hAnsi="Arial" w:cs="Arial"/>
                <w:color w:val="FF0000"/>
                <w:sz w:val="24"/>
                <w:szCs w:val="24"/>
                <w:lang w:val="mn-MN"/>
              </w:rPr>
              <w:t>явуулж үйл а</w:t>
            </w:r>
            <w:r w:rsidR="00564FFA" w:rsidRPr="00FF6E57">
              <w:rPr>
                <w:rFonts w:ascii="Arial" w:hAnsi="Arial" w:cs="Arial"/>
                <w:color w:val="FF0000"/>
                <w:sz w:val="24"/>
                <w:szCs w:val="24"/>
                <w:lang w:val="mn-MN"/>
              </w:rPr>
              <w:t>жиллагааг жигдрүүлэн аймгийн хэмжээний спортын 174</w:t>
            </w:r>
            <w:r w:rsidR="00F71F6D" w:rsidRPr="00FF6E57">
              <w:rPr>
                <w:rFonts w:ascii="Arial" w:hAnsi="Arial" w:cs="Arial"/>
                <w:color w:val="FF0000"/>
                <w:sz w:val="24"/>
                <w:szCs w:val="24"/>
                <w:lang w:val="mn-MN"/>
              </w:rPr>
              <w:t xml:space="preserve"> </w:t>
            </w:r>
            <w:r w:rsidR="00893DB6" w:rsidRPr="00FF6E57">
              <w:rPr>
                <w:rFonts w:ascii="Arial" w:hAnsi="Arial" w:cs="Arial"/>
                <w:color w:val="FF0000"/>
                <w:sz w:val="24"/>
                <w:szCs w:val="24"/>
                <w:lang w:val="mn-MN"/>
              </w:rPr>
              <w:t xml:space="preserve"> дугуйлан секцэнд </w:t>
            </w:r>
            <w:r w:rsidR="001B2A3C" w:rsidRPr="00FF6E57">
              <w:rPr>
                <w:rFonts w:ascii="Arial" w:hAnsi="Arial" w:cs="Arial"/>
                <w:color w:val="FF0000"/>
                <w:sz w:val="24"/>
                <w:szCs w:val="24"/>
                <w:lang w:val="mn-MN"/>
              </w:rPr>
              <w:t>345</w:t>
            </w:r>
            <w:r w:rsidR="00A339B4" w:rsidRPr="00FF6E57">
              <w:rPr>
                <w:rFonts w:ascii="Arial" w:hAnsi="Arial" w:cs="Arial"/>
                <w:color w:val="FF0000"/>
                <w:sz w:val="24"/>
                <w:szCs w:val="24"/>
                <w:lang w:val="mn-MN"/>
              </w:rPr>
              <w:t>0 тамирчид хичээллэж</w:t>
            </w:r>
            <w:r w:rsidR="00F71F6D" w:rsidRPr="00FF6E57">
              <w:rPr>
                <w:rFonts w:ascii="Arial" w:hAnsi="Arial" w:cs="Arial"/>
                <w:color w:val="FF0000"/>
                <w:sz w:val="24"/>
                <w:szCs w:val="24"/>
                <w:lang w:val="mn-MN"/>
              </w:rPr>
              <w:t xml:space="preserve"> залгамж </w:t>
            </w:r>
            <w:r w:rsidR="00564FFA" w:rsidRPr="00FF6E57">
              <w:rPr>
                <w:rFonts w:ascii="Arial" w:hAnsi="Arial" w:cs="Arial"/>
                <w:color w:val="FF0000"/>
                <w:sz w:val="24"/>
                <w:szCs w:val="24"/>
                <w:lang w:val="mn-MN"/>
              </w:rPr>
              <w:t xml:space="preserve"> халааг бэлтгэн ажиллаж</w:t>
            </w:r>
            <w:r w:rsidR="00893DB6" w:rsidRPr="00FF6E57">
              <w:rPr>
                <w:rFonts w:ascii="Arial" w:hAnsi="Arial" w:cs="Arial"/>
                <w:color w:val="FF0000"/>
                <w:sz w:val="24"/>
                <w:szCs w:val="24"/>
                <w:lang w:val="mn-MN"/>
              </w:rPr>
              <w:t xml:space="preserve"> </w:t>
            </w:r>
            <w:r w:rsidR="00A339B4" w:rsidRPr="00FF6E57">
              <w:rPr>
                <w:rFonts w:ascii="Arial" w:hAnsi="Arial" w:cs="Arial"/>
                <w:color w:val="FF0000"/>
                <w:sz w:val="24"/>
                <w:szCs w:val="24"/>
                <w:lang w:val="mn-MN"/>
              </w:rPr>
              <w:t>байна.</w:t>
            </w:r>
            <w:r w:rsidR="00191DC5" w:rsidRPr="00FF6E57">
              <w:rPr>
                <w:rFonts w:ascii="Arial" w:hAnsi="Arial" w:cs="Arial"/>
                <w:color w:val="FF0000"/>
                <w:sz w:val="24"/>
                <w:szCs w:val="24"/>
                <w:lang w:val="mn-MN"/>
              </w:rPr>
              <w:t xml:space="preserve"> Үүний үр дүнд чөлөөт бөх, жудо, волейбол, хөнгөн атлетик, таеквондо </w:t>
            </w:r>
            <w:r w:rsidR="001B2A3C" w:rsidRPr="00FF6E57">
              <w:rPr>
                <w:rFonts w:ascii="Arial" w:hAnsi="Arial" w:cs="Arial"/>
                <w:color w:val="FF0000"/>
                <w:sz w:val="24"/>
                <w:szCs w:val="24"/>
                <w:lang w:val="mn-MN"/>
              </w:rPr>
              <w:t xml:space="preserve">бокс шатар </w:t>
            </w:r>
            <w:r w:rsidR="00191DC5" w:rsidRPr="00FF6E57">
              <w:rPr>
                <w:rFonts w:ascii="Arial" w:hAnsi="Arial" w:cs="Arial"/>
                <w:color w:val="FF0000"/>
                <w:sz w:val="24"/>
                <w:szCs w:val="24"/>
                <w:lang w:val="mn-MN"/>
              </w:rPr>
              <w:t xml:space="preserve">зэрэг спортын төрлүүдээр улсад эхний гурван байранд </w:t>
            </w:r>
            <w:r w:rsidR="00B02E70" w:rsidRPr="00FF6E57">
              <w:rPr>
                <w:rFonts w:ascii="Arial" w:hAnsi="Arial" w:cs="Arial"/>
                <w:color w:val="FF0000"/>
                <w:sz w:val="24"/>
                <w:szCs w:val="24"/>
                <w:lang w:val="mn-MN"/>
              </w:rPr>
              <w:t xml:space="preserve">өрсөлдөж </w:t>
            </w:r>
            <w:r w:rsidR="00C15724" w:rsidRPr="00FF6E57">
              <w:rPr>
                <w:rFonts w:ascii="Arial" w:hAnsi="Arial" w:cs="Arial"/>
                <w:color w:val="FF0000"/>
                <w:sz w:val="24"/>
                <w:szCs w:val="24"/>
                <w:lang w:val="mn-MN"/>
              </w:rPr>
              <w:t>байна.</w:t>
            </w:r>
            <w:r w:rsidR="00191DC5" w:rsidRPr="00FF6E57">
              <w:rPr>
                <w:rFonts w:ascii="Arial" w:hAnsi="Arial" w:cs="Arial"/>
                <w:color w:val="FF0000"/>
                <w:sz w:val="24"/>
                <w:szCs w:val="24"/>
                <w:lang w:val="mn-MN"/>
              </w:rPr>
              <w:t xml:space="preserve"> </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4,2,2</w:t>
            </w:r>
          </w:p>
        </w:tc>
        <w:tc>
          <w:tcPr>
            <w:tcW w:w="2879" w:type="dxa"/>
            <w:vAlign w:val="center"/>
          </w:tcPr>
          <w:p w:rsidR="006B2C77" w:rsidRPr="00FF6E57" w:rsidRDefault="00F844EE" w:rsidP="006413AE">
            <w:pPr>
              <w:jc w:val="both"/>
              <w:rPr>
                <w:rFonts w:ascii="Arial" w:hAnsi="Arial" w:cs="Arial"/>
                <w:color w:val="FF0000"/>
                <w:sz w:val="24"/>
                <w:szCs w:val="24"/>
                <w:lang w:val="mn-MN"/>
              </w:rPr>
            </w:pPr>
            <w:r w:rsidRPr="00FF6E57">
              <w:rPr>
                <w:rFonts w:ascii="Arial" w:hAnsi="Arial" w:cs="Arial"/>
                <w:color w:val="FF0000"/>
                <w:sz w:val="24"/>
                <w:szCs w:val="24"/>
                <w:lang w:val="mn-MN"/>
              </w:rPr>
              <w:t>Төрийн бус байгууллага, аж ахуйн нэгжийг дэмжиж, төрийн зарим чиг үүргийг шилжүүлэх, спортын клуб, холбоодыг чадавхжуулах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Спортын 21 холооны үйл ажиллагааг дэмжих </w:t>
            </w:r>
          </w:p>
        </w:tc>
        <w:tc>
          <w:tcPr>
            <w:tcW w:w="810" w:type="dxa"/>
            <w:vAlign w:val="center"/>
          </w:tcPr>
          <w:p w:rsidR="006B2C77" w:rsidRPr="00FF6E57" w:rsidRDefault="00E849CD"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2020</w:t>
            </w:r>
          </w:p>
        </w:tc>
        <w:tc>
          <w:tcPr>
            <w:tcW w:w="1529" w:type="dxa"/>
            <w:vAlign w:val="center"/>
          </w:tcPr>
          <w:p w:rsidR="006B2C77" w:rsidRPr="00FF6E57" w:rsidRDefault="00E849CD"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21</w:t>
            </w:r>
          </w:p>
        </w:tc>
        <w:tc>
          <w:tcPr>
            <w:tcW w:w="1260" w:type="dxa"/>
            <w:vAlign w:val="center"/>
          </w:tcPr>
          <w:p w:rsidR="006B2C77" w:rsidRPr="00FF6E57" w:rsidRDefault="00E849CD"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22</w:t>
            </w:r>
          </w:p>
        </w:tc>
        <w:tc>
          <w:tcPr>
            <w:tcW w:w="4495" w:type="dxa"/>
            <w:vAlign w:val="center"/>
          </w:tcPr>
          <w:p w:rsidR="006B2C77" w:rsidRPr="00FF6E57" w:rsidRDefault="00E849CD" w:rsidP="00564FFA">
            <w:pPr>
              <w:jc w:val="both"/>
              <w:rPr>
                <w:rFonts w:ascii="Arial" w:hAnsi="Arial" w:cs="Arial"/>
                <w:color w:val="FF0000"/>
                <w:sz w:val="24"/>
                <w:szCs w:val="24"/>
                <w:lang w:val="mn-MN"/>
              </w:rPr>
            </w:pPr>
            <w:r w:rsidRPr="00FF6E57">
              <w:rPr>
                <w:rFonts w:ascii="Arial" w:hAnsi="Arial" w:cs="Arial"/>
                <w:color w:val="FF0000"/>
                <w:sz w:val="24"/>
                <w:szCs w:val="24"/>
                <w:lang w:val="mn-MN"/>
              </w:rPr>
              <w:t>Аймгийн хэмжээнд спорты</w:t>
            </w:r>
            <w:r w:rsidR="00564FFA" w:rsidRPr="00FF6E57">
              <w:rPr>
                <w:rFonts w:ascii="Arial" w:hAnsi="Arial" w:cs="Arial"/>
                <w:color w:val="FF0000"/>
                <w:sz w:val="24"/>
                <w:szCs w:val="24"/>
                <w:lang w:val="mn-MN"/>
              </w:rPr>
              <w:t>н 21</w:t>
            </w:r>
            <w:r w:rsidRPr="00FF6E57">
              <w:rPr>
                <w:rFonts w:ascii="Arial" w:hAnsi="Arial" w:cs="Arial"/>
                <w:color w:val="FF0000"/>
                <w:sz w:val="24"/>
                <w:szCs w:val="24"/>
                <w:lang w:val="mn-MN"/>
              </w:rPr>
              <w:t xml:space="preserve"> холбоо ажиллаж шинээр алхалтын холбоо, дартсын холбоо шинээр нэмэгдэн ард иргэдэд </w:t>
            </w:r>
            <w:r w:rsidR="00EA7549" w:rsidRPr="00FF6E57">
              <w:rPr>
                <w:rFonts w:ascii="Arial" w:hAnsi="Arial" w:cs="Arial"/>
                <w:color w:val="FF0000"/>
                <w:sz w:val="24"/>
                <w:szCs w:val="24"/>
                <w:lang w:val="mn-MN"/>
              </w:rPr>
              <w:t>хүндрэлтэй байгаа нөхцөлд өөрийн холбооны чиглэлээс бага ч гэсэн тусламж үзүүлж байна. Дартсын холбоо аймгийн хэмжээний онлайн арга хэмжээг явуулан улсын хэмжээнд зохион байгуулсан арга хэмжээнд багаараа 3 байранд шалгарсан</w:t>
            </w:r>
            <w:r w:rsidR="00BA1312" w:rsidRPr="00FF6E57">
              <w:rPr>
                <w:rFonts w:ascii="Arial" w:hAnsi="Arial" w:cs="Arial"/>
                <w:color w:val="FF0000"/>
                <w:sz w:val="24"/>
                <w:szCs w:val="24"/>
                <w:lang w:val="mn-MN"/>
              </w:rPr>
              <w:t>. Сурын холбоо, Морин спорт уяачдын холбоо нь улсад үзүүлсэн амжилт, ажлын чиг үүргээрээ улсад эхний байранд эрэмблэгдэж байна.</w:t>
            </w:r>
            <w:r w:rsidR="00564FFA" w:rsidRPr="00FF6E57">
              <w:rPr>
                <w:rFonts w:ascii="Arial" w:hAnsi="Arial" w:cs="Arial"/>
                <w:color w:val="FF0000"/>
                <w:sz w:val="24"/>
                <w:szCs w:val="24"/>
                <w:lang w:val="mn-MN"/>
              </w:rPr>
              <w:t xml:space="preserve"> Аймгийн сагсан бөмбөгийн холбоо, волейболын холбоо, чөлөөт бөхийн холбоо, үндэсний бөхийн холбоод нь бие даасан үйл ажиллагааг явуулан аймаг, улсын чанартай тэмцээнүүдэд бие даан оролцуулж байгаа нь холбоод өргөжиж байгаагийн илрэл юм. </w:t>
            </w:r>
            <w:r w:rsidR="00EA7549"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 xml:space="preserve"> </w:t>
            </w:r>
          </w:p>
        </w:tc>
      </w:tr>
      <w:tr w:rsidR="003C4ADA"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4,2,3</w:t>
            </w:r>
          </w:p>
        </w:tc>
        <w:tc>
          <w:tcPr>
            <w:tcW w:w="2879" w:type="dxa"/>
            <w:vAlign w:val="center"/>
          </w:tcPr>
          <w:p w:rsidR="006B2C77" w:rsidRPr="00FF6E57" w:rsidRDefault="00F844EE" w:rsidP="006413AE">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Спортын цол зэрэг, урамшуулал олголтыг хариуцлага ёс зүйтэй уялдуулах талаар </w:t>
            </w:r>
            <w:r w:rsidRPr="00FF6E57">
              <w:rPr>
                <w:rFonts w:ascii="Arial" w:hAnsi="Arial" w:cs="Arial"/>
                <w:color w:val="FF0000"/>
                <w:sz w:val="24"/>
                <w:szCs w:val="24"/>
                <w:lang w:val="mn-MN"/>
              </w:rPr>
              <w:lastRenderedPageBreak/>
              <w:t>холбогдох эрх зүйн орчныг боловсронгуй болгох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Тамирчин дасгалжуулагч багш нарын </w:t>
            </w:r>
            <w:r w:rsidRPr="00FF6E57">
              <w:rPr>
                <w:rFonts w:ascii="Arial" w:hAnsi="Arial" w:cs="Arial"/>
                <w:color w:val="FF0000"/>
                <w:sz w:val="24"/>
                <w:szCs w:val="24"/>
                <w:lang w:val="mn-MN"/>
              </w:rPr>
              <w:lastRenderedPageBreak/>
              <w:t xml:space="preserve">хандлагыг өөрчлөх </w:t>
            </w:r>
          </w:p>
        </w:tc>
        <w:tc>
          <w:tcPr>
            <w:tcW w:w="810" w:type="dxa"/>
            <w:vAlign w:val="center"/>
          </w:tcPr>
          <w:p w:rsidR="006B2C77" w:rsidRPr="00FF6E57" w:rsidRDefault="006B2C77" w:rsidP="006413AE">
            <w:pPr>
              <w:jc w:val="center"/>
              <w:rPr>
                <w:rFonts w:ascii="Arial" w:hAnsi="Arial" w:cs="Arial"/>
                <w:color w:val="FF0000"/>
                <w:sz w:val="24"/>
                <w:szCs w:val="24"/>
                <w:lang w:val="mn-MN"/>
              </w:rPr>
            </w:pPr>
          </w:p>
        </w:tc>
        <w:tc>
          <w:tcPr>
            <w:tcW w:w="1529"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260"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4495" w:type="dxa"/>
            <w:vAlign w:val="center"/>
          </w:tcPr>
          <w:p w:rsidR="006B2C77" w:rsidRPr="00FF6E57" w:rsidRDefault="003C4ADA" w:rsidP="00FA3198">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Короновирус цар тахлын үед иргэд тамирчдаас ирүүлсэн хүсэлтийг үндэслэн Монгол улсын цол зэргийн нэгдсэн ангиллаар норм биелүүлсэн </w:t>
            </w:r>
            <w:r w:rsidRPr="00FF6E57">
              <w:rPr>
                <w:rFonts w:ascii="Arial" w:hAnsi="Arial" w:cs="Arial"/>
                <w:color w:val="FF0000"/>
                <w:sz w:val="24"/>
                <w:szCs w:val="24"/>
                <w:lang w:val="mn-MN"/>
              </w:rPr>
              <w:lastRenderedPageBreak/>
              <w:t>тамирчдыг тодо</w:t>
            </w:r>
            <w:r w:rsidR="003D393A" w:rsidRPr="00FF6E57">
              <w:rPr>
                <w:rFonts w:ascii="Arial" w:hAnsi="Arial" w:cs="Arial"/>
                <w:color w:val="FF0000"/>
                <w:sz w:val="24"/>
                <w:szCs w:val="24"/>
                <w:lang w:val="mn-MN"/>
              </w:rPr>
              <w:t xml:space="preserve">рхойлон хүргүүлснээр </w:t>
            </w:r>
            <w:r w:rsidR="00B10097" w:rsidRPr="00FF6E57">
              <w:rPr>
                <w:rFonts w:ascii="Arial" w:hAnsi="Arial" w:cs="Arial"/>
                <w:color w:val="FF0000"/>
                <w:sz w:val="24"/>
                <w:szCs w:val="24"/>
                <w:lang w:val="mn-MN"/>
              </w:rPr>
              <w:t>ОУХМастер 4</w:t>
            </w:r>
            <w:r w:rsidRPr="00FF6E57">
              <w:rPr>
                <w:rFonts w:ascii="Arial" w:hAnsi="Arial" w:cs="Arial"/>
                <w:color w:val="FF0000"/>
                <w:sz w:val="24"/>
                <w:szCs w:val="24"/>
                <w:lang w:val="mn-MN"/>
              </w:rPr>
              <w:t>, Спортын мастер</w:t>
            </w:r>
            <w:r w:rsidR="00B10097" w:rsidRPr="00FF6E57">
              <w:rPr>
                <w:rFonts w:ascii="Arial" w:hAnsi="Arial" w:cs="Arial"/>
                <w:color w:val="FF0000"/>
                <w:sz w:val="24"/>
                <w:szCs w:val="24"/>
                <w:lang w:val="mn-MN"/>
              </w:rPr>
              <w:t xml:space="preserve"> </w:t>
            </w:r>
            <w:r w:rsidR="00FA3198" w:rsidRPr="00FF6E57">
              <w:rPr>
                <w:rFonts w:ascii="Arial" w:hAnsi="Arial" w:cs="Arial"/>
                <w:color w:val="FF0000"/>
                <w:sz w:val="24"/>
                <w:szCs w:val="24"/>
                <w:lang w:val="mn-MN"/>
              </w:rPr>
              <w:t>10</w:t>
            </w:r>
            <w:r w:rsidR="00BA1312" w:rsidRPr="00FF6E57">
              <w:rPr>
                <w:rFonts w:ascii="Arial" w:hAnsi="Arial" w:cs="Arial"/>
                <w:color w:val="FF0000"/>
                <w:sz w:val="24"/>
                <w:szCs w:val="24"/>
                <w:lang w:val="mn-MN"/>
              </w:rPr>
              <w:t>, сп</w:t>
            </w:r>
            <w:r w:rsidR="001B2A3C" w:rsidRPr="00FF6E57">
              <w:rPr>
                <w:rFonts w:ascii="Arial" w:hAnsi="Arial" w:cs="Arial"/>
                <w:color w:val="FF0000"/>
                <w:sz w:val="24"/>
                <w:szCs w:val="24"/>
                <w:lang w:val="mn-MN"/>
              </w:rPr>
              <w:t>ортын дэд мастер 15</w:t>
            </w:r>
            <w:r w:rsidR="005E5630" w:rsidRPr="00FF6E57">
              <w:rPr>
                <w:rFonts w:ascii="Arial" w:hAnsi="Arial" w:cs="Arial"/>
                <w:color w:val="FF0000"/>
                <w:sz w:val="24"/>
                <w:szCs w:val="24"/>
                <w:lang w:val="mn-MN"/>
              </w:rPr>
              <w:t xml:space="preserve"> төрөн гарч 5</w:t>
            </w:r>
            <w:r w:rsidRPr="00FF6E57">
              <w:rPr>
                <w:rFonts w:ascii="Arial" w:hAnsi="Arial" w:cs="Arial"/>
                <w:color w:val="FF0000"/>
                <w:sz w:val="24"/>
                <w:szCs w:val="24"/>
                <w:lang w:val="mn-MN"/>
              </w:rPr>
              <w:t xml:space="preserve"> хүний материалыг </w:t>
            </w:r>
            <w:r w:rsidR="00507E80" w:rsidRPr="00FF6E57">
              <w:rPr>
                <w:rFonts w:ascii="Arial" w:hAnsi="Arial" w:cs="Arial"/>
                <w:color w:val="FF0000"/>
                <w:sz w:val="24"/>
                <w:szCs w:val="24"/>
                <w:lang w:val="mn-MN"/>
              </w:rPr>
              <w:t>Төрийн шагналд,  9</w:t>
            </w:r>
            <w:r w:rsidR="00BA1312" w:rsidRPr="00FF6E57">
              <w:rPr>
                <w:rFonts w:ascii="Arial" w:hAnsi="Arial" w:cs="Arial"/>
                <w:color w:val="FF0000"/>
                <w:sz w:val="24"/>
                <w:szCs w:val="24"/>
                <w:lang w:val="mn-MN"/>
              </w:rPr>
              <w:t xml:space="preserve"> хүний материалыг БТСТА цол тэмдгээр шагнуулахаар тодорхойлон ондоо багтааж шагналыг гардуулсан.</w:t>
            </w:r>
            <w:r w:rsidRPr="00FF6E57">
              <w:rPr>
                <w:rFonts w:ascii="Arial" w:hAnsi="Arial" w:cs="Arial"/>
                <w:color w:val="FF0000"/>
                <w:sz w:val="24"/>
                <w:szCs w:val="24"/>
                <w:lang w:val="mn-MN"/>
              </w:rPr>
              <w:t xml:space="preserve"> Аймаг орон нутгаас цол зэрэг бие</w:t>
            </w:r>
            <w:r w:rsidR="00507E80" w:rsidRPr="00FF6E57">
              <w:rPr>
                <w:rFonts w:ascii="Arial" w:hAnsi="Arial" w:cs="Arial"/>
                <w:color w:val="FF0000"/>
                <w:sz w:val="24"/>
                <w:szCs w:val="24"/>
                <w:lang w:val="mn-MN"/>
              </w:rPr>
              <w:t>лүүлсэн 142</w:t>
            </w:r>
            <w:r w:rsidR="00BA1312" w:rsidRPr="00FF6E57">
              <w:rPr>
                <w:rFonts w:ascii="Arial" w:hAnsi="Arial" w:cs="Arial"/>
                <w:color w:val="FF0000"/>
                <w:sz w:val="24"/>
                <w:szCs w:val="24"/>
                <w:lang w:val="mn-MN"/>
              </w:rPr>
              <w:t xml:space="preserve"> тамирчинд 1-р зэрэг, </w:t>
            </w:r>
            <w:r w:rsidR="00507E80" w:rsidRPr="00FF6E57">
              <w:rPr>
                <w:rFonts w:ascii="Arial" w:hAnsi="Arial" w:cs="Arial"/>
                <w:color w:val="FF0000"/>
                <w:sz w:val="24"/>
                <w:szCs w:val="24"/>
                <w:lang w:val="mn-MN"/>
              </w:rPr>
              <w:t>82</w:t>
            </w:r>
            <w:r w:rsidR="00BA1312" w:rsidRPr="00FF6E57">
              <w:rPr>
                <w:rFonts w:ascii="Arial" w:hAnsi="Arial" w:cs="Arial"/>
                <w:color w:val="FF0000"/>
                <w:sz w:val="24"/>
                <w:szCs w:val="24"/>
                <w:lang w:val="mn-MN"/>
              </w:rPr>
              <w:t xml:space="preserve"> тамирчинд 2-р зэрэг, </w:t>
            </w:r>
            <w:r w:rsidR="00507E80" w:rsidRPr="00FF6E57">
              <w:rPr>
                <w:rFonts w:ascii="Arial" w:hAnsi="Arial" w:cs="Arial"/>
                <w:color w:val="FF0000"/>
                <w:sz w:val="24"/>
                <w:szCs w:val="24"/>
                <w:lang w:val="mn-MN"/>
              </w:rPr>
              <w:t>1</w:t>
            </w:r>
            <w:r w:rsidR="00BA1312" w:rsidRPr="00FF6E57">
              <w:rPr>
                <w:rFonts w:ascii="Arial" w:hAnsi="Arial" w:cs="Arial"/>
                <w:color w:val="FF0000"/>
                <w:sz w:val="24"/>
                <w:szCs w:val="24"/>
                <w:lang w:val="mn-MN"/>
              </w:rPr>
              <w:t>39</w:t>
            </w:r>
            <w:r w:rsidRPr="00FF6E57">
              <w:rPr>
                <w:rFonts w:ascii="Arial" w:hAnsi="Arial" w:cs="Arial"/>
                <w:color w:val="FF0000"/>
                <w:sz w:val="24"/>
                <w:szCs w:val="24"/>
                <w:lang w:val="mn-MN"/>
              </w:rPr>
              <w:t xml:space="preserve"> тамирчинд 3-р зэрэг олгоод байна. </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4,2,4</w:t>
            </w:r>
          </w:p>
        </w:tc>
        <w:tc>
          <w:tcPr>
            <w:tcW w:w="2879" w:type="dxa"/>
            <w:vAlign w:val="center"/>
          </w:tcPr>
          <w:p w:rsidR="006B2C77" w:rsidRPr="00FF6E57" w:rsidRDefault="00F844EE" w:rsidP="003C4ADA">
            <w:pPr>
              <w:jc w:val="both"/>
              <w:rPr>
                <w:rFonts w:ascii="Arial" w:hAnsi="Arial" w:cs="Arial"/>
                <w:color w:val="FF0000"/>
                <w:sz w:val="24"/>
                <w:szCs w:val="24"/>
                <w:lang w:val="mn-MN"/>
              </w:rPr>
            </w:pPr>
            <w:r w:rsidRPr="00FF6E57">
              <w:rPr>
                <w:rFonts w:ascii="Arial" w:hAnsi="Arial" w:cs="Arial"/>
                <w:color w:val="FF0000"/>
                <w:sz w:val="24"/>
                <w:szCs w:val="24"/>
                <w:lang w:val="mn-MN"/>
              </w:rPr>
              <w:t>Олимп тивийн наадам, дэлхийн аварга шалгаруулах тэмцээнд</w:t>
            </w:r>
            <w:r w:rsidR="003C4ADA" w:rsidRPr="00FF6E57">
              <w:rPr>
                <w:rFonts w:ascii="Arial" w:hAnsi="Arial" w:cs="Arial"/>
                <w:color w:val="FF0000"/>
                <w:sz w:val="24"/>
                <w:szCs w:val="24"/>
                <w:lang w:val="mn-MN"/>
              </w:rPr>
              <w:t xml:space="preserve"> амжилттай оролцож</w:t>
            </w:r>
            <w:r w:rsidRPr="00FF6E57">
              <w:rPr>
                <w:rFonts w:ascii="Arial" w:hAnsi="Arial" w:cs="Arial"/>
                <w:color w:val="FF0000"/>
                <w:sz w:val="24"/>
                <w:szCs w:val="24"/>
                <w:lang w:val="mn-MN"/>
              </w:rPr>
              <w:t xml:space="preserve"> медаль хүртсэн тамирчин, дасгалжуулагчдад олгох урамшууллын хэмжээг нэмэгдүүлэх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Тамирчдад урамшууллын хөшүүргийг бий болгох </w:t>
            </w:r>
          </w:p>
        </w:tc>
        <w:tc>
          <w:tcPr>
            <w:tcW w:w="810" w:type="dxa"/>
            <w:vAlign w:val="center"/>
          </w:tcPr>
          <w:p w:rsidR="006B2C77" w:rsidRPr="00FF6E57" w:rsidRDefault="006B2C77" w:rsidP="006413AE">
            <w:pPr>
              <w:jc w:val="center"/>
              <w:rPr>
                <w:rFonts w:ascii="Arial" w:hAnsi="Arial" w:cs="Arial"/>
                <w:color w:val="FF0000"/>
                <w:sz w:val="24"/>
                <w:szCs w:val="24"/>
                <w:lang w:val="mn-MN"/>
              </w:rPr>
            </w:pPr>
          </w:p>
        </w:tc>
        <w:tc>
          <w:tcPr>
            <w:tcW w:w="1529"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260" w:type="dxa"/>
            <w:vAlign w:val="center"/>
          </w:tcPr>
          <w:p w:rsidR="006B2C77" w:rsidRPr="00FF6E57" w:rsidRDefault="006D560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4495" w:type="dxa"/>
            <w:vAlign w:val="center"/>
          </w:tcPr>
          <w:p w:rsidR="00FB04EC" w:rsidRPr="00FF6E57" w:rsidRDefault="003C4ADA" w:rsidP="003C4ADA">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Монгол улсын Засгийн газрын 173 дугаар тогтоолын дагуу Олимп тивийн наадам, дэлхийн аварга шалгаруулах тэмцээн, олон улсын тэмцээнд амжилт гаргаж, медаль хүртэн аймаг орон нутаг, улсынхаа нэрийг дуурсгасан </w:t>
            </w:r>
            <w:r w:rsidR="00926574" w:rsidRPr="00FF6E57">
              <w:rPr>
                <w:rFonts w:ascii="Arial" w:hAnsi="Arial" w:cs="Arial"/>
                <w:color w:val="FF0000"/>
                <w:sz w:val="24"/>
                <w:szCs w:val="24"/>
                <w:lang w:val="mn-MN"/>
              </w:rPr>
              <w:t>С</w:t>
            </w:r>
            <w:r w:rsidR="00B10097" w:rsidRPr="00FF6E57">
              <w:rPr>
                <w:rFonts w:ascii="Arial" w:hAnsi="Arial" w:cs="Arial"/>
                <w:color w:val="FF0000"/>
                <w:sz w:val="24"/>
                <w:szCs w:val="24"/>
                <w:lang w:val="mn-MN"/>
              </w:rPr>
              <w:t>элэнгэ аймгийн харьяат тамирчин О.Есүгэн, Л.Энхрийлэн нарын амжилтыг урамшуулан шагнаж цаашид орон нутаг улсынхаа нэрийг гаргасан тамирчдад</w:t>
            </w:r>
            <w:r w:rsidR="00926574" w:rsidRPr="00FF6E57">
              <w:rPr>
                <w:rFonts w:ascii="Arial" w:hAnsi="Arial" w:cs="Arial"/>
                <w:color w:val="FF0000"/>
                <w:sz w:val="24"/>
                <w:szCs w:val="24"/>
                <w:lang w:val="mn-MN"/>
              </w:rPr>
              <w:t xml:space="preserve"> шагналын журмыг боловсруулан аймгийн ИТХур</w:t>
            </w:r>
            <w:r w:rsidR="00F71F6D" w:rsidRPr="00FF6E57">
              <w:rPr>
                <w:rFonts w:ascii="Arial" w:hAnsi="Arial" w:cs="Arial"/>
                <w:color w:val="FF0000"/>
                <w:sz w:val="24"/>
                <w:szCs w:val="24"/>
                <w:lang w:val="mn-MN"/>
              </w:rPr>
              <w:t>лаар батлуулахаар өргөн барьсан</w:t>
            </w:r>
            <w:r w:rsidR="00B10097" w:rsidRPr="00FF6E57">
              <w:rPr>
                <w:rFonts w:ascii="Arial" w:hAnsi="Arial" w:cs="Arial"/>
                <w:color w:val="FF0000"/>
                <w:sz w:val="24"/>
                <w:szCs w:val="24"/>
                <w:lang w:val="mn-MN"/>
              </w:rPr>
              <w:t>.</w:t>
            </w:r>
          </w:p>
          <w:p w:rsidR="006B2C77" w:rsidRPr="00FF6E57" w:rsidRDefault="00FB04EC" w:rsidP="004C4D7D">
            <w:pPr>
              <w:jc w:val="both"/>
              <w:rPr>
                <w:rFonts w:ascii="Arial" w:hAnsi="Arial" w:cs="Arial"/>
                <w:color w:val="FF0000"/>
                <w:sz w:val="24"/>
                <w:szCs w:val="24"/>
                <w:lang w:val="mn-MN"/>
              </w:rPr>
            </w:pPr>
            <w:r w:rsidRPr="00FF6E57">
              <w:rPr>
                <w:rFonts w:ascii="Arial" w:hAnsi="Arial" w:cs="Arial"/>
                <w:color w:val="FF0000"/>
                <w:sz w:val="24"/>
                <w:szCs w:val="24"/>
                <w:lang w:val="mn-MN"/>
              </w:rPr>
              <w:t>Байгууллагаас</w:t>
            </w:r>
            <w:r w:rsidR="00B10097"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МБАТНаадам, Улсын аваргаас медаль авсан багш</w:t>
            </w:r>
            <w:r w:rsidR="004C4D7D" w:rsidRPr="00FF6E57">
              <w:rPr>
                <w:rFonts w:ascii="Arial" w:hAnsi="Arial" w:cs="Arial"/>
                <w:color w:val="FF0000"/>
                <w:sz w:val="24"/>
                <w:szCs w:val="24"/>
                <w:lang w:val="mn-MN"/>
              </w:rPr>
              <w:t xml:space="preserve"> нар, үйл ажиллагаагаа сайн явуулсан албан хаагчдыг ур чадвар болон үр дүнгийн урамшууллыг улирал бүр 20-4</w:t>
            </w:r>
            <w:r w:rsidRPr="00FF6E57">
              <w:rPr>
                <w:rFonts w:ascii="Arial" w:hAnsi="Arial" w:cs="Arial"/>
                <w:color w:val="FF0000"/>
                <w:sz w:val="24"/>
                <w:szCs w:val="24"/>
                <w:lang w:val="mn-MN"/>
              </w:rPr>
              <w:t xml:space="preserve">0 хувийн урамшууллыг олгосон </w:t>
            </w:r>
            <w:r w:rsidR="00926574" w:rsidRPr="00FF6E57">
              <w:rPr>
                <w:rFonts w:ascii="Arial" w:hAnsi="Arial" w:cs="Arial"/>
                <w:color w:val="FF0000"/>
                <w:sz w:val="24"/>
                <w:szCs w:val="24"/>
                <w:lang w:val="mn-MN"/>
              </w:rPr>
              <w:t xml:space="preserve"> </w:t>
            </w:r>
            <w:r w:rsidR="003C4ADA" w:rsidRPr="00FF6E57">
              <w:rPr>
                <w:rFonts w:ascii="Arial" w:hAnsi="Arial" w:cs="Arial"/>
                <w:color w:val="FF0000"/>
                <w:sz w:val="24"/>
                <w:szCs w:val="24"/>
                <w:lang w:val="mn-MN"/>
              </w:rPr>
              <w:t xml:space="preserve"> </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4,2,5</w:t>
            </w:r>
          </w:p>
        </w:tc>
        <w:tc>
          <w:tcPr>
            <w:tcW w:w="2879" w:type="dxa"/>
            <w:vAlign w:val="center"/>
          </w:tcPr>
          <w:p w:rsidR="006B2C77" w:rsidRPr="00FF6E57" w:rsidRDefault="00F844EE" w:rsidP="006413AE">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спортын чиглэлээр ажиллаж байгаа ажилтан, арга зүйч, багш, дасгалжуулагчдыг гадаад, дотоодод бэлтгэх, мэргэшүүлэх </w:t>
            </w:r>
            <w:r w:rsidRPr="00FF6E57">
              <w:rPr>
                <w:rFonts w:ascii="Arial" w:hAnsi="Arial" w:cs="Arial"/>
                <w:color w:val="FF0000"/>
                <w:sz w:val="24"/>
                <w:szCs w:val="24"/>
                <w:lang w:val="mn-MN"/>
              </w:rPr>
              <w:lastRenderedPageBreak/>
              <w:t>сургалтын тогтолцоог бүрдүүлэх</w:t>
            </w:r>
            <w:r w:rsidR="00926574" w:rsidRPr="00FF6E57">
              <w:rPr>
                <w:rFonts w:ascii="Arial" w:hAnsi="Arial" w:cs="Arial"/>
                <w:color w:val="FF0000"/>
                <w:sz w:val="24"/>
                <w:szCs w:val="24"/>
                <w:lang w:val="mn-MN"/>
              </w:rPr>
              <w:t>.</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B3130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Мэдлэг ур чадварыг нэмэгдүүлэх талаар байнгын дэмжлэг үзүүлэх  </w:t>
            </w:r>
          </w:p>
        </w:tc>
        <w:tc>
          <w:tcPr>
            <w:tcW w:w="810" w:type="dxa"/>
            <w:vAlign w:val="center"/>
          </w:tcPr>
          <w:p w:rsidR="006B2C77" w:rsidRPr="00FF6E57" w:rsidRDefault="00B3130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2020</w:t>
            </w:r>
          </w:p>
        </w:tc>
        <w:tc>
          <w:tcPr>
            <w:tcW w:w="1529" w:type="dxa"/>
            <w:vAlign w:val="center"/>
          </w:tcPr>
          <w:p w:rsidR="006B2C77" w:rsidRPr="00FF6E57" w:rsidRDefault="00B3130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51 багш ажилчид</w:t>
            </w:r>
          </w:p>
        </w:tc>
        <w:tc>
          <w:tcPr>
            <w:tcW w:w="1260" w:type="dxa"/>
            <w:vAlign w:val="center"/>
          </w:tcPr>
          <w:p w:rsidR="006B2C77" w:rsidRPr="00FF6E57" w:rsidRDefault="00B3130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51</w:t>
            </w:r>
          </w:p>
        </w:tc>
        <w:tc>
          <w:tcPr>
            <w:tcW w:w="4495" w:type="dxa"/>
            <w:vAlign w:val="center"/>
          </w:tcPr>
          <w:p w:rsidR="006B2C77" w:rsidRPr="00FF6E57" w:rsidRDefault="00926574" w:rsidP="00926574">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Короновирус цар тахлын үед хөл хорио тогтоож мэргэжилтэн багш, арга зүйч, дасгалжуулагчдыг гадаадад сургах бололцоо байхгүй байгаач дотоодын сургалтанд онлайн хэлбэрээр хамруулан төгсөлтийн дараах дасгалжуулагчдын сургалтанд </w:t>
            </w:r>
            <w:r w:rsidRPr="00FF6E57">
              <w:rPr>
                <w:rFonts w:ascii="Arial" w:hAnsi="Arial" w:cs="Arial"/>
                <w:color w:val="FF0000"/>
                <w:sz w:val="24"/>
                <w:szCs w:val="24"/>
                <w:lang w:val="mn-MN"/>
              </w:rPr>
              <w:lastRenderedPageBreak/>
              <w:t xml:space="preserve">1, </w:t>
            </w:r>
            <w:r w:rsidR="00546EA3" w:rsidRPr="00FF6E57">
              <w:rPr>
                <w:rFonts w:ascii="Arial" w:hAnsi="Arial" w:cs="Arial"/>
                <w:color w:val="FF0000"/>
                <w:sz w:val="24"/>
                <w:szCs w:val="24"/>
                <w:lang w:val="mn-MN"/>
              </w:rPr>
              <w:t xml:space="preserve"> БТСУХороо, ТАЗөвлөл, Аймгий</w:t>
            </w:r>
            <w:r w:rsidR="003D393A" w:rsidRPr="00FF6E57">
              <w:rPr>
                <w:rFonts w:ascii="Arial" w:hAnsi="Arial" w:cs="Arial"/>
                <w:color w:val="FF0000"/>
                <w:sz w:val="24"/>
                <w:szCs w:val="24"/>
                <w:lang w:val="mn-MN"/>
              </w:rPr>
              <w:t>н ЗД</w:t>
            </w:r>
            <w:r w:rsidR="004C4D7D" w:rsidRPr="00FF6E57">
              <w:rPr>
                <w:rFonts w:ascii="Arial" w:hAnsi="Arial" w:cs="Arial"/>
                <w:color w:val="FF0000"/>
                <w:sz w:val="24"/>
                <w:szCs w:val="24"/>
                <w:lang w:val="mn-MN"/>
              </w:rPr>
              <w:t>ТГаз</w:t>
            </w:r>
            <w:r w:rsidR="004539BF" w:rsidRPr="00FF6E57">
              <w:rPr>
                <w:rFonts w:ascii="Arial" w:hAnsi="Arial" w:cs="Arial"/>
                <w:color w:val="FF0000"/>
                <w:sz w:val="24"/>
                <w:szCs w:val="24"/>
                <w:lang w:val="mn-MN"/>
              </w:rPr>
              <w:t>а</w:t>
            </w:r>
            <w:r w:rsidR="00507E80" w:rsidRPr="00FF6E57">
              <w:rPr>
                <w:rFonts w:ascii="Arial" w:hAnsi="Arial" w:cs="Arial"/>
                <w:color w:val="FF0000"/>
                <w:sz w:val="24"/>
                <w:szCs w:val="24"/>
                <w:lang w:val="mn-MN"/>
              </w:rPr>
              <w:t>р, дотоодын зохион байгуулсан 94</w:t>
            </w:r>
            <w:r w:rsidR="00546EA3" w:rsidRPr="00FF6E57">
              <w:rPr>
                <w:rFonts w:ascii="Arial" w:hAnsi="Arial" w:cs="Arial"/>
                <w:color w:val="FF0000"/>
                <w:sz w:val="24"/>
                <w:szCs w:val="24"/>
                <w:lang w:val="mn-MN"/>
              </w:rPr>
              <w:t xml:space="preserve"> сургалтанд нийт ажилчдыг 100 хувь хамруулсан </w:t>
            </w:r>
          </w:p>
        </w:tc>
      </w:tr>
      <w:tr w:rsidR="006B2C77" w:rsidRPr="00FF6E57" w:rsidTr="005A6DAB">
        <w:tc>
          <w:tcPr>
            <w:tcW w:w="14962" w:type="dxa"/>
            <w:gridSpan w:val="8"/>
            <w:vAlign w:val="center"/>
          </w:tcPr>
          <w:p w:rsidR="006B2C77" w:rsidRPr="00FF6E57" w:rsidRDefault="00F844EE" w:rsidP="00F67A3E">
            <w:pPr>
              <w:jc w:val="both"/>
              <w:rPr>
                <w:rFonts w:ascii="Arial" w:hAnsi="Arial" w:cs="Arial"/>
                <w:color w:val="FF0000"/>
                <w:sz w:val="24"/>
                <w:szCs w:val="24"/>
                <w:lang w:val="mn-MN"/>
              </w:rPr>
            </w:pPr>
            <w:r w:rsidRPr="00FF6E57">
              <w:rPr>
                <w:rFonts w:ascii="Arial" w:hAnsi="Arial" w:cs="Arial"/>
                <w:color w:val="FF0000"/>
                <w:sz w:val="24"/>
                <w:szCs w:val="24"/>
                <w:lang w:val="mn-MN"/>
              </w:rPr>
              <w:lastRenderedPageBreak/>
              <w:t>4.3 Спортын шинжлэх ухаан болон анагаах ухааны судалгаа, шинжилгаа туршилтад суурилсан биеийн тамир, спортын үйл ажиллагааг хөгжүүлэх зорилтын хүрээнд</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4,3,1</w:t>
            </w:r>
          </w:p>
        </w:tc>
        <w:tc>
          <w:tcPr>
            <w:tcW w:w="2879" w:type="dxa"/>
            <w:vAlign w:val="center"/>
          </w:tcPr>
          <w:p w:rsidR="006B2C77" w:rsidRPr="00FF6E57" w:rsidRDefault="00F844EE" w:rsidP="006413AE">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w:t>
            </w:r>
            <w:r w:rsidR="00EA7549" w:rsidRPr="00FF6E57">
              <w:rPr>
                <w:rFonts w:ascii="Arial" w:hAnsi="Arial" w:cs="Arial"/>
                <w:color w:val="FF0000"/>
                <w:sz w:val="24"/>
                <w:szCs w:val="24"/>
                <w:lang w:val="mn-MN"/>
              </w:rPr>
              <w:t>спортын чиглэлээр мэргэжилтан бэ</w:t>
            </w:r>
            <w:r w:rsidRPr="00FF6E57">
              <w:rPr>
                <w:rFonts w:ascii="Arial" w:hAnsi="Arial" w:cs="Arial"/>
                <w:color w:val="FF0000"/>
                <w:sz w:val="24"/>
                <w:szCs w:val="24"/>
                <w:lang w:val="mn-MN"/>
              </w:rPr>
              <w:t>лтгэж байгаа</w:t>
            </w:r>
            <w:r w:rsidR="00EA7549"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их, дээд сургуулийн сургалтын хөтөлбөрийг</w:t>
            </w:r>
            <w:r w:rsidR="00EA7549"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олон улсын түвшинд хүргэж, төгсөгчдийн чанарыг дээшлүүлэх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B3130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Байнгын мэдээллээр хангах </w:t>
            </w:r>
          </w:p>
        </w:tc>
        <w:tc>
          <w:tcPr>
            <w:tcW w:w="810" w:type="dxa"/>
            <w:vAlign w:val="center"/>
          </w:tcPr>
          <w:p w:rsidR="006B2C77" w:rsidRPr="00FF6E57" w:rsidRDefault="006B2C77" w:rsidP="006413AE">
            <w:pPr>
              <w:jc w:val="center"/>
              <w:rPr>
                <w:rFonts w:ascii="Arial" w:hAnsi="Arial" w:cs="Arial"/>
                <w:color w:val="FF0000"/>
                <w:sz w:val="24"/>
                <w:szCs w:val="24"/>
                <w:lang w:val="mn-MN"/>
              </w:rPr>
            </w:pPr>
          </w:p>
        </w:tc>
        <w:tc>
          <w:tcPr>
            <w:tcW w:w="1529" w:type="dxa"/>
            <w:vAlign w:val="center"/>
          </w:tcPr>
          <w:p w:rsidR="006B2C77" w:rsidRPr="00FF6E57" w:rsidRDefault="00B3130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Багш арга зүйч 21</w:t>
            </w:r>
          </w:p>
        </w:tc>
        <w:tc>
          <w:tcPr>
            <w:tcW w:w="1260" w:type="dxa"/>
            <w:vAlign w:val="center"/>
          </w:tcPr>
          <w:p w:rsidR="006B2C77" w:rsidRPr="00FF6E57" w:rsidRDefault="00B3130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21</w:t>
            </w:r>
          </w:p>
        </w:tc>
        <w:tc>
          <w:tcPr>
            <w:tcW w:w="4495" w:type="dxa"/>
            <w:vAlign w:val="center"/>
          </w:tcPr>
          <w:p w:rsidR="006B2C77" w:rsidRPr="00FF6E57" w:rsidRDefault="00F71F6D" w:rsidP="00F71F6D">
            <w:pPr>
              <w:jc w:val="both"/>
              <w:rPr>
                <w:rFonts w:ascii="Arial" w:hAnsi="Arial" w:cs="Arial"/>
                <w:color w:val="FF0000"/>
                <w:sz w:val="24"/>
                <w:szCs w:val="24"/>
                <w:lang w:val="mn-MN"/>
              </w:rPr>
            </w:pPr>
            <w:r w:rsidRPr="00FF6E57">
              <w:rPr>
                <w:rFonts w:ascii="Arial" w:hAnsi="Arial" w:cs="Arial"/>
                <w:color w:val="FF0000"/>
                <w:sz w:val="24"/>
                <w:szCs w:val="24"/>
                <w:lang w:val="mn-MN"/>
              </w:rPr>
              <w:t>Мэргэжилтэн багш, арга зүйч, дасгалжуулагчдыг гадаадад сургах бололцоо байхгүй байгаач дотоодын сургалтанд онлайн хэлбэрээр хамруулан төгсөлтийн дараах дасгалжуулагчдын сургалтанд 1,</w:t>
            </w:r>
            <w:r w:rsidR="00CD5B33" w:rsidRPr="00FF6E57">
              <w:rPr>
                <w:rFonts w:ascii="Arial" w:hAnsi="Arial" w:cs="Arial"/>
                <w:color w:val="FF0000"/>
                <w:sz w:val="24"/>
                <w:szCs w:val="24"/>
                <w:lang w:val="mn-MN"/>
              </w:rPr>
              <w:t xml:space="preserve"> бакалаварын</w:t>
            </w:r>
            <w:r w:rsidR="00EA06B4" w:rsidRPr="00FF6E57">
              <w:rPr>
                <w:rFonts w:ascii="Arial" w:hAnsi="Arial" w:cs="Arial"/>
                <w:color w:val="FF0000"/>
                <w:sz w:val="24"/>
                <w:szCs w:val="24"/>
                <w:lang w:val="mn-MN"/>
              </w:rPr>
              <w:t xml:space="preserve"> сургалтанд 1 ажилтан, арга зүйч нарын сургалтанд нийт 9 арга зүйчийг 2 удаа сургалтанд</w:t>
            </w:r>
            <w:r w:rsidRPr="00FF6E57">
              <w:rPr>
                <w:rFonts w:ascii="Arial" w:hAnsi="Arial" w:cs="Arial"/>
                <w:color w:val="FF0000"/>
                <w:sz w:val="24"/>
                <w:szCs w:val="24"/>
                <w:lang w:val="mn-MN"/>
              </w:rPr>
              <w:t xml:space="preserve"> хамру</w:t>
            </w:r>
            <w:r w:rsidR="004C4D7D" w:rsidRPr="00FF6E57">
              <w:rPr>
                <w:rFonts w:ascii="Arial" w:hAnsi="Arial" w:cs="Arial"/>
                <w:color w:val="FF0000"/>
                <w:sz w:val="24"/>
                <w:szCs w:val="24"/>
                <w:lang w:val="mn-MN"/>
              </w:rPr>
              <w:t>улан ажиллаж байна</w:t>
            </w:r>
            <w:r w:rsidRPr="00FF6E57">
              <w:rPr>
                <w:rFonts w:ascii="Arial" w:hAnsi="Arial" w:cs="Arial"/>
                <w:color w:val="FF0000"/>
                <w:sz w:val="24"/>
                <w:szCs w:val="24"/>
                <w:lang w:val="mn-MN"/>
              </w:rPr>
              <w:t>.</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4,3,2</w:t>
            </w:r>
          </w:p>
        </w:tc>
        <w:tc>
          <w:tcPr>
            <w:tcW w:w="2879" w:type="dxa"/>
            <w:vAlign w:val="center"/>
          </w:tcPr>
          <w:p w:rsidR="006B2C77" w:rsidRPr="00FF6E57" w:rsidRDefault="00F844EE" w:rsidP="006413AE">
            <w:pPr>
              <w:jc w:val="both"/>
              <w:rPr>
                <w:rFonts w:ascii="Arial" w:hAnsi="Arial" w:cs="Arial"/>
                <w:color w:val="FF0000"/>
                <w:sz w:val="24"/>
                <w:szCs w:val="24"/>
                <w:lang w:val="mn-MN"/>
              </w:rPr>
            </w:pPr>
            <w:r w:rsidRPr="00FF6E57">
              <w:rPr>
                <w:rFonts w:ascii="Arial" w:hAnsi="Arial" w:cs="Arial"/>
                <w:color w:val="FF0000"/>
                <w:sz w:val="24"/>
                <w:szCs w:val="24"/>
                <w:lang w:val="mn-MN"/>
              </w:rPr>
              <w:t>Биеийн тамир, спортын мэргэжилтний төгсөлтийн дараах сургалт, мэргэжил дээшлүүлэх тогтолцоог бий болгох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B3130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Ур чадварыг нэмэгдүүлэх </w:t>
            </w:r>
          </w:p>
        </w:tc>
        <w:tc>
          <w:tcPr>
            <w:tcW w:w="810" w:type="dxa"/>
            <w:vAlign w:val="center"/>
          </w:tcPr>
          <w:p w:rsidR="006B2C77" w:rsidRPr="00FF6E57" w:rsidRDefault="006B2C77" w:rsidP="006413AE">
            <w:pPr>
              <w:jc w:val="center"/>
              <w:rPr>
                <w:rFonts w:ascii="Arial" w:hAnsi="Arial" w:cs="Arial"/>
                <w:color w:val="FF0000"/>
                <w:sz w:val="24"/>
                <w:szCs w:val="24"/>
                <w:lang w:val="mn-MN"/>
              </w:rPr>
            </w:pPr>
          </w:p>
        </w:tc>
        <w:tc>
          <w:tcPr>
            <w:tcW w:w="1529" w:type="dxa"/>
            <w:vAlign w:val="center"/>
          </w:tcPr>
          <w:p w:rsidR="006B2C77" w:rsidRPr="00FF6E57" w:rsidRDefault="00B3130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1260" w:type="dxa"/>
            <w:vAlign w:val="center"/>
          </w:tcPr>
          <w:p w:rsidR="006B2C77" w:rsidRPr="00FF6E57" w:rsidRDefault="00B3130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4495" w:type="dxa"/>
            <w:vAlign w:val="center"/>
          </w:tcPr>
          <w:p w:rsidR="006B2C77" w:rsidRPr="00FF6E57" w:rsidRDefault="00EA7549" w:rsidP="00507E80">
            <w:pPr>
              <w:jc w:val="both"/>
              <w:rPr>
                <w:rFonts w:ascii="Arial" w:hAnsi="Arial" w:cs="Arial"/>
                <w:color w:val="FF0000"/>
                <w:sz w:val="24"/>
                <w:szCs w:val="24"/>
                <w:lang w:val="mn-MN"/>
              </w:rPr>
            </w:pPr>
            <w:r w:rsidRPr="00FF6E57">
              <w:rPr>
                <w:rFonts w:ascii="Arial" w:hAnsi="Arial" w:cs="Arial"/>
                <w:color w:val="FF0000"/>
                <w:sz w:val="24"/>
                <w:szCs w:val="24"/>
                <w:lang w:val="mn-MN"/>
              </w:rPr>
              <w:t>Орон нутагт ажиллаж байгаа багш дасгалжуулагч, арга зүйч нарыг төгсөлтийн дараах давтан сургалтанд хамруул</w:t>
            </w:r>
            <w:r w:rsidR="00F71F6D" w:rsidRPr="00FF6E57">
              <w:rPr>
                <w:rFonts w:ascii="Arial" w:hAnsi="Arial" w:cs="Arial"/>
                <w:color w:val="FF0000"/>
                <w:sz w:val="24"/>
                <w:szCs w:val="24"/>
                <w:lang w:val="mn-MN"/>
              </w:rPr>
              <w:t xml:space="preserve">ахаар судалгааг гарган </w:t>
            </w:r>
            <w:r w:rsidR="00507E80" w:rsidRPr="00FF6E57">
              <w:rPr>
                <w:rFonts w:ascii="Arial" w:hAnsi="Arial" w:cs="Arial"/>
                <w:color w:val="FF0000"/>
                <w:sz w:val="24"/>
                <w:szCs w:val="24"/>
                <w:lang w:val="mn-MN"/>
              </w:rPr>
              <w:t>арга зүйч нарын сургалтанд 11 хүнийг хамруулан ББТТСорилын мэргэжил арга зүйн уралдаанд оролон 21 аймаг 9 дүүргээс 2 байранд шалгарсан амжилтыг үзүүлсэн.</w:t>
            </w:r>
          </w:p>
          <w:p w:rsidR="00507E80" w:rsidRPr="00FF6E57" w:rsidRDefault="00507E80" w:rsidP="00507E80">
            <w:pPr>
              <w:jc w:val="both"/>
              <w:rPr>
                <w:rFonts w:ascii="Arial" w:hAnsi="Arial" w:cs="Arial"/>
                <w:color w:val="FF0000"/>
                <w:sz w:val="24"/>
                <w:szCs w:val="24"/>
                <w:lang w:val="mn-MN"/>
              </w:rPr>
            </w:pPr>
            <w:r w:rsidRPr="00FF6E57">
              <w:rPr>
                <w:rFonts w:ascii="Arial" w:hAnsi="Arial" w:cs="Arial"/>
                <w:color w:val="FF0000"/>
                <w:sz w:val="24"/>
                <w:szCs w:val="24"/>
                <w:lang w:val="mn-MN"/>
              </w:rPr>
              <w:t>Биеийн тамирын салбарын ажилчдын Улсын зөвлөгөөнд 47 албан хаагчидтай оролцож ажил мэргэжлийн уралдаанд 10 төрлөөр оролцож 2 алт 3 хүрэл медаль хүртэж Улсад 3 байранд шалгарсан.Төвийн бүсийн ажил мэргэжлийн уралдаанд 6 төрөлд оролцож Тэргүүн байранд шалгарсан.</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4,3,4</w:t>
            </w:r>
          </w:p>
        </w:tc>
        <w:tc>
          <w:tcPr>
            <w:tcW w:w="2879" w:type="dxa"/>
            <w:vAlign w:val="center"/>
          </w:tcPr>
          <w:p w:rsidR="006B2C77" w:rsidRPr="00FF6E57" w:rsidRDefault="007A0120" w:rsidP="006413AE">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тамирын арга зүйч, дасгалжуулагчдын мөрдөх стандарт, жишиг хөтөлбөр </w:t>
            </w:r>
            <w:r w:rsidRPr="00FF6E57">
              <w:rPr>
                <w:rFonts w:ascii="Arial" w:hAnsi="Arial" w:cs="Arial"/>
                <w:color w:val="FF0000"/>
                <w:sz w:val="24"/>
                <w:szCs w:val="24"/>
                <w:lang w:val="mn-MN"/>
              </w:rPr>
              <w:lastRenderedPageBreak/>
              <w:t>боловсруулах ажлыг үргэлжлүүлж, хяналтын дэд тогтолцоог бүрдүүлэх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Хууль дүрэм зааврыг мөрдүүлэн сумдын 80 хувийг </w:t>
            </w:r>
            <w:r w:rsidRPr="00FF6E57">
              <w:rPr>
                <w:rFonts w:ascii="Arial" w:hAnsi="Arial" w:cs="Arial"/>
                <w:color w:val="FF0000"/>
                <w:sz w:val="24"/>
                <w:szCs w:val="24"/>
                <w:lang w:val="mn-MN"/>
              </w:rPr>
              <w:lastRenderedPageBreak/>
              <w:t xml:space="preserve">арга зүйчтэй болгох </w:t>
            </w:r>
          </w:p>
        </w:tc>
        <w:tc>
          <w:tcPr>
            <w:tcW w:w="810" w:type="dxa"/>
            <w:vAlign w:val="center"/>
          </w:tcPr>
          <w:p w:rsidR="006B2C77"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2020</w:t>
            </w:r>
          </w:p>
        </w:tc>
        <w:tc>
          <w:tcPr>
            <w:tcW w:w="1529" w:type="dxa"/>
            <w:vAlign w:val="center"/>
          </w:tcPr>
          <w:p w:rsidR="006B2C77"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7</w:t>
            </w:r>
          </w:p>
        </w:tc>
        <w:tc>
          <w:tcPr>
            <w:tcW w:w="1260" w:type="dxa"/>
            <w:vAlign w:val="center"/>
          </w:tcPr>
          <w:p w:rsidR="006B2C77"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9</w:t>
            </w:r>
          </w:p>
        </w:tc>
        <w:tc>
          <w:tcPr>
            <w:tcW w:w="4495" w:type="dxa"/>
            <w:vAlign w:val="center"/>
          </w:tcPr>
          <w:p w:rsidR="006B2C77" w:rsidRPr="00FF6E57" w:rsidRDefault="0024637E" w:rsidP="00F71F6D">
            <w:pPr>
              <w:jc w:val="both"/>
              <w:rPr>
                <w:rFonts w:ascii="Arial" w:hAnsi="Arial" w:cs="Arial"/>
                <w:color w:val="FF0000"/>
                <w:sz w:val="24"/>
                <w:szCs w:val="24"/>
                <w:lang w:val="mn-MN"/>
              </w:rPr>
            </w:pPr>
            <w:r w:rsidRPr="00FF6E57">
              <w:rPr>
                <w:rFonts w:ascii="Arial" w:hAnsi="Arial" w:cs="Arial"/>
                <w:color w:val="FF0000"/>
                <w:sz w:val="24"/>
                <w:szCs w:val="24"/>
                <w:lang w:val="mn-MN"/>
              </w:rPr>
              <w:t>Сэлэнгэ аймгийн 108800 гаруй</w:t>
            </w:r>
            <w:r w:rsidR="003D393A" w:rsidRPr="00FF6E57">
              <w:rPr>
                <w:rFonts w:ascii="Arial" w:hAnsi="Arial" w:cs="Arial"/>
                <w:color w:val="FF0000"/>
                <w:sz w:val="24"/>
                <w:szCs w:val="24"/>
                <w:lang w:val="mn-MN"/>
              </w:rPr>
              <w:t xml:space="preserve"> иргэнд спортын газар, спортын 8</w:t>
            </w:r>
            <w:r w:rsidRPr="00FF6E57">
              <w:rPr>
                <w:rFonts w:ascii="Arial" w:hAnsi="Arial" w:cs="Arial"/>
                <w:color w:val="FF0000"/>
                <w:sz w:val="24"/>
                <w:szCs w:val="24"/>
                <w:lang w:val="mn-MN"/>
              </w:rPr>
              <w:t xml:space="preserve"> цогцолбор, спорт сургуулийн нийт  82 багш дасгалжуулагч, арга зүйч, албан хаагчид үйлчилгээг үзүүлж, цаг үеийн </w:t>
            </w:r>
            <w:r w:rsidRPr="00FF6E57">
              <w:rPr>
                <w:rFonts w:ascii="Arial" w:hAnsi="Arial" w:cs="Arial"/>
                <w:color w:val="FF0000"/>
                <w:sz w:val="24"/>
                <w:szCs w:val="24"/>
                <w:lang w:val="mn-MN"/>
              </w:rPr>
              <w:lastRenderedPageBreak/>
              <w:t>асуудлаар мэргэжлийн сургалтуудад хамруулан, мөн орон тооны арга зүйчгүй сумдын судалгааг гаргаж арга зүйчээр ажиллуулах чиглэлээр 10 сумын 21 хүний материалыг хүрг</w:t>
            </w:r>
            <w:r w:rsidR="0019707E" w:rsidRPr="00FF6E57">
              <w:rPr>
                <w:rFonts w:ascii="Arial" w:hAnsi="Arial" w:cs="Arial"/>
                <w:color w:val="FF0000"/>
                <w:sz w:val="24"/>
                <w:szCs w:val="24"/>
                <w:lang w:val="mn-MN"/>
              </w:rPr>
              <w:t>үүлж Хүдэр суманд баригдаж байгаа Спорт цогцолборын 3-4 орон тоог шийдвэрлүүлэхээр хөөцөлдөж байна.</w:t>
            </w:r>
            <w:r w:rsidR="00F71F6D" w:rsidRPr="00FF6E57">
              <w:rPr>
                <w:rFonts w:ascii="Arial" w:hAnsi="Arial" w:cs="Arial"/>
                <w:color w:val="FF0000"/>
                <w:sz w:val="24"/>
                <w:szCs w:val="24"/>
                <w:lang w:val="mn-MN"/>
              </w:rPr>
              <w:t xml:space="preserve"> </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4,3,5</w:t>
            </w:r>
          </w:p>
        </w:tc>
        <w:tc>
          <w:tcPr>
            <w:tcW w:w="2879" w:type="dxa"/>
            <w:vAlign w:val="center"/>
          </w:tcPr>
          <w:p w:rsidR="006B2C77" w:rsidRPr="00FF6E57" w:rsidRDefault="007A0120" w:rsidP="006413AE">
            <w:pPr>
              <w:jc w:val="both"/>
              <w:rPr>
                <w:rFonts w:ascii="Arial" w:hAnsi="Arial" w:cs="Arial"/>
                <w:color w:val="FF0000"/>
                <w:sz w:val="24"/>
                <w:szCs w:val="24"/>
                <w:lang w:val="mn-MN"/>
              </w:rPr>
            </w:pPr>
            <w:r w:rsidRPr="00FF6E57">
              <w:rPr>
                <w:rFonts w:ascii="Arial" w:hAnsi="Arial" w:cs="Arial"/>
                <w:color w:val="FF0000"/>
                <w:sz w:val="24"/>
                <w:szCs w:val="24"/>
                <w:lang w:val="mn-MN"/>
              </w:rPr>
              <w:t>Спортын шинжлэх ухаан, эрдэм шинжилгээний төв байгуулах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1A556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810" w:type="dxa"/>
            <w:vAlign w:val="center"/>
          </w:tcPr>
          <w:p w:rsidR="006B2C77" w:rsidRPr="00FF6E57" w:rsidRDefault="001A556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529" w:type="dxa"/>
            <w:vAlign w:val="center"/>
          </w:tcPr>
          <w:p w:rsidR="006B2C77" w:rsidRPr="00FF6E57" w:rsidRDefault="001A556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260" w:type="dxa"/>
            <w:vAlign w:val="center"/>
          </w:tcPr>
          <w:p w:rsidR="006B2C77" w:rsidRPr="00FF6E57" w:rsidRDefault="001A556E"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4495" w:type="dxa"/>
            <w:vAlign w:val="center"/>
          </w:tcPr>
          <w:p w:rsidR="006B2C77" w:rsidRPr="00FF6E57" w:rsidRDefault="001A556E" w:rsidP="001A556E">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Бөхийн нэгдсэн сургалтын төвийг 2021-2024 онд байгуулахаар зураг төслийн ажлыг боловсруулж байна. </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4,3,6</w:t>
            </w:r>
          </w:p>
        </w:tc>
        <w:tc>
          <w:tcPr>
            <w:tcW w:w="2879" w:type="dxa"/>
            <w:vAlign w:val="center"/>
          </w:tcPr>
          <w:p w:rsidR="006B2C77" w:rsidRPr="00FF6E57" w:rsidRDefault="007A0120" w:rsidP="006413AE">
            <w:pPr>
              <w:jc w:val="both"/>
              <w:rPr>
                <w:rFonts w:ascii="Arial" w:hAnsi="Arial" w:cs="Arial"/>
                <w:color w:val="FF0000"/>
                <w:sz w:val="24"/>
                <w:szCs w:val="24"/>
                <w:lang w:val="mn-MN"/>
              </w:rPr>
            </w:pPr>
            <w:r w:rsidRPr="00FF6E57">
              <w:rPr>
                <w:rFonts w:ascii="Arial" w:hAnsi="Arial" w:cs="Arial"/>
                <w:color w:val="FF0000"/>
                <w:sz w:val="24"/>
                <w:szCs w:val="24"/>
                <w:lang w:val="mn-MN"/>
              </w:rPr>
              <w:t>Аймаг нийслэлд төрөлжсөн сургалттай спортын дунд сургууль байгуулахыг дэмжих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Анги дүүргэлтийг нэмэгдүүлэх </w:t>
            </w:r>
          </w:p>
        </w:tc>
        <w:tc>
          <w:tcPr>
            <w:tcW w:w="810" w:type="dxa"/>
            <w:vAlign w:val="center"/>
          </w:tcPr>
          <w:p w:rsidR="006B2C77"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2020</w:t>
            </w:r>
          </w:p>
        </w:tc>
        <w:tc>
          <w:tcPr>
            <w:tcW w:w="1529" w:type="dxa"/>
            <w:vAlign w:val="center"/>
          </w:tcPr>
          <w:p w:rsidR="006B2C77"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w:t>
            </w:r>
          </w:p>
        </w:tc>
        <w:tc>
          <w:tcPr>
            <w:tcW w:w="1260" w:type="dxa"/>
            <w:vAlign w:val="center"/>
          </w:tcPr>
          <w:p w:rsidR="006B2C77"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5</w:t>
            </w:r>
          </w:p>
        </w:tc>
        <w:tc>
          <w:tcPr>
            <w:tcW w:w="4495" w:type="dxa"/>
            <w:vAlign w:val="center"/>
          </w:tcPr>
          <w:p w:rsidR="006B2C77" w:rsidRPr="00FF6E57" w:rsidRDefault="001A556E" w:rsidP="004C4D7D">
            <w:pPr>
              <w:jc w:val="both"/>
              <w:rPr>
                <w:rFonts w:ascii="Arial" w:hAnsi="Arial" w:cs="Arial"/>
                <w:color w:val="FF0000"/>
                <w:sz w:val="24"/>
                <w:szCs w:val="24"/>
                <w:lang w:val="mn-MN"/>
              </w:rPr>
            </w:pPr>
            <w:r w:rsidRPr="00FF6E57">
              <w:rPr>
                <w:rFonts w:ascii="Arial" w:hAnsi="Arial" w:cs="Arial"/>
                <w:color w:val="FF0000"/>
                <w:sz w:val="24"/>
                <w:szCs w:val="24"/>
                <w:lang w:val="mn-MN"/>
              </w:rPr>
              <w:t xml:space="preserve">Спортын бүрэн дунд сургуулийн үйл ажиллагааг нэмэгдүүлэх </w:t>
            </w:r>
            <w:r w:rsidR="005F1C35" w:rsidRPr="00FF6E57">
              <w:rPr>
                <w:rFonts w:ascii="Arial" w:hAnsi="Arial" w:cs="Arial"/>
                <w:color w:val="FF0000"/>
                <w:sz w:val="24"/>
                <w:szCs w:val="24"/>
                <w:lang w:val="mn-MN"/>
              </w:rPr>
              <w:t>чиглэлээр бусад сургуулиудыг түш</w:t>
            </w:r>
            <w:r w:rsidRPr="00FF6E57">
              <w:rPr>
                <w:rFonts w:ascii="Arial" w:hAnsi="Arial" w:cs="Arial"/>
                <w:color w:val="FF0000"/>
                <w:sz w:val="24"/>
                <w:szCs w:val="24"/>
                <w:lang w:val="mn-MN"/>
              </w:rPr>
              <w:t>и</w:t>
            </w:r>
            <w:r w:rsidR="005F1C35" w:rsidRPr="00FF6E57">
              <w:rPr>
                <w:rFonts w:ascii="Arial" w:hAnsi="Arial" w:cs="Arial"/>
                <w:color w:val="FF0000"/>
                <w:sz w:val="24"/>
                <w:szCs w:val="24"/>
                <w:lang w:val="mn-MN"/>
              </w:rPr>
              <w:t>г</w:t>
            </w:r>
            <w:r w:rsidRPr="00FF6E57">
              <w:rPr>
                <w:rFonts w:ascii="Arial" w:hAnsi="Arial" w:cs="Arial"/>
                <w:color w:val="FF0000"/>
                <w:sz w:val="24"/>
                <w:szCs w:val="24"/>
                <w:lang w:val="mn-MN"/>
              </w:rPr>
              <w:t>лэн</w:t>
            </w:r>
            <w:r w:rsidR="005F1C35" w:rsidRPr="00FF6E57">
              <w:rPr>
                <w:rFonts w:ascii="Arial" w:hAnsi="Arial" w:cs="Arial"/>
                <w:color w:val="FF0000"/>
                <w:sz w:val="24"/>
                <w:szCs w:val="24"/>
                <w:lang w:val="mn-MN"/>
              </w:rPr>
              <w:t xml:space="preserve"> волейбол, сагсан бөмбөгийн төрөлжсөн ангиудыг нээн ажилуулж эхэлсэн</w:t>
            </w:r>
            <w:r w:rsidR="00A339B4" w:rsidRPr="00FF6E57">
              <w:rPr>
                <w:rFonts w:ascii="Arial" w:hAnsi="Arial" w:cs="Arial"/>
                <w:color w:val="FF0000"/>
                <w:sz w:val="24"/>
                <w:szCs w:val="24"/>
                <w:lang w:val="mn-MN"/>
              </w:rPr>
              <w:t>. Үүний үр дүнд өсвөрийн  сагсан бөмбөгийн спортоор сүүлийн 2 жил дараалан Улсын аварга шалгаруулах тэ</w:t>
            </w:r>
            <w:r w:rsidR="003D393A" w:rsidRPr="00FF6E57">
              <w:rPr>
                <w:rFonts w:ascii="Arial" w:hAnsi="Arial" w:cs="Arial"/>
                <w:color w:val="FF0000"/>
                <w:sz w:val="24"/>
                <w:szCs w:val="24"/>
                <w:lang w:val="mn-MN"/>
              </w:rPr>
              <w:t>мцээнд медальт байр, волейболын идэрчүүдийн улсын аварга ш</w:t>
            </w:r>
            <w:r w:rsidR="004C4D7D" w:rsidRPr="00FF6E57">
              <w:rPr>
                <w:rFonts w:ascii="Arial" w:hAnsi="Arial" w:cs="Arial"/>
                <w:color w:val="FF0000"/>
                <w:sz w:val="24"/>
                <w:szCs w:val="24"/>
                <w:lang w:val="mn-MN"/>
              </w:rPr>
              <w:t xml:space="preserve">алгаруулах тэмцээнд баг эхний байруудад </w:t>
            </w:r>
            <w:r w:rsidR="003D393A" w:rsidRPr="00FF6E57">
              <w:rPr>
                <w:rFonts w:ascii="Arial" w:hAnsi="Arial" w:cs="Arial"/>
                <w:color w:val="FF0000"/>
                <w:sz w:val="24"/>
                <w:szCs w:val="24"/>
                <w:lang w:val="mn-MN"/>
              </w:rPr>
              <w:t xml:space="preserve">шалгарсан нь түүний үр дүн гэж үзэж байна.  </w:t>
            </w:r>
            <w:r w:rsidR="00A339B4" w:rsidRPr="00FF6E57">
              <w:rPr>
                <w:rFonts w:ascii="Arial" w:hAnsi="Arial" w:cs="Arial"/>
                <w:color w:val="FF0000"/>
                <w:sz w:val="24"/>
                <w:szCs w:val="24"/>
                <w:lang w:val="mn-MN"/>
              </w:rPr>
              <w:t xml:space="preserve">  </w:t>
            </w:r>
            <w:r w:rsidRPr="00FF6E57">
              <w:rPr>
                <w:rFonts w:ascii="Arial" w:hAnsi="Arial" w:cs="Arial"/>
                <w:color w:val="FF0000"/>
                <w:sz w:val="24"/>
                <w:szCs w:val="24"/>
                <w:lang w:val="mn-MN"/>
              </w:rPr>
              <w:t xml:space="preserve"> </w:t>
            </w:r>
          </w:p>
        </w:tc>
      </w:tr>
      <w:tr w:rsidR="007A0120" w:rsidRPr="00FF6E57" w:rsidTr="005A6DAB">
        <w:tc>
          <w:tcPr>
            <w:tcW w:w="750" w:type="dxa"/>
            <w:vAlign w:val="center"/>
          </w:tcPr>
          <w:p w:rsidR="007A0120" w:rsidRPr="00FF6E57" w:rsidRDefault="007A0120"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4,3,7</w:t>
            </w:r>
          </w:p>
        </w:tc>
        <w:tc>
          <w:tcPr>
            <w:tcW w:w="2879" w:type="dxa"/>
            <w:vAlign w:val="center"/>
          </w:tcPr>
          <w:p w:rsidR="007A0120" w:rsidRPr="00FF6E57" w:rsidRDefault="007A0120" w:rsidP="006413AE">
            <w:pPr>
              <w:jc w:val="both"/>
              <w:rPr>
                <w:rFonts w:ascii="Arial" w:hAnsi="Arial" w:cs="Arial"/>
                <w:color w:val="FF0000"/>
                <w:sz w:val="24"/>
                <w:szCs w:val="24"/>
                <w:lang w:val="mn-MN"/>
              </w:rPr>
            </w:pPr>
            <w:r w:rsidRPr="00FF6E57">
              <w:rPr>
                <w:rFonts w:ascii="Arial" w:hAnsi="Arial" w:cs="Arial"/>
                <w:color w:val="FF0000"/>
                <w:sz w:val="24"/>
                <w:szCs w:val="24"/>
                <w:lang w:val="mn-MN"/>
              </w:rPr>
              <w:t>Допингийн эсрэг үндэсний дүрмийг баталж хэрэгжүүлэх</w:t>
            </w:r>
          </w:p>
        </w:tc>
        <w:tc>
          <w:tcPr>
            <w:tcW w:w="900" w:type="dxa"/>
            <w:vAlign w:val="center"/>
          </w:tcPr>
          <w:p w:rsidR="007A0120" w:rsidRPr="00FF6E57" w:rsidRDefault="007A0120" w:rsidP="006413AE">
            <w:pPr>
              <w:jc w:val="center"/>
              <w:rPr>
                <w:rFonts w:ascii="Arial" w:hAnsi="Arial" w:cs="Arial"/>
                <w:color w:val="FF0000"/>
                <w:sz w:val="24"/>
                <w:szCs w:val="24"/>
                <w:lang w:val="mn-MN"/>
              </w:rPr>
            </w:pPr>
          </w:p>
        </w:tc>
        <w:tc>
          <w:tcPr>
            <w:tcW w:w="2339" w:type="dxa"/>
            <w:vAlign w:val="center"/>
          </w:tcPr>
          <w:p w:rsidR="007A0120"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810" w:type="dxa"/>
            <w:vAlign w:val="center"/>
          </w:tcPr>
          <w:p w:rsidR="007A0120"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529" w:type="dxa"/>
            <w:vAlign w:val="center"/>
          </w:tcPr>
          <w:p w:rsidR="007A0120"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260" w:type="dxa"/>
            <w:vAlign w:val="center"/>
          </w:tcPr>
          <w:p w:rsidR="007A0120"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4495" w:type="dxa"/>
            <w:vAlign w:val="center"/>
          </w:tcPr>
          <w:p w:rsidR="007A0120" w:rsidRPr="00FF6E57" w:rsidRDefault="005F1C35" w:rsidP="00F67A3E">
            <w:pPr>
              <w:jc w:val="both"/>
              <w:rPr>
                <w:rFonts w:ascii="Arial" w:hAnsi="Arial" w:cs="Arial"/>
                <w:color w:val="FF0000"/>
                <w:sz w:val="24"/>
                <w:szCs w:val="24"/>
                <w:lang w:val="mn-MN"/>
              </w:rPr>
            </w:pPr>
            <w:r w:rsidRPr="00FF6E57">
              <w:rPr>
                <w:rFonts w:ascii="Arial" w:hAnsi="Arial" w:cs="Arial"/>
                <w:color w:val="FF0000"/>
                <w:sz w:val="24"/>
                <w:szCs w:val="24"/>
                <w:lang w:val="mn-MN"/>
              </w:rPr>
              <w:t>Ямар нэгэн арга хэмжээ бүрт зөрчлийн тухай хуулийн 6,19 дахь заалтыг баримтлан мөрдлөгө болгон ажиллаж байна.</w:t>
            </w:r>
            <w:r w:rsidR="00ED64CC" w:rsidRPr="00FF6E57">
              <w:rPr>
                <w:rFonts w:ascii="Arial" w:hAnsi="Arial" w:cs="Arial"/>
                <w:color w:val="FF0000"/>
                <w:sz w:val="24"/>
                <w:szCs w:val="24"/>
              </w:rPr>
              <w:t xml:space="preserve"> </w:t>
            </w:r>
            <w:r w:rsidR="00ED64CC" w:rsidRPr="00FF6E57">
              <w:rPr>
                <w:rFonts w:ascii="Arial" w:hAnsi="Arial" w:cs="Arial"/>
                <w:color w:val="FF0000"/>
                <w:sz w:val="24"/>
                <w:szCs w:val="24"/>
                <w:lang w:val="mn-MN"/>
              </w:rPr>
              <w:t>БТСУХорооноос зохион байгуулж буй Говьсүмбэр аймагт болсон “Спортын холбоодын допингийн эсрэг үйл ажиллагааг сайжруулах бэхжүүлэх</w:t>
            </w:r>
            <w:r w:rsidR="00A91D9C" w:rsidRPr="00FF6E57">
              <w:rPr>
                <w:rFonts w:ascii="Arial" w:hAnsi="Arial" w:cs="Arial"/>
                <w:color w:val="FF0000"/>
                <w:sz w:val="24"/>
                <w:szCs w:val="24"/>
                <w:lang w:val="mn-MN"/>
              </w:rPr>
              <w:t>”</w:t>
            </w:r>
            <w:r w:rsidR="00ED64CC" w:rsidRPr="00FF6E57">
              <w:rPr>
                <w:rFonts w:ascii="Arial" w:hAnsi="Arial" w:cs="Arial"/>
                <w:color w:val="FF0000"/>
                <w:sz w:val="24"/>
                <w:szCs w:val="24"/>
                <w:lang w:val="mn-MN"/>
              </w:rPr>
              <w:t xml:space="preserve"> төслийн сургалтанд </w:t>
            </w:r>
            <w:r w:rsidR="00A91D9C" w:rsidRPr="00FF6E57">
              <w:rPr>
                <w:rFonts w:ascii="Arial" w:hAnsi="Arial" w:cs="Arial"/>
                <w:color w:val="FF0000"/>
                <w:sz w:val="24"/>
                <w:szCs w:val="24"/>
                <w:lang w:val="mn-MN"/>
              </w:rPr>
              <w:t>байгууллага, сумдын спорт цогцолборын 5 ажилтанг оролцуулан хэлэлцүүлэг хийсэн.</w:t>
            </w:r>
          </w:p>
        </w:tc>
      </w:tr>
      <w:tr w:rsidR="006B2C77" w:rsidRPr="00FF6E57" w:rsidTr="005A6DAB">
        <w:tc>
          <w:tcPr>
            <w:tcW w:w="14962" w:type="dxa"/>
            <w:gridSpan w:val="8"/>
            <w:vAlign w:val="center"/>
          </w:tcPr>
          <w:p w:rsidR="006B2C77" w:rsidRPr="00FF6E57" w:rsidRDefault="007A0120" w:rsidP="00F67A3E">
            <w:pPr>
              <w:jc w:val="both"/>
              <w:rPr>
                <w:rFonts w:ascii="Arial" w:hAnsi="Arial" w:cs="Arial"/>
                <w:color w:val="FF0000"/>
                <w:sz w:val="24"/>
                <w:szCs w:val="24"/>
                <w:lang w:val="mn-MN"/>
              </w:rPr>
            </w:pPr>
            <w:r w:rsidRPr="00FF6E57">
              <w:rPr>
                <w:rFonts w:ascii="Arial" w:hAnsi="Arial" w:cs="Arial"/>
                <w:color w:val="FF0000"/>
                <w:sz w:val="24"/>
                <w:szCs w:val="24"/>
                <w:lang w:val="mn-MN"/>
              </w:rPr>
              <w:t>Биеийн тамр, спортын салбарт зохистой түншлэл, салбар хоорондын хамтын ажиллагаанд тулгуурласан удирдлагын оновчтой тогтолцоогсайжруулах, санхүүжилтийн бодлогыг боловсронгуй болгох</w:t>
            </w:r>
            <w:r w:rsidR="008562A1" w:rsidRPr="00FF6E57">
              <w:rPr>
                <w:rFonts w:ascii="Arial" w:hAnsi="Arial" w:cs="Arial"/>
                <w:color w:val="FF0000"/>
                <w:sz w:val="24"/>
                <w:szCs w:val="24"/>
                <w:lang w:val="mn-MN"/>
              </w:rPr>
              <w:t xml:space="preserve"> зорилтын хүрээнд</w:t>
            </w:r>
            <w:r w:rsidRPr="00FF6E57">
              <w:rPr>
                <w:rFonts w:ascii="Arial" w:hAnsi="Arial" w:cs="Arial"/>
                <w:color w:val="FF0000"/>
                <w:sz w:val="24"/>
                <w:szCs w:val="24"/>
                <w:lang w:val="mn-MN"/>
              </w:rPr>
              <w:t xml:space="preserve"> </w:t>
            </w:r>
          </w:p>
        </w:tc>
      </w:tr>
      <w:tr w:rsidR="006B2C77" w:rsidRPr="00FF6E57" w:rsidTr="005A6DAB">
        <w:tc>
          <w:tcPr>
            <w:tcW w:w="750" w:type="dxa"/>
            <w:vAlign w:val="center"/>
          </w:tcPr>
          <w:p w:rsidR="006B2C77" w:rsidRPr="00FF6E57" w:rsidRDefault="006B2C77" w:rsidP="006413AE">
            <w:pPr>
              <w:jc w:val="center"/>
              <w:rPr>
                <w:rFonts w:ascii="Arial" w:hAnsi="Arial" w:cs="Arial"/>
                <w:color w:val="FF0000"/>
                <w:sz w:val="24"/>
                <w:szCs w:val="24"/>
                <w:lang w:val="mn-MN"/>
              </w:rPr>
            </w:pPr>
            <w:r w:rsidRPr="00FF6E57">
              <w:rPr>
                <w:rFonts w:ascii="Arial" w:hAnsi="Arial" w:cs="Arial"/>
                <w:color w:val="FF0000"/>
                <w:sz w:val="24"/>
                <w:szCs w:val="24"/>
                <w:lang w:val="mn-MN"/>
              </w:rPr>
              <w:lastRenderedPageBreak/>
              <w:t>4,4,1</w:t>
            </w:r>
          </w:p>
        </w:tc>
        <w:tc>
          <w:tcPr>
            <w:tcW w:w="2879" w:type="dxa"/>
            <w:vAlign w:val="center"/>
          </w:tcPr>
          <w:p w:rsidR="006B2C77" w:rsidRPr="00FF6E57" w:rsidRDefault="008562A1" w:rsidP="006413AE">
            <w:pPr>
              <w:jc w:val="both"/>
              <w:rPr>
                <w:rFonts w:ascii="Arial" w:hAnsi="Arial" w:cs="Arial"/>
                <w:color w:val="FF0000"/>
                <w:sz w:val="24"/>
                <w:szCs w:val="24"/>
                <w:lang w:val="mn-MN"/>
              </w:rPr>
            </w:pPr>
            <w:r w:rsidRPr="00FF6E57">
              <w:rPr>
                <w:rFonts w:ascii="Arial" w:hAnsi="Arial" w:cs="Arial"/>
                <w:color w:val="FF0000"/>
                <w:sz w:val="24"/>
                <w:szCs w:val="24"/>
                <w:lang w:val="mn-MN"/>
              </w:rPr>
              <w:t>Гадаад, дотоодын болон олон улсын байгу</w:t>
            </w:r>
            <w:r w:rsidR="005F1C35" w:rsidRPr="00FF6E57">
              <w:rPr>
                <w:rFonts w:ascii="Arial" w:hAnsi="Arial" w:cs="Arial"/>
                <w:color w:val="FF0000"/>
                <w:sz w:val="24"/>
                <w:szCs w:val="24"/>
                <w:lang w:val="mn-MN"/>
              </w:rPr>
              <w:t xml:space="preserve">уллагын тусламж, дэмжлэг,төсөл </w:t>
            </w:r>
            <w:r w:rsidRPr="00FF6E57">
              <w:rPr>
                <w:rFonts w:ascii="Arial" w:hAnsi="Arial" w:cs="Arial"/>
                <w:color w:val="FF0000"/>
                <w:sz w:val="24"/>
                <w:szCs w:val="24"/>
                <w:lang w:val="mn-MN"/>
              </w:rPr>
              <w:t>хөтөлбөрийн санхүүжилтийг биеийн тамир, спортын орчин нөхцөл, тоног төхөөрөмжийг сайжруулахад чиглүүлж, төсвийн бус санхүүжилт, хөрөнгө оруулалтын эх үүсвэрийг нэмэгдүүлэх</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6B2C77" w:rsidRPr="00FF6E57" w:rsidRDefault="005F1C35" w:rsidP="006413AE">
            <w:pPr>
              <w:jc w:val="center"/>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спортыг хөгжүүлэх хөтөлбөр батлах </w:t>
            </w:r>
          </w:p>
        </w:tc>
        <w:tc>
          <w:tcPr>
            <w:tcW w:w="810" w:type="dxa"/>
            <w:vAlign w:val="center"/>
          </w:tcPr>
          <w:p w:rsidR="006B2C77" w:rsidRPr="00FF6E57" w:rsidRDefault="0028644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529" w:type="dxa"/>
            <w:vAlign w:val="center"/>
          </w:tcPr>
          <w:p w:rsidR="006B2C77" w:rsidRPr="00FF6E57" w:rsidRDefault="0028644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260" w:type="dxa"/>
            <w:vAlign w:val="center"/>
          </w:tcPr>
          <w:p w:rsidR="006B2C77" w:rsidRPr="00FF6E57" w:rsidRDefault="0028644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4495" w:type="dxa"/>
            <w:vAlign w:val="center"/>
          </w:tcPr>
          <w:p w:rsidR="006B2C77" w:rsidRPr="00FF6E57" w:rsidRDefault="00286447" w:rsidP="001E68A1">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спортыг аймаг орон нутагт хөгжүүлэх чиглэлээр “Спортлог – Сэлэнгэчүүд” </w:t>
            </w:r>
            <w:r w:rsidR="0024637E" w:rsidRPr="00FF6E57">
              <w:rPr>
                <w:rFonts w:ascii="Arial" w:hAnsi="Arial" w:cs="Arial"/>
                <w:color w:val="FF0000"/>
                <w:sz w:val="24"/>
                <w:szCs w:val="24"/>
                <w:lang w:val="mn-MN"/>
              </w:rPr>
              <w:t>5</w:t>
            </w:r>
            <w:r w:rsidRPr="00FF6E57">
              <w:rPr>
                <w:rFonts w:ascii="Arial" w:hAnsi="Arial" w:cs="Arial"/>
                <w:color w:val="FF0000"/>
                <w:sz w:val="24"/>
                <w:szCs w:val="24"/>
                <w:lang w:val="mn-MN"/>
              </w:rPr>
              <w:t xml:space="preserve"> зорилт </w:t>
            </w:r>
            <w:r w:rsidR="0024637E" w:rsidRPr="00FF6E57">
              <w:rPr>
                <w:rFonts w:ascii="Arial" w:hAnsi="Arial" w:cs="Arial"/>
                <w:color w:val="FF0000"/>
                <w:sz w:val="24"/>
                <w:szCs w:val="24"/>
                <w:lang w:val="mn-MN"/>
              </w:rPr>
              <w:t xml:space="preserve">27 зүйлтэй </w:t>
            </w:r>
            <w:r w:rsidRPr="00FF6E57">
              <w:rPr>
                <w:rFonts w:ascii="Arial" w:hAnsi="Arial" w:cs="Arial"/>
                <w:color w:val="FF0000"/>
                <w:sz w:val="24"/>
                <w:szCs w:val="24"/>
                <w:lang w:val="mn-MN"/>
              </w:rPr>
              <w:t xml:space="preserve">хөтөлбөрийг боловсруулан аймгийн ИТХурлаар батлуулж </w:t>
            </w:r>
            <w:r w:rsidR="0024637E" w:rsidRPr="00FF6E57">
              <w:rPr>
                <w:rFonts w:ascii="Arial" w:hAnsi="Arial" w:cs="Arial"/>
                <w:color w:val="FF0000"/>
                <w:sz w:val="24"/>
                <w:szCs w:val="24"/>
                <w:lang w:val="mn-MN"/>
              </w:rPr>
              <w:t>хөтөлбөрийн дагуу үйл ажиллагаанд чиглүүлэн ажиллаж байна.</w:t>
            </w:r>
            <w:r w:rsidR="00A339B4" w:rsidRPr="00FF6E57">
              <w:rPr>
                <w:rFonts w:ascii="Arial" w:hAnsi="Arial" w:cs="Arial"/>
                <w:color w:val="FF0000"/>
                <w:sz w:val="24"/>
                <w:szCs w:val="24"/>
                <w:lang w:val="mn-MN"/>
              </w:rPr>
              <w:t xml:space="preserve">Төсөл хөтөлбөрийн дагуу жил бүр үйл ажиллагааны чиглэлээр санхүүжилтийг </w:t>
            </w:r>
            <w:r w:rsidR="001E68A1" w:rsidRPr="00FF6E57">
              <w:rPr>
                <w:rFonts w:ascii="Arial" w:hAnsi="Arial" w:cs="Arial"/>
                <w:color w:val="FF0000"/>
                <w:sz w:val="24"/>
                <w:szCs w:val="24"/>
                <w:lang w:val="mn-MN"/>
              </w:rPr>
              <w:t>улс болон аймгийн төсвөөр</w:t>
            </w:r>
            <w:r w:rsidR="00A339B4" w:rsidRPr="00FF6E57">
              <w:rPr>
                <w:rFonts w:ascii="Arial" w:hAnsi="Arial" w:cs="Arial"/>
                <w:color w:val="FF0000"/>
                <w:sz w:val="24"/>
                <w:szCs w:val="24"/>
                <w:lang w:val="mn-MN"/>
              </w:rPr>
              <w:t xml:space="preserve"> хэлэлцэн батлуулж </w:t>
            </w:r>
            <w:r w:rsidR="006B0B62" w:rsidRPr="00FF6E57">
              <w:rPr>
                <w:rFonts w:ascii="Arial" w:hAnsi="Arial" w:cs="Arial"/>
                <w:color w:val="FF0000"/>
                <w:sz w:val="24"/>
                <w:szCs w:val="24"/>
                <w:lang w:val="mn-MN"/>
              </w:rPr>
              <w:t>ажиллахаар с</w:t>
            </w:r>
            <w:r w:rsidR="004C4D7D" w:rsidRPr="00FF6E57">
              <w:rPr>
                <w:rFonts w:ascii="Arial" w:hAnsi="Arial" w:cs="Arial"/>
                <w:color w:val="FF0000"/>
                <w:sz w:val="24"/>
                <w:szCs w:val="24"/>
                <w:lang w:val="mn-MN"/>
              </w:rPr>
              <w:t>анхүүжилтийн талаар тусган 2023 он</w:t>
            </w:r>
            <w:r w:rsidR="00764A86" w:rsidRPr="00FF6E57">
              <w:rPr>
                <w:rFonts w:ascii="Arial" w:hAnsi="Arial" w:cs="Arial"/>
                <w:color w:val="FF0000"/>
                <w:sz w:val="24"/>
                <w:szCs w:val="24"/>
                <w:lang w:val="mn-MN"/>
              </w:rPr>
              <w:t xml:space="preserve">ы байдлаар </w:t>
            </w:r>
            <w:r w:rsidR="001E68A1" w:rsidRPr="00FF6E57">
              <w:rPr>
                <w:rFonts w:ascii="Arial" w:hAnsi="Arial" w:cs="Arial"/>
                <w:color w:val="FF0000"/>
                <w:sz w:val="24"/>
                <w:szCs w:val="24"/>
                <w:lang w:val="mn-MN"/>
              </w:rPr>
              <w:t>238044630 төгрөгийг үйл ажиллагаанд зарцуулан хөтөлбөрийн хэрэгжилт</w:t>
            </w:r>
            <w:r w:rsidR="00764A86" w:rsidRPr="00FF6E57">
              <w:rPr>
                <w:rFonts w:ascii="Arial" w:hAnsi="Arial" w:cs="Arial"/>
                <w:color w:val="FF0000"/>
                <w:sz w:val="24"/>
                <w:szCs w:val="24"/>
                <w:lang w:val="mn-MN"/>
              </w:rPr>
              <w:t xml:space="preserve"> 80</w:t>
            </w:r>
            <w:r w:rsidR="001E68A1" w:rsidRPr="00FF6E57">
              <w:rPr>
                <w:rFonts w:ascii="Arial" w:hAnsi="Arial" w:cs="Arial"/>
                <w:color w:val="FF0000"/>
                <w:sz w:val="24"/>
                <w:szCs w:val="24"/>
                <w:lang w:val="mn-MN"/>
              </w:rPr>
              <w:t xml:space="preserve"> хувьтай </w:t>
            </w:r>
            <w:r w:rsidR="004C4D7D" w:rsidRPr="00FF6E57">
              <w:rPr>
                <w:rFonts w:ascii="Arial" w:hAnsi="Arial" w:cs="Arial"/>
                <w:color w:val="FF0000"/>
                <w:sz w:val="24"/>
                <w:szCs w:val="24"/>
                <w:lang w:val="mn-MN"/>
              </w:rPr>
              <w:t xml:space="preserve"> байна.</w:t>
            </w:r>
          </w:p>
        </w:tc>
      </w:tr>
      <w:tr w:rsidR="006B2C77" w:rsidRPr="00FF6E57" w:rsidTr="005A6DAB">
        <w:tc>
          <w:tcPr>
            <w:tcW w:w="750" w:type="dxa"/>
            <w:vAlign w:val="center"/>
          </w:tcPr>
          <w:p w:rsidR="006B2C77" w:rsidRPr="00FF6E57" w:rsidRDefault="00286447" w:rsidP="006413AE">
            <w:pPr>
              <w:jc w:val="center"/>
              <w:rPr>
                <w:rFonts w:ascii="Arial" w:hAnsi="Arial" w:cs="Arial"/>
                <w:color w:val="FF0000"/>
                <w:sz w:val="24"/>
                <w:szCs w:val="24"/>
                <w:lang w:val="mn-MN"/>
              </w:rPr>
            </w:pPr>
            <w:r w:rsidRPr="00FF6E57">
              <w:rPr>
                <w:rFonts w:ascii="Arial" w:hAnsi="Arial" w:cs="Arial"/>
                <w:color w:val="FF0000"/>
                <w:sz w:val="24"/>
                <w:szCs w:val="24"/>
                <w:lang w:val="mn-MN"/>
              </w:rPr>
              <w:t>4,4,3</w:t>
            </w:r>
          </w:p>
        </w:tc>
        <w:tc>
          <w:tcPr>
            <w:tcW w:w="2879" w:type="dxa"/>
            <w:vAlign w:val="center"/>
          </w:tcPr>
          <w:p w:rsidR="006B2C77" w:rsidRPr="00FF6E57" w:rsidRDefault="00244486" w:rsidP="006413AE">
            <w:pPr>
              <w:jc w:val="both"/>
              <w:rPr>
                <w:rFonts w:ascii="Arial" w:hAnsi="Arial" w:cs="Arial"/>
                <w:color w:val="FF0000"/>
                <w:sz w:val="24"/>
                <w:szCs w:val="24"/>
                <w:lang w:val="mn-MN"/>
              </w:rPr>
            </w:pPr>
            <w:r w:rsidRPr="00FF6E57">
              <w:rPr>
                <w:rFonts w:ascii="Arial" w:hAnsi="Arial" w:cs="Arial"/>
                <w:color w:val="FF0000"/>
                <w:sz w:val="24"/>
                <w:szCs w:val="24"/>
                <w:lang w:val="mn-MN"/>
              </w:rPr>
              <w:t xml:space="preserve">Биеийн тамир, спортын салбарын үйл ажиллагаанд хийх хяналт-шинжилгээ, үнэлгээг боловсронгуй болгох мэдээллийн нэгдсэн цахим сан бүрдүүлэн удирдлагын тогтолцоог сайжруулах </w:t>
            </w:r>
          </w:p>
        </w:tc>
        <w:tc>
          <w:tcPr>
            <w:tcW w:w="900" w:type="dxa"/>
            <w:vAlign w:val="center"/>
          </w:tcPr>
          <w:p w:rsidR="006B2C77" w:rsidRPr="00FF6E57" w:rsidRDefault="006B2C77" w:rsidP="006413AE">
            <w:pPr>
              <w:jc w:val="center"/>
              <w:rPr>
                <w:rFonts w:ascii="Arial" w:hAnsi="Arial" w:cs="Arial"/>
                <w:color w:val="FF0000"/>
                <w:sz w:val="24"/>
                <w:szCs w:val="24"/>
                <w:lang w:val="mn-MN"/>
              </w:rPr>
            </w:pPr>
          </w:p>
        </w:tc>
        <w:tc>
          <w:tcPr>
            <w:tcW w:w="2339" w:type="dxa"/>
            <w:vAlign w:val="center"/>
          </w:tcPr>
          <w:p w:rsidR="00D12891" w:rsidRPr="00FF6E57" w:rsidRDefault="00D12891" w:rsidP="006413AE">
            <w:pPr>
              <w:jc w:val="center"/>
              <w:rPr>
                <w:rFonts w:ascii="Arial" w:hAnsi="Arial" w:cs="Arial"/>
                <w:color w:val="FF0000"/>
                <w:sz w:val="24"/>
                <w:szCs w:val="24"/>
                <w:lang w:val="mn-MN"/>
              </w:rPr>
            </w:pPr>
          </w:p>
          <w:p w:rsidR="00D12891" w:rsidRPr="00FF6E57" w:rsidRDefault="00D12891" w:rsidP="00D12891">
            <w:pPr>
              <w:rPr>
                <w:rFonts w:ascii="Arial" w:hAnsi="Arial" w:cs="Arial"/>
                <w:color w:val="FF0000"/>
                <w:sz w:val="24"/>
                <w:szCs w:val="24"/>
                <w:lang w:val="mn-MN"/>
              </w:rPr>
            </w:pPr>
          </w:p>
          <w:p w:rsidR="00D12891" w:rsidRPr="00FF6E57" w:rsidRDefault="00D12891" w:rsidP="00D12891">
            <w:pPr>
              <w:rPr>
                <w:rFonts w:ascii="Arial" w:hAnsi="Arial" w:cs="Arial"/>
                <w:color w:val="FF0000"/>
                <w:sz w:val="24"/>
                <w:szCs w:val="24"/>
                <w:lang w:val="mn-MN"/>
              </w:rPr>
            </w:pPr>
          </w:p>
          <w:p w:rsidR="00D12891" w:rsidRPr="00FF6E57" w:rsidRDefault="00D12891" w:rsidP="00D12891">
            <w:pPr>
              <w:rPr>
                <w:rFonts w:ascii="Arial" w:hAnsi="Arial" w:cs="Arial"/>
                <w:color w:val="FF0000"/>
                <w:sz w:val="24"/>
                <w:szCs w:val="24"/>
                <w:lang w:val="mn-MN"/>
              </w:rPr>
            </w:pPr>
          </w:p>
          <w:p w:rsidR="00D12891" w:rsidRPr="00FF6E57" w:rsidRDefault="008A216F" w:rsidP="00D12891">
            <w:pPr>
              <w:rPr>
                <w:rFonts w:ascii="Arial" w:hAnsi="Arial" w:cs="Arial"/>
                <w:color w:val="FF0000"/>
                <w:sz w:val="24"/>
                <w:szCs w:val="24"/>
                <w:lang w:val="mn-MN"/>
              </w:rPr>
            </w:pPr>
            <w:r w:rsidRPr="00FF6E57">
              <w:rPr>
                <w:rFonts w:ascii="Arial" w:hAnsi="Arial" w:cs="Arial"/>
                <w:color w:val="FF0000"/>
                <w:sz w:val="24"/>
                <w:szCs w:val="24"/>
                <w:lang w:val="mn-MN"/>
              </w:rPr>
              <w:t>Хяналт шинжилгээ үнэлгээний албыг байгуулна.</w:t>
            </w:r>
          </w:p>
          <w:p w:rsidR="00D12891" w:rsidRPr="00FF6E57" w:rsidRDefault="00D12891" w:rsidP="00D12891">
            <w:pPr>
              <w:rPr>
                <w:rFonts w:ascii="Arial" w:hAnsi="Arial" w:cs="Arial"/>
                <w:color w:val="FF0000"/>
                <w:sz w:val="24"/>
                <w:szCs w:val="24"/>
                <w:lang w:val="mn-MN"/>
              </w:rPr>
            </w:pPr>
          </w:p>
          <w:p w:rsidR="00D12891" w:rsidRPr="00FF6E57" w:rsidRDefault="00D12891" w:rsidP="00D12891">
            <w:pPr>
              <w:rPr>
                <w:rFonts w:ascii="Arial" w:hAnsi="Arial" w:cs="Arial"/>
                <w:color w:val="FF0000"/>
                <w:sz w:val="24"/>
                <w:szCs w:val="24"/>
                <w:lang w:val="mn-MN"/>
              </w:rPr>
            </w:pPr>
          </w:p>
          <w:p w:rsidR="00D12891" w:rsidRPr="00FF6E57" w:rsidRDefault="00D12891" w:rsidP="00D12891">
            <w:pPr>
              <w:rPr>
                <w:rFonts w:ascii="Arial" w:hAnsi="Arial" w:cs="Arial"/>
                <w:color w:val="FF0000"/>
                <w:sz w:val="24"/>
                <w:szCs w:val="24"/>
                <w:lang w:val="mn-MN"/>
              </w:rPr>
            </w:pPr>
          </w:p>
          <w:p w:rsidR="00D12891" w:rsidRPr="00FF6E57" w:rsidRDefault="00D12891" w:rsidP="00D12891">
            <w:pPr>
              <w:rPr>
                <w:rFonts w:ascii="Arial" w:hAnsi="Arial" w:cs="Arial"/>
                <w:color w:val="FF0000"/>
                <w:sz w:val="24"/>
                <w:szCs w:val="24"/>
                <w:lang w:val="mn-MN"/>
              </w:rPr>
            </w:pPr>
          </w:p>
          <w:p w:rsidR="006B2C77" w:rsidRPr="00FF6E57" w:rsidRDefault="006B2C77" w:rsidP="00D12891">
            <w:pPr>
              <w:rPr>
                <w:rFonts w:ascii="Arial" w:hAnsi="Arial" w:cs="Arial"/>
                <w:color w:val="FF0000"/>
                <w:sz w:val="24"/>
                <w:szCs w:val="24"/>
                <w:lang w:val="mn-MN"/>
              </w:rPr>
            </w:pPr>
          </w:p>
        </w:tc>
        <w:tc>
          <w:tcPr>
            <w:tcW w:w="810" w:type="dxa"/>
            <w:vAlign w:val="center"/>
          </w:tcPr>
          <w:p w:rsidR="006B2C77" w:rsidRPr="00FF6E57" w:rsidRDefault="008A216F" w:rsidP="006413AE">
            <w:pPr>
              <w:jc w:val="center"/>
              <w:rPr>
                <w:rFonts w:ascii="Arial" w:hAnsi="Arial" w:cs="Arial"/>
                <w:color w:val="FF0000"/>
                <w:sz w:val="24"/>
                <w:szCs w:val="24"/>
                <w:lang w:val="mn-MN"/>
              </w:rPr>
            </w:pPr>
            <w:r w:rsidRPr="00FF6E57">
              <w:rPr>
                <w:rFonts w:ascii="Arial" w:hAnsi="Arial" w:cs="Arial"/>
                <w:color w:val="FF0000"/>
                <w:sz w:val="24"/>
                <w:szCs w:val="24"/>
                <w:lang w:val="mn-MN"/>
              </w:rPr>
              <w:t>0</w:t>
            </w:r>
          </w:p>
        </w:tc>
        <w:tc>
          <w:tcPr>
            <w:tcW w:w="1529" w:type="dxa"/>
            <w:vAlign w:val="center"/>
          </w:tcPr>
          <w:p w:rsidR="0074754D" w:rsidRPr="00FF6E57" w:rsidRDefault="0074754D" w:rsidP="006413AE">
            <w:pPr>
              <w:jc w:val="center"/>
              <w:rPr>
                <w:rFonts w:ascii="Arial" w:hAnsi="Arial" w:cs="Arial"/>
                <w:color w:val="FF0000"/>
                <w:sz w:val="24"/>
                <w:szCs w:val="24"/>
                <w:lang w:val="mn-MN"/>
              </w:rPr>
            </w:pPr>
          </w:p>
          <w:p w:rsidR="0074754D" w:rsidRPr="00FF6E57" w:rsidRDefault="0074754D" w:rsidP="0074754D">
            <w:pPr>
              <w:rPr>
                <w:rFonts w:ascii="Arial" w:hAnsi="Arial" w:cs="Arial"/>
                <w:color w:val="FF0000"/>
                <w:sz w:val="24"/>
                <w:szCs w:val="24"/>
                <w:lang w:val="mn-MN"/>
              </w:rPr>
            </w:pPr>
          </w:p>
          <w:p w:rsidR="0074754D" w:rsidRPr="00FF6E57" w:rsidRDefault="008A216F" w:rsidP="0074754D">
            <w:pPr>
              <w:rPr>
                <w:rFonts w:ascii="Arial" w:hAnsi="Arial" w:cs="Arial"/>
                <w:color w:val="FF0000"/>
                <w:sz w:val="24"/>
                <w:szCs w:val="24"/>
                <w:lang w:val="mn-MN"/>
              </w:rPr>
            </w:pPr>
            <w:r w:rsidRPr="00FF6E57">
              <w:rPr>
                <w:rFonts w:ascii="Arial" w:hAnsi="Arial" w:cs="Arial"/>
                <w:color w:val="FF0000"/>
                <w:sz w:val="24"/>
                <w:szCs w:val="24"/>
                <w:lang w:val="mn-MN"/>
              </w:rPr>
              <w:t xml:space="preserve">           1</w:t>
            </w:r>
          </w:p>
          <w:p w:rsidR="0074754D" w:rsidRPr="00FF6E57" w:rsidRDefault="0074754D" w:rsidP="0074754D">
            <w:pPr>
              <w:rPr>
                <w:rFonts w:ascii="Arial" w:hAnsi="Arial" w:cs="Arial"/>
                <w:color w:val="FF0000"/>
                <w:sz w:val="24"/>
                <w:szCs w:val="24"/>
                <w:lang w:val="mn-MN"/>
              </w:rPr>
            </w:pPr>
          </w:p>
          <w:p w:rsidR="006B2C77" w:rsidRPr="00FF6E57" w:rsidRDefault="006B2C77" w:rsidP="0074754D">
            <w:pPr>
              <w:rPr>
                <w:rFonts w:ascii="Arial" w:hAnsi="Arial" w:cs="Arial"/>
                <w:color w:val="FF0000"/>
                <w:sz w:val="24"/>
                <w:szCs w:val="24"/>
                <w:lang w:val="mn-MN"/>
              </w:rPr>
            </w:pPr>
          </w:p>
        </w:tc>
        <w:tc>
          <w:tcPr>
            <w:tcW w:w="1260" w:type="dxa"/>
            <w:vAlign w:val="center"/>
          </w:tcPr>
          <w:p w:rsidR="006B2C77" w:rsidRPr="00FF6E57" w:rsidRDefault="008A216F" w:rsidP="006413AE">
            <w:pPr>
              <w:jc w:val="center"/>
              <w:rPr>
                <w:rFonts w:ascii="Arial" w:hAnsi="Arial" w:cs="Arial"/>
                <w:color w:val="FF0000"/>
                <w:sz w:val="24"/>
                <w:szCs w:val="24"/>
                <w:lang w:val="mn-MN"/>
              </w:rPr>
            </w:pPr>
            <w:r w:rsidRPr="00FF6E57">
              <w:rPr>
                <w:rFonts w:ascii="Arial" w:hAnsi="Arial" w:cs="Arial"/>
                <w:color w:val="FF0000"/>
                <w:sz w:val="24"/>
                <w:szCs w:val="24"/>
                <w:lang w:val="mn-MN"/>
              </w:rPr>
              <w:t>1</w:t>
            </w:r>
          </w:p>
        </w:tc>
        <w:tc>
          <w:tcPr>
            <w:tcW w:w="4495" w:type="dxa"/>
            <w:vAlign w:val="center"/>
          </w:tcPr>
          <w:p w:rsidR="006B2C77" w:rsidRPr="00FF6E57" w:rsidRDefault="001E2237" w:rsidP="0024637E">
            <w:pPr>
              <w:jc w:val="both"/>
              <w:rPr>
                <w:rFonts w:ascii="Arial" w:hAnsi="Arial" w:cs="Arial"/>
                <w:color w:val="FF0000"/>
                <w:sz w:val="24"/>
                <w:szCs w:val="24"/>
                <w:lang w:val="mn-MN"/>
              </w:rPr>
            </w:pPr>
            <w:r w:rsidRPr="00FF6E57">
              <w:rPr>
                <w:rFonts w:ascii="Arial" w:hAnsi="Arial" w:cs="Arial"/>
                <w:color w:val="FF0000"/>
                <w:sz w:val="24"/>
                <w:szCs w:val="24"/>
                <w:lang w:val="mn-MN"/>
              </w:rPr>
              <w:t>Сэлэнгэ аймгийн спортын 8</w:t>
            </w:r>
            <w:r w:rsidR="0024637E" w:rsidRPr="00FF6E57">
              <w:rPr>
                <w:rFonts w:ascii="Arial" w:hAnsi="Arial" w:cs="Arial"/>
                <w:color w:val="FF0000"/>
                <w:sz w:val="24"/>
                <w:szCs w:val="24"/>
                <w:lang w:val="mn-MN"/>
              </w:rPr>
              <w:t xml:space="preserve"> цогцолбор, бусад спортын холбоодын үйл ажиллагаа, тайланг  нэгтгэн  хяналт-шинжилгээ, үнэлгээг хийн үеийн асуудлаар мэргэжлийн сургалтуудад хамруулан ажиллаж байна.</w:t>
            </w:r>
          </w:p>
        </w:tc>
      </w:tr>
    </w:tbl>
    <w:p w:rsidR="005043C5" w:rsidRPr="00FF6E57" w:rsidRDefault="006B0B62" w:rsidP="00CD5B33">
      <w:pPr>
        <w:pStyle w:val="Caption"/>
        <w:rPr>
          <w:color w:val="FF0000"/>
          <w:sz w:val="24"/>
          <w:szCs w:val="24"/>
          <w:lang w:val="mn-MN"/>
        </w:rPr>
      </w:pPr>
      <w:r w:rsidRPr="00FF6E57">
        <w:rPr>
          <w:color w:val="FF0000"/>
          <w:sz w:val="24"/>
          <w:szCs w:val="24"/>
          <w:lang w:val="mn-MN"/>
        </w:rPr>
        <w:t xml:space="preserve">   </w:t>
      </w:r>
      <w:r w:rsidR="009D7305" w:rsidRPr="00FF6E57">
        <w:rPr>
          <w:color w:val="FF0000"/>
          <w:sz w:val="24"/>
          <w:szCs w:val="24"/>
          <w:lang w:val="mn-MN"/>
        </w:rPr>
        <w:t xml:space="preserve">                              </w:t>
      </w:r>
      <w:r w:rsidR="00A65531" w:rsidRPr="00FF6E57">
        <w:rPr>
          <w:color w:val="FF0000"/>
          <w:sz w:val="24"/>
          <w:szCs w:val="24"/>
          <w:lang w:val="mn-MN"/>
        </w:rPr>
        <w:t xml:space="preserve">   </w:t>
      </w:r>
      <w:r w:rsidR="00165B3D" w:rsidRPr="00FF6E57">
        <w:rPr>
          <w:color w:val="FF0000"/>
          <w:sz w:val="24"/>
          <w:szCs w:val="24"/>
          <w:lang w:val="mn-MN"/>
        </w:rPr>
        <w:t xml:space="preserve">   </w:t>
      </w:r>
    </w:p>
    <w:p w:rsidR="00B02E70" w:rsidRPr="00FF6E57" w:rsidRDefault="00B02E70" w:rsidP="00CD5B33">
      <w:pPr>
        <w:pStyle w:val="Caption"/>
        <w:rPr>
          <w:rFonts w:ascii="Arial" w:hAnsi="Arial" w:cs="Arial"/>
          <w:color w:val="FF0000"/>
          <w:sz w:val="24"/>
          <w:szCs w:val="24"/>
          <w:lang w:val="mn-MN"/>
        </w:rPr>
      </w:pPr>
      <w:r w:rsidRPr="00FF6E57">
        <w:rPr>
          <w:color w:val="FF0000"/>
          <w:sz w:val="24"/>
          <w:szCs w:val="24"/>
          <w:lang w:val="mn-MN"/>
        </w:rPr>
        <w:t xml:space="preserve">                                                             </w:t>
      </w:r>
      <w:r w:rsidR="00165B3D" w:rsidRPr="00FF6E57">
        <w:rPr>
          <w:color w:val="FF0000"/>
          <w:sz w:val="24"/>
          <w:szCs w:val="24"/>
          <w:lang w:val="mn-MN"/>
        </w:rPr>
        <w:t xml:space="preserve">  </w:t>
      </w:r>
      <w:r w:rsidR="009531A1" w:rsidRPr="00FF6E57">
        <w:rPr>
          <w:rFonts w:ascii="Arial" w:hAnsi="Arial" w:cs="Arial"/>
          <w:color w:val="FF0000"/>
          <w:sz w:val="24"/>
          <w:szCs w:val="24"/>
          <w:lang w:val="mn-MN"/>
        </w:rPr>
        <w:t>БИЕЛЭЛТИЙГ ГАРГАСАН ..................................</w:t>
      </w:r>
      <w:r w:rsidR="006B0B62" w:rsidRPr="00FF6E57">
        <w:rPr>
          <w:rFonts w:ascii="Arial" w:hAnsi="Arial" w:cs="Arial"/>
          <w:color w:val="FF0000"/>
          <w:sz w:val="24"/>
          <w:szCs w:val="24"/>
          <w:lang w:val="mn-MN"/>
        </w:rPr>
        <w:t xml:space="preserve">    </w:t>
      </w:r>
    </w:p>
    <w:p w:rsidR="009531A1" w:rsidRPr="00FF6E57" w:rsidRDefault="00B02E70" w:rsidP="00CD5B33">
      <w:pPr>
        <w:pStyle w:val="Caption"/>
        <w:rPr>
          <w:rFonts w:ascii="Arial" w:hAnsi="Arial" w:cs="Arial"/>
          <w:color w:val="FF0000"/>
          <w:sz w:val="24"/>
          <w:szCs w:val="24"/>
          <w:lang w:val="mn-MN"/>
        </w:rPr>
      </w:pPr>
      <w:r w:rsidRPr="00FF6E57">
        <w:rPr>
          <w:rFonts w:ascii="Arial" w:hAnsi="Arial" w:cs="Arial"/>
          <w:color w:val="FF0000"/>
          <w:sz w:val="24"/>
          <w:szCs w:val="24"/>
          <w:lang w:val="mn-MN"/>
        </w:rPr>
        <w:t xml:space="preserve">                                 </w:t>
      </w:r>
      <w:r w:rsidR="00204ADE" w:rsidRPr="00FF6E57">
        <w:rPr>
          <w:rFonts w:ascii="Arial" w:hAnsi="Arial" w:cs="Arial"/>
          <w:color w:val="FF0000"/>
          <w:sz w:val="24"/>
          <w:szCs w:val="24"/>
        </w:rPr>
        <w:t xml:space="preserve">                </w:t>
      </w:r>
      <w:r w:rsidRPr="00FF6E57">
        <w:rPr>
          <w:rFonts w:ascii="Arial" w:hAnsi="Arial" w:cs="Arial"/>
          <w:color w:val="FF0000"/>
          <w:sz w:val="24"/>
          <w:szCs w:val="24"/>
          <w:lang w:val="mn-MN"/>
        </w:rPr>
        <w:t xml:space="preserve">    </w:t>
      </w:r>
      <w:r w:rsidR="006B0B62" w:rsidRPr="00FF6E57">
        <w:rPr>
          <w:rFonts w:ascii="Arial" w:hAnsi="Arial" w:cs="Arial"/>
          <w:color w:val="FF0000"/>
          <w:sz w:val="24"/>
          <w:szCs w:val="24"/>
          <w:lang w:val="mn-MN"/>
        </w:rPr>
        <w:t xml:space="preserve"> </w:t>
      </w:r>
      <w:r w:rsidR="009531A1" w:rsidRPr="00FF6E57">
        <w:rPr>
          <w:rFonts w:ascii="Arial" w:hAnsi="Arial" w:cs="Arial"/>
          <w:color w:val="FF0000"/>
          <w:sz w:val="24"/>
          <w:szCs w:val="24"/>
          <w:lang w:val="mn-MN"/>
        </w:rPr>
        <w:t xml:space="preserve">ХЯНАСАН .......................................................... </w:t>
      </w:r>
    </w:p>
    <w:p w:rsidR="00D97A2D" w:rsidRPr="00FF6E57" w:rsidRDefault="00D97A2D" w:rsidP="00D97A2D">
      <w:pPr>
        <w:rPr>
          <w:color w:val="FF0000"/>
          <w:lang w:val="mn-MN"/>
        </w:rPr>
      </w:pPr>
    </w:p>
    <w:p w:rsidR="0019707E" w:rsidRPr="00FF6E57" w:rsidRDefault="0019707E" w:rsidP="00D97A2D">
      <w:pPr>
        <w:rPr>
          <w:color w:val="FF0000"/>
          <w:lang w:val="mn-MN"/>
        </w:rPr>
      </w:pPr>
    </w:p>
    <w:p w:rsidR="0019707E" w:rsidRDefault="0019707E" w:rsidP="00D97A2D">
      <w:pPr>
        <w:rPr>
          <w:lang w:val="mn-MN"/>
        </w:rPr>
      </w:pPr>
    </w:p>
    <w:p w:rsidR="0019707E" w:rsidRDefault="0019707E" w:rsidP="00D97A2D">
      <w:pPr>
        <w:rPr>
          <w:lang w:val="mn-MN"/>
        </w:rPr>
      </w:pPr>
    </w:p>
    <w:p w:rsidR="00D97A2D" w:rsidRPr="008A216F" w:rsidRDefault="00D97A2D" w:rsidP="00D97A2D">
      <w:pPr>
        <w:pStyle w:val="Heading4"/>
        <w:rPr>
          <w:b/>
          <w:i w:val="0"/>
          <w:color w:val="auto"/>
          <w:sz w:val="24"/>
          <w:szCs w:val="24"/>
          <w:lang w:val="mn-MN"/>
        </w:rPr>
      </w:pPr>
      <w:r w:rsidRPr="008A216F">
        <w:rPr>
          <w:b/>
          <w:i w:val="0"/>
          <w:color w:val="auto"/>
          <w:sz w:val="24"/>
          <w:szCs w:val="24"/>
        </w:rPr>
        <w:lastRenderedPageBreak/>
        <w:t xml:space="preserve">           </w:t>
      </w:r>
      <w:r>
        <w:rPr>
          <w:b/>
          <w:i w:val="0"/>
          <w:color w:val="auto"/>
          <w:sz w:val="24"/>
          <w:szCs w:val="24"/>
        </w:rPr>
        <w:t xml:space="preserve">                </w:t>
      </w:r>
      <w:r w:rsidR="007F0657">
        <w:rPr>
          <w:b/>
          <w:i w:val="0"/>
          <w:color w:val="auto"/>
          <w:sz w:val="24"/>
          <w:szCs w:val="24"/>
          <w:lang w:val="mn-MN"/>
        </w:rPr>
        <w:t xml:space="preserve">      </w:t>
      </w:r>
      <w:r>
        <w:rPr>
          <w:b/>
          <w:i w:val="0"/>
          <w:color w:val="auto"/>
          <w:sz w:val="24"/>
          <w:szCs w:val="24"/>
        </w:rPr>
        <w:t xml:space="preserve"> </w:t>
      </w:r>
      <w:r w:rsidRPr="008A216F">
        <w:rPr>
          <w:b/>
          <w:i w:val="0"/>
          <w:color w:val="auto"/>
          <w:sz w:val="24"/>
          <w:szCs w:val="24"/>
        </w:rPr>
        <w:t xml:space="preserve">  </w:t>
      </w:r>
      <w:r w:rsidR="00565278">
        <w:rPr>
          <w:b/>
          <w:i w:val="0"/>
          <w:color w:val="auto"/>
          <w:sz w:val="24"/>
          <w:szCs w:val="24"/>
          <w:lang w:val="mn-MN"/>
        </w:rPr>
        <w:t xml:space="preserve">МОНГОЛ УЛСЫГ </w:t>
      </w:r>
      <w:r>
        <w:rPr>
          <w:b/>
          <w:i w:val="0"/>
          <w:color w:val="auto"/>
          <w:sz w:val="24"/>
          <w:szCs w:val="24"/>
          <w:lang w:val="mn-MN"/>
        </w:rPr>
        <w:t xml:space="preserve">2020- 2025 </w:t>
      </w:r>
      <w:r w:rsidRPr="008A216F">
        <w:rPr>
          <w:b/>
          <w:i w:val="0"/>
          <w:color w:val="auto"/>
          <w:sz w:val="24"/>
          <w:szCs w:val="24"/>
          <w:lang w:val="mn-MN"/>
        </w:rPr>
        <w:t xml:space="preserve"> ОНД ХӨГЖҮҮЛЭХ ҮНДСЭН ЧИГЛЭЛИЙН ХЭРЭГЖИЛТ </w:t>
      </w:r>
    </w:p>
    <w:tbl>
      <w:tblPr>
        <w:tblStyle w:val="TableGrid"/>
        <w:tblW w:w="15210" w:type="dxa"/>
        <w:tblInd w:w="-635" w:type="dxa"/>
        <w:tblLayout w:type="fixed"/>
        <w:tblLook w:val="04A0" w:firstRow="1" w:lastRow="0" w:firstColumn="1" w:lastColumn="0" w:noHBand="0" w:noVBand="1"/>
      </w:tblPr>
      <w:tblGrid>
        <w:gridCol w:w="1980"/>
        <w:gridCol w:w="2970"/>
        <w:gridCol w:w="1530"/>
        <w:gridCol w:w="8730"/>
      </w:tblGrid>
      <w:tr w:rsidR="00D97A2D" w:rsidRPr="00D97A2D" w:rsidTr="00D97A2D">
        <w:trPr>
          <w:trHeight w:val="276"/>
        </w:trPr>
        <w:tc>
          <w:tcPr>
            <w:tcW w:w="1980" w:type="dxa"/>
            <w:vMerge w:val="restart"/>
            <w:vAlign w:val="center"/>
          </w:tcPr>
          <w:p w:rsidR="00D97A2D" w:rsidRPr="00D97A2D" w:rsidRDefault="00D97A2D" w:rsidP="00D97A2D">
            <w:pPr>
              <w:jc w:val="center"/>
              <w:rPr>
                <w:rFonts w:ascii="Arial" w:hAnsi="Arial" w:cs="Arial"/>
                <w:sz w:val="24"/>
                <w:szCs w:val="24"/>
                <w:lang w:val="mn-MN"/>
              </w:rPr>
            </w:pPr>
            <w:r w:rsidRPr="00D97A2D">
              <w:rPr>
                <w:rFonts w:ascii="Arial" w:hAnsi="Arial" w:cs="Arial"/>
                <w:sz w:val="24"/>
                <w:szCs w:val="24"/>
                <w:lang w:val="mn-MN"/>
              </w:rPr>
              <w:t>Үндэслэж буй бодлогын баримт бичиг, зорилт</w:t>
            </w:r>
          </w:p>
        </w:tc>
        <w:tc>
          <w:tcPr>
            <w:tcW w:w="2970" w:type="dxa"/>
            <w:vMerge w:val="restart"/>
            <w:vAlign w:val="center"/>
          </w:tcPr>
          <w:p w:rsidR="00D97A2D" w:rsidRPr="00D97A2D" w:rsidRDefault="00D97A2D" w:rsidP="00D97A2D">
            <w:pPr>
              <w:jc w:val="center"/>
              <w:rPr>
                <w:rFonts w:ascii="Arial" w:hAnsi="Arial" w:cs="Arial"/>
                <w:sz w:val="24"/>
                <w:szCs w:val="24"/>
                <w:lang w:val="mn-MN"/>
              </w:rPr>
            </w:pPr>
            <w:r w:rsidRPr="00D97A2D">
              <w:rPr>
                <w:rFonts w:ascii="Arial" w:hAnsi="Arial" w:cs="Arial"/>
                <w:sz w:val="24"/>
                <w:szCs w:val="24"/>
                <w:lang w:val="mn-MN"/>
              </w:rPr>
              <w:t>Үндэслэж буй бодлогын баримт бичиг, зорилт</w:t>
            </w:r>
          </w:p>
        </w:tc>
        <w:tc>
          <w:tcPr>
            <w:tcW w:w="1530" w:type="dxa"/>
            <w:vMerge w:val="restart"/>
            <w:vAlign w:val="center"/>
          </w:tcPr>
          <w:p w:rsidR="00D97A2D" w:rsidRPr="00D97A2D" w:rsidRDefault="00D97A2D" w:rsidP="00D97A2D">
            <w:pPr>
              <w:jc w:val="center"/>
              <w:rPr>
                <w:rFonts w:ascii="Arial" w:hAnsi="Arial" w:cs="Arial"/>
                <w:sz w:val="24"/>
                <w:szCs w:val="24"/>
                <w:lang w:val="mn-MN"/>
              </w:rPr>
            </w:pPr>
            <w:r w:rsidRPr="00D97A2D">
              <w:rPr>
                <w:rFonts w:ascii="Arial" w:hAnsi="Arial" w:cs="Arial"/>
                <w:sz w:val="24"/>
                <w:szCs w:val="24"/>
                <w:lang w:val="mn-MN"/>
              </w:rPr>
              <w:t>Зорилтот түвшин</w:t>
            </w:r>
          </w:p>
        </w:tc>
        <w:tc>
          <w:tcPr>
            <w:tcW w:w="8730" w:type="dxa"/>
            <w:vMerge w:val="restart"/>
            <w:vAlign w:val="center"/>
          </w:tcPr>
          <w:p w:rsidR="00D97A2D" w:rsidRPr="00D97A2D" w:rsidRDefault="00D97A2D" w:rsidP="00D97A2D">
            <w:pPr>
              <w:jc w:val="center"/>
              <w:rPr>
                <w:rFonts w:ascii="Arial" w:hAnsi="Arial" w:cs="Arial"/>
                <w:sz w:val="24"/>
                <w:szCs w:val="24"/>
              </w:rPr>
            </w:pPr>
            <w:r w:rsidRPr="00D97A2D">
              <w:rPr>
                <w:rFonts w:ascii="Arial" w:hAnsi="Arial" w:cs="Arial"/>
                <w:sz w:val="24"/>
                <w:szCs w:val="24"/>
                <w:lang w:val="mn-MN"/>
              </w:rPr>
              <w:t xml:space="preserve">Хүрсэн түвшин буюу гүйцэтгэлийн хувь </w:t>
            </w:r>
            <w:r w:rsidRPr="00D97A2D">
              <w:rPr>
                <w:rFonts w:ascii="Arial" w:hAnsi="Arial" w:cs="Arial"/>
                <w:sz w:val="24"/>
                <w:szCs w:val="24"/>
              </w:rPr>
              <w:t>(</w:t>
            </w:r>
            <w:r w:rsidRPr="00D97A2D">
              <w:rPr>
                <w:rFonts w:ascii="Arial" w:hAnsi="Arial" w:cs="Arial"/>
                <w:sz w:val="24"/>
                <w:szCs w:val="24"/>
                <w:lang w:val="mn-MN"/>
              </w:rPr>
              <w:t>хүрээгүй бол шалтгаан, нөхцөл тайлбар</w:t>
            </w:r>
            <w:r w:rsidRPr="00D97A2D">
              <w:rPr>
                <w:rFonts w:ascii="Arial" w:hAnsi="Arial" w:cs="Arial"/>
                <w:sz w:val="24"/>
                <w:szCs w:val="24"/>
              </w:rPr>
              <w:t>)</w:t>
            </w:r>
          </w:p>
        </w:tc>
      </w:tr>
      <w:tr w:rsidR="00D97A2D" w:rsidRPr="00D97A2D" w:rsidTr="00D97A2D">
        <w:trPr>
          <w:trHeight w:val="276"/>
        </w:trPr>
        <w:tc>
          <w:tcPr>
            <w:tcW w:w="1980" w:type="dxa"/>
            <w:vMerge/>
            <w:vAlign w:val="center"/>
          </w:tcPr>
          <w:p w:rsidR="00D97A2D" w:rsidRPr="00D97A2D" w:rsidRDefault="00D97A2D" w:rsidP="00D97A2D">
            <w:pPr>
              <w:jc w:val="center"/>
              <w:rPr>
                <w:rFonts w:ascii="Arial" w:hAnsi="Arial" w:cs="Arial"/>
                <w:sz w:val="24"/>
                <w:szCs w:val="24"/>
                <w:lang w:val="mn-MN"/>
              </w:rPr>
            </w:pPr>
          </w:p>
        </w:tc>
        <w:tc>
          <w:tcPr>
            <w:tcW w:w="2970" w:type="dxa"/>
            <w:vMerge/>
            <w:vAlign w:val="center"/>
          </w:tcPr>
          <w:p w:rsidR="00D97A2D" w:rsidRPr="00D97A2D" w:rsidRDefault="00D97A2D" w:rsidP="00D97A2D">
            <w:pPr>
              <w:jc w:val="center"/>
              <w:rPr>
                <w:rFonts w:ascii="Arial" w:hAnsi="Arial" w:cs="Arial"/>
                <w:sz w:val="24"/>
                <w:szCs w:val="24"/>
                <w:lang w:val="mn-MN"/>
              </w:rPr>
            </w:pPr>
          </w:p>
        </w:tc>
        <w:tc>
          <w:tcPr>
            <w:tcW w:w="1530" w:type="dxa"/>
            <w:vMerge/>
            <w:vAlign w:val="center"/>
          </w:tcPr>
          <w:p w:rsidR="00D97A2D" w:rsidRPr="00D97A2D" w:rsidRDefault="00D97A2D" w:rsidP="00D97A2D">
            <w:pPr>
              <w:jc w:val="center"/>
              <w:rPr>
                <w:rFonts w:ascii="Arial" w:hAnsi="Arial" w:cs="Arial"/>
                <w:sz w:val="24"/>
                <w:szCs w:val="24"/>
                <w:lang w:val="mn-MN"/>
              </w:rPr>
            </w:pPr>
          </w:p>
        </w:tc>
        <w:tc>
          <w:tcPr>
            <w:tcW w:w="8730" w:type="dxa"/>
            <w:vMerge/>
            <w:vAlign w:val="center"/>
          </w:tcPr>
          <w:p w:rsidR="00D97A2D" w:rsidRPr="00D97A2D" w:rsidRDefault="00D97A2D" w:rsidP="00D97A2D">
            <w:pPr>
              <w:jc w:val="center"/>
              <w:rPr>
                <w:rFonts w:ascii="Arial" w:hAnsi="Arial" w:cs="Arial"/>
                <w:sz w:val="24"/>
                <w:szCs w:val="24"/>
                <w:lang w:val="mn-MN"/>
              </w:rPr>
            </w:pPr>
          </w:p>
        </w:tc>
      </w:tr>
      <w:tr w:rsidR="00D97A2D" w:rsidRPr="00D97A2D" w:rsidTr="00D97A2D">
        <w:tc>
          <w:tcPr>
            <w:tcW w:w="1980" w:type="dxa"/>
            <w:vAlign w:val="center"/>
          </w:tcPr>
          <w:p w:rsidR="00D97A2D" w:rsidRPr="00D97A2D" w:rsidRDefault="00D97A2D" w:rsidP="00D97A2D">
            <w:pPr>
              <w:jc w:val="center"/>
              <w:rPr>
                <w:rFonts w:ascii="Arial" w:hAnsi="Arial" w:cs="Arial"/>
                <w:sz w:val="24"/>
                <w:szCs w:val="24"/>
                <w:lang w:val="mn-MN"/>
              </w:rPr>
            </w:pPr>
            <w:r w:rsidRPr="00D97A2D">
              <w:rPr>
                <w:rFonts w:ascii="Arial" w:hAnsi="Arial" w:cs="Arial"/>
                <w:sz w:val="24"/>
                <w:szCs w:val="24"/>
                <w:lang w:val="mn-MN"/>
              </w:rPr>
              <w:t>1</w:t>
            </w:r>
          </w:p>
        </w:tc>
        <w:tc>
          <w:tcPr>
            <w:tcW w:w="2970" w:type="dxa"/>
            <w:vAlign w:val="center"/>
          </w:tcPr>
          <w:p w:rsidR="00D97A2D" w:rsidRPr="00D97A2D" w:rsidRDefault="00D97A2D" w:rsidP="00D97A2D">
            <w:pPr>
              <w:jc w:val="center"/>
              <w:rPr>
                <w:rFonts w:ascii="Arial" w:hAnsi="Arial" w:cs="Arial"/>
                <w:sz w:val="24"/>
                <w:szCs w:val="24"/>
                <w:lang w:val="mn-MN"/>
              </w:rPr>
            </w:pPr>
            <w:r w:rsidRPr="00D97A2D">
              <w:rPr>
                <w:rFonts w:ascii="Arial" w:hAnsi="Arial" w:cs="Arial"/>
                <w:sz w:val="24"/>
                <w:szCs w:val="24"/>
                <w:lang w:val="mn-MN"/>
              </w:rPr>
              <w:t>2</w:t>
            </w:r>
          </w:p>
        </w:tc>
        <w:tc>
          <w:tcPr>
            <w:tcW w:w="1530" w:type="dxa"/>
            <w:vAlign w:val="center"/>
          </w:tcPr>
          <w:p w:rsidR="00D97A2D" w:rsidRPr="00D97A2D" w:rsidRDefault="00D97A2D" w:rsidP="00D97A2D">
            <w:pPr>
              <w:jc w:val="center"/>
              <w:rPr>
                <w:rFonts w:ascii="Arial" w:hAnsi="Arial" w:cs="Arial"/>
                <w:sz w:val="24"/>
                <w:szCs w:val="24"/>
                <w:lang w:val="mn-MN"/>
              </w:rPr>
            </w:pPr>
            <w:r w:rsidRPr="00D97A2D">
              <w:rPr>
                <w:rFonts w:ascii="Arial" w:hAnsi="Arial" w:cs="Arial"/>
                <w:sz w:val="24"/>
                <w:szCs w:val="24"/>
                <w:lang w:val="mn-MN"/>
              </w:rPr>
              <w:t>3</w:t>
            </w:r>
          </w:p>
        </w:tc>
        <w:tc>
          <w:tcPr>
            <w:tcW w:w="8730" w:type="dxa"/>
            <w:vAlign w:val="center"/>
          </w:tcPr>
          <w:p w:rsidR="00D97A2D" w:rsidRPr="00D97A2D" w:rsidRDefault="00D97A2D" w:rsidP="00D97A2D">
            <w:pPr>
              <w:jc w:val="center"/>
              <w:rPr>
                <w:rFonts w:ascii="Arial" w:hAnsi="Arial" w:cs="Arial"/>
                <w:sz w:val="24"/>
                <w:szCs w:val="24"/>
                <w:lang w:val="mn-MN"/>
              </w:rPr>
            </w:pPr>
            <w:r w:rsidRPr="00D97A2D">
              <w:rPr>
                <w:rFonts w:ascii="Arial" w:hAnsi="Arial" w:cs="Arial"/>
                <w:sz w:val="24"/>
                <w:szCs w:val="24"/>
                <w:lang w:val="mn-MN"/>
              </w:rPr>
              <w:t>4</w:t>
            </w:r>
          </w:p>
        </w:tc>
      </w:tr>
      <w:tr w:rsidR="00D97A2D" w:rsidRPr="00D97A2D" w:rsidTr="00D97A2D">
        <w:tc>
          <w:tcPr>
            <w:tcW w:w="15210" w:type="dxa"/>
            <w:gridSpan w:val="4"/>
            <w:vAlign w:val="center"/>
          </w:tcPr>
          <w:p w:rsidR="00D97A2D" w:rsidRPr="00D97A2D" w:rsidRDefault="00D97A2D" w:rsidP="00D97A2D">
            <w:pPr>
              <w:pStyle w:val="NormalWeb"/>
              <w:shd w:val="clear" w:color="auto" w:fill="FFFFFF"/>
              <w:spacing w:before="0" w:beforeAutospacing="0" w:after="0" w:afterAutospacing="0" w:line="330" w:lineRule="atLeast"/>
              <w:rPr>
                <w:rFonts w:ascii="Arial" w:hAnsi="Arial" w:cs="Arial"/>
                <w:b/>
                <w:color w:val="000000" w:themeColor="text1"/>
              </w:rPr>
            </w:pPr>
            <w:r w:rsidRPr="00D97A2D">
              <w:rPr>
                <w:rStyle w:val="Strong"/>
                <w:rFonts w:ascii="Arial" w:hAnsi="Arial" w:cs="Arial"/>
                <w:color w:val="000000" w:themeColor="text1"/>
              </w:rPr>
              <w:t>Зорилт 3.5</w:t>
            </w:r>
            <w:r w:rsidRPr="00D97A2D">
              <w:rPr>
                <w:rFonts w:ascii="Arial" w:hAnsi="Arial" w:cs="Arial"/>
                <w:lang w:val="mn-MN"/>
              </w:rPr>
              <w:t>,</w:t>
            </w:r>
            <w:r w:rsidRPr="00D97A2D">
              <w:rPr>
                <w:rFonts w:ascii="Arial" w:hAnsi="Arial" w:cs="Arial"/>
                <w:color w:val="FF0000"/>
              </w:rPr>
              <w:t> </w:t>
            </w:r>
            <w:r w:rsidRPr="00D97A2D">
              <w:rPr>
                <w:rFonts w:ascii="Arial" w:hAnsi="Arial" w:cs="Arial"/>
                <w:color w:val="FF0000"/>
                <w:lang w:val="mn-MN"/>
              </w:rPr>
              <w:t xml:space="preserve">        </w:t>
            </w:r>
            <w:r w:rsidRPr="00D97A2D">
              <w:rPr>
                <w:rFonts w:ascii="Arial" w:hAnsi="Arial" w:cs="Arial"/>
                <w:b/>
                <w:color w:val="000000" w:themeColor="text1"/>
              </w:rPr>
              <w:t>Биеийн тамир, спортын чанар, хүртээмжтэй, үр дүнтэй тогтолцоог бүрдүүлнэ:</w:t>
            </w:r>
          </w:p>
          <w:p w:rsidR="00D97A2D" w:rsidRPr="00D97A2D" w:rsidRDefault="00D97A2D" w:rsidP="00D97A2D">
            <w:pPr>
              <w:jc w:val="both"/>
              <w:rPr>
                <w:rFonts w:ascii="Arial" w:hAnsi="Arial" w:cs="Arial"/>
                <w:sz w:val="24"/>
                <w:szCs w:val="24"/>
                <w:lang w:val="mn-MN"/>
              </w:rPr>
            </w:pPr>
            <w:r w:rsidRPr="00D97A2D">
              <w:rPr>
                <w:rFonts w:ascii="Arial" w:hAnsi="Arial" w:cs="Arial"/>
                <w:color w:val="FF0000"/>
                <w:sz w:val="24"/>
                <w:szCs w:val="24"/>
                <w:lang w:val="mn-MN"/>
              </w:rPr>
              <w:t xml:space="preserve"> </w:t>
            </w:r>
          </w:p>
        </w:tc>
      </w:tr>
      <w:tr w:rsidR="00D97A2D" w:rsidRPr="00D97A2D" w:rsidTr="00D97A2D">
        <w:tc>
          <w:tcPr>
            <w:tcW w:w="1980" w:type="dxa"/>
            <w:vAlign w:val="center"/>
          </w:tcPr>
          <w:p w:rsidR="00D97A2D" w:rsidRPr="00D97A2D" w:rsidRDefault="00D97A2D" w:rsidP="00D97A2D">
            <w:pPr>
              <w:pStyle w:val="NormalWeb"/>
              <w:shd w:val="clear" w:color="auto" w:fill="FFFFFF"/>
              <w:spacing w:before="0" w:beforeAutospacing="0" w:after="0" w:afterAutospacing="0" w:line="330" w:lineRule="atLeast"/>
              <w:rPr>
                <w:rStyle w:val="Strong"/>
                <w:rFonts w:ascii="Arial" w:hAnsi="Arial" w:cs="Arial"/>
                <w:color w:val="000000" w:themeColor="text1"/>
              </w:rPr>
            </w:pPr>
            <w:r w:rsidRPr="00D97A2D">
              <w:rPr>
                <w:rFonts w:ascii="Arial" w:hAnsi="Arial" w:cs="Arial"/>
                <w:color w:val="000000" w:themeColor="text1"/>
                <w:lang w:val="mn-MN"/>
              </w:rPr>
              <w:t xml:space="preserve">Зорилт </w:t>
            </w:r>
            <w:r w:rsidRPr="00D97A2D">
              <w:rPr>
                <w:rFonts w:ascii="Arial" w:hAnsi="Arial" w:cs="Arial"/>
                <w:color w:val="000000" w:themeColor="text1"/>
              </w:rPr>
              <w:t>3.5.1.</w:t>
            </w:r>
          </w:p>
        </w:tc>
        <w:tc>
          <w:tcPr>
            <w:tcW w:w="2970" w:type="dxa"/>
            <w:vAlign w:val="center"/>
          </w:tcPr>
          <w:p w:rsidR="00D97A2D" w:rsidRPr="00D97A2D" w:rsidRDefault="00D97A2D" w:rsidP="00D97A2D">
            <w:pPr>
              <w:pStyle w:val="NormalWeb"/>
              <w:shd w:val="clear" w:color="auto" w:fill="FFFFFF"/>
              <w:spacing w:before="0" w:beforeAutospacing="0" w:after="0" w:afterAutospacing="0" w:line="330" w:lineRule="atLeast"/>
              <w:rPr>
                <w:rFonts w:ascii="Arial" w:hAnsi="Arial" w:cs="Arial"/>
                <w:color w:val="000000" w:themeColor="text1"/>
              </w:rPr>
            </w:pPr>
            <w:r w:rsidRPr="00D97A2D">
              <w:rPr>
                <w:rFonts w:ascii="Arial" w:hAnsi="Arial" w:cs="Arial"/>
                <w:color w:val="000000" w:themeColor="text1"/>
                <w:lang w:val="mn-MN"/>
              </w:rPr>
              <w:t>Х</w:t>
            </w:r>
            <w:r w:rsidRPr="00D97A2D">
              <w:rPr>
                <w:rFonts w:ascii="Arial" w:hAnsi="Arial" w:cs="Arial"/>
                <w:color w:val="000000" w:themeColor="text1"/>
              </w:rPr>
              <w:t>үн амд биеийн тамир, спортын үйлчилгээ үзүүлэх төр, хувийн хэвшлийн түншлэлд суурилсан нээлттэй, уян хатан тогтолцоог бүрдүүлнэ.</w:t>
            </w:r>
          </w:p>
          <w:p w:rsidR="00D97A2D" w:rsidRPr="00D97A2D" w:rsidRDefault="00D97A2D" w:rsidP="00D97A2D">
            <w:pPr>
              <w:pStyle w:val="NormalWeb"/>
              <w:shd w:val="clear" w:color="auto" w:fill="FFFFFF"/>
              <w:spacing w:before="0" w:beforeAutospacing="0" w:after="0" w:afterAutospacing="0" w:line="330" w:lineRule="atLeast"/>
              <w:rPr>
                <w:rStyle w:val="Strong"/>
                <w:rFonts w:ascii="Arial" w:hAnsi="Arial" w:cs="Arial"/>
                <w:color w:val="000000" w:themeColor="text1"/>
              </w:rPr>
            </w:pPr>
          </w:p>
        </w:tc>
        <w:tc>
          <w:tcPr>
            <w:tcW w:w="1530" w:type="dxa"/>
            <w:vAlign w:val="center"/>
          </w:tcPr>
          <w:p w:rsidR="00D97A2D" w:rsidRPr="00D97A2D" w:rsidRDefault="00D97A2D" w:rsidP="00D97A2D">
            <w:pPr>
              <w:jc w:val="center"/>
              <w:rPr>
                <w:rFonts w:ascii="Arial" w:hAnsi="Arial" w:cs="Arial"/>
                <w:sz w:val="24"/>
                <w:szCs w:val="24"/>
                <w:lang w:val="mn-MN"/>
              </w:rPr>
            </w:pPr>
            <w:r w:rsidRPr="00D97A2D">
              <w:rPr>
                <w:rFonts w:ascii="Arial" w:hAnsi="Arial" w:cs="Arial"/>
                <w:sz w:val="24"/>
                <w:szCs w:val="24"/>
                <w:lang w:val="mn-MN"/>
              </w:rPr>
              <w:t>2020-2025</w:t>
            </w:r>
          </w:p>
        </w:tc>
        <w:tc>
          <w:tcPr>
            <w:tcW w:w="8730" w:type="dxa"/>
            <w:vAlign w:val="center"/>
          </w:tcPr>
          <w:p w:rsidR="00D97A2D" w:rsidRPr="00D97A2D" w:rsidRDefault="007F0657" w:rsidP="00B96C4D">
            <w:pPr>
              <w:jc w:val="both"/>
              <w:rPr>
                <w:rFonts w:ascii="Arial" w:hAnsi="Arial" w:cs="Arial"/>
                <w:sz w:val="24"/>
                <w:szCs w:val="24"/>
                <w:lang w:val="mn-MN"/>
              </w:rPr>
            </w:pPr>
            <w:r>
              <w:rPr>
                <w:rFonts w:ascii="Arial" w:hAnsi="Arial" w:cs="Arial"/>
                <w:sz w:val="24"/>
                <w:szCs w:val="24"/>
                <w:lang w:val="mn-MN"/>
              </w:rPr>
              <w:t>2022-2024</w:t>
            </w:r>
            <w:r w:rsidR="00D97A2D" w:rsidRPr="008A216F">
              <w:rPr>
                <w:rFonts w:ascii="Arial" w:hAnsi="Arial" w:cs="Arial"/>
                <w:sz w:val="24"/>
                <w:szCs w:val="24"/>
                <w:lang w:val="mn-MN"/>
              </w:rPr>
              <w:t xml:space="preserve"> онд иргэд аж ахуйн нэгж, аймгийн хэмжээнд эрүүл мэнд</w:t>
            </w:r>
            <w:r w:rsidR="00D97A2D">
              <w:rPr>
                <w:rFonts w:ascii="Arial" w:hAnsi="Arial" w:cs="Arial"/>
                <w:sz w:val="24"/>
                <w:szCs w:val="24"/>
                <w:lang w:val="mn-MN"/>
              </w:rPr>
              <w:t>,</w:t>
            </w:r>
            <w:r w:rsidR="00D97A2D" w:rsidRPr="008A216F">
              <w:rPr>
                <w:rFonts w:ascii="Arial" w:hAnsi="Arial" w:cs="Arial"/>
                <w:sz w:val="24"/>
                <w:szCs w:val="24"/>
                <w:lang w:val="mn-MN"/>
              </w:rPr>
              <w:t xml:space="preserve"> эрүүл мэндийн үйл ажиллагаа, сарын аян, биеийн тамирын арга хэмжээ, тэмцээн уралдаан, улсын аварга зэрэг нийт</w:t>
            </w:r>
            <w:r w:rsidR="00FF6E57">
              <w:rPr>
                <w:rFonts w:ascii="Arial" w:hAnsi="Arial" w:cs="Arial"/>
                <w:sz w:val="24"/>
                <w:szCs w:val="24"/>
                <w:lang w:val="mn-MN"/>
              </w:rPr>
              <w:t xml:space="preserve"> 389</w:t>
            </w:r>
            <w:r w:rsidR="00D97A2D" w:rsidRPr="008A216F">
              <w:rPr>
                <w:rFonts w:ascii="Arial" w:hAnsi="Arial" w:cs="Arial"/>
                <w:sz w:val="24"/>
                <w:szCs w:val="24"/>
                <w:lang w:val="mn-MN"/>
              </w:rPr>
              <w:t xml:space="preserve"> арга хэмжээг зохион байгуулан </w:t>
            </w:r>
            <w:r>
              <w:rPr>
                <w:rFonts w:ascii="Arial" w:hAnsi="Arial" w:cs="Arial"/>
                <w:sz w:val="24"/>
                <w:szCs w:val="24"/>
                <w:lang w:val="mn-MN"/>
              </w:rPr>
              <w:t>133550 иргэдийг</w:t>
            </w:r>
            <w:r w:rsidR="00D97A2D" w:rsidRPr="008A216F">
              <w:rPr>
                <w:rFonts w:ascii="Arial" w:hAnsi="Arial" w:cs="Arial"/>
                <w:sz w:val="24"/>
                <w:szCs w:val="24"/>
                <w:lang w:val="mn-MN"/>
              </w:rPr>
              <w:t xml:space="preserve"> </w:t>
            </w:r>
            <w:r>
              <w:rPr>
                <w:rFonts w:ascii="Arial" w:hAnsi="Arial" w:cs="Arial"/>
                <w:sz w:val="24"/>
                <w:szCs w:val="24"/>
                <w:lang w:val="mn-MN"/>
              </w:rPr>
              <w:t>хамруулж спортын 9 цогцолбор, 21</w:t>
            </w:r>
            <w:r w:rsidR="00D97A2D">
              <w:rPr>
                <w:rFonts w:ascii="Arial" w:hAnsi="Arial" w:cs="Arial"/>
                <w:sz w:val="24"/>
                <w:szCs w:val="24"/>
                <w:lang w:val="mn-MN"/>
              </w:rPr>
              <w:t xml:space="preserve"> спортын холбоод, </w:t>
            </w:r>
            <w:r w:rsidR="0058425A">
              <w:rPr>
                <w:rFonts w:ascii="Arial" w:hAnsi="Arial" w:cs="Arial"/>
                <w:sz w:val="24"/>
                <w:szCs w:val="24"/>
                <w:lang w:val="mn-MN"/>
              </w:rPr>
              <w:t xml:space="preserve"> </w:t>
            </w:r>
            <w:r w:rsidR="00D97A2D">
              <w:rPr>
                <w:rFonts w:ascii="Arial" w:hAnsi="Arial" w:cs="Arial"/>
                <w:sz w:val="24"/>
                <w:szCs w:val="24"/>
                <w:lang w:val="mn-MN"/>
              </w:rPr>
              <w:t xml:space="preserve">аж ахуйн нэгж байгууллагууд зэрэг </w:t>
            </w:r>
            <w:r>
              <w:rPr>
                <w:rFonts w:ascii="Arial" w:hAnsi="Arial" w:cs="Arial"/>
                <w:sz w:val="24"/>
                <w:szCs w:val="24"/>
                <w:lang w:val="mn-MN"/>
              </w:rPr>
              <w:t>давхардсан тоогоор 252</w:t>
            </w:r>
            <w:r w:rsidR="00D97A2D" w:rsidRPr="008A216F">
              <w:rPr>
                <w:rFonts w:ascii="Arial" w:hAnsi="Arial" w:cs="Arial"/>
                <w:sz w:val="24"/>
                <w:szCs w:val="24"/>
                <w:lang w:val="mn-MN"/>
              </w:rPr>
              <w:t xml:space="preserve"> байгууллагуудтай хамтран үйл ажи</w:t>
            </w:r>
            <w:r w:rsidR="00D97A2D">
              <w:rPr>
                <w:rFonts w:ascii="Arial" w:hAnsi="Arial" w:cs="Arial"/>
                <w:sz w:val="24"/>
                <w:szCs w:val="24"/>
                <w:lang w:val="mn-MN"/>
              </w:rPr>
              <w:t>ллагааг зохион байгуулж явуулж ирсэн.</w:t>
            </w:r>
          </w:p>
        </w:tc>
      </w:tr>
      <w:tr w:rsidR="00D97A2D" w:rsidRPr="00D97A2D" w:rsidTr="00D97A2D">
        <w:tc>
          <w:tcPr>
            <w:tcW w:w="1980" w:type="dxa"/>
            <w:vAlign w:val="center"/>
          </w:tcPr>
          <w:p w:rsidR="00D97A2D" w:rsidRPr="00D97A2D" w:rsidRDefault="00D97A2D" w:rsidP="00D97A2D">
            <w:pPr>
              <w:pStyle w:val="NormalWeb"/>
              <w:shd w:val="clear" w:color="auto" w:fill="FFFFFF"/>
              <w:spacing w:before="0" w:beforeAutospacing="0" w:after="0" w:afterAutospacing="0" w:line="330" w:lineRule="atLeast"/>
              <w:rPr>
                <w:rStyle w:val="Strong"/>
                <w:rFonts w:ascii="Arial" w:hAnsi="Arial" w:cs="Arial"/>
                <w:color w:val="000000" w:themeColor="text1"/>
              </w:rPr>
            </w:pPr>
            <w:r w:rsidRPr="00D97A2D">
              <w:rPr>
                <w:rFonts w:ascii="Arial" w:hAnsi="Arial" w:cs="Arial"/>
                <w:color w:val="000000" w:themeColor="text1"/>
                <w:lang w:val="mn-MN"/>
              </w:rPr>
              <w:t xml:space="preserve">Зорилт </w:t>
            </w:r>
            <w:r w:rsidRPr="00D97A2D">
              <w:rPr>
                <w:rFonts w:ascii="Arial" w:hAnsi="Arial" w:cs="Arial"/>
                <w:color w:val="000000" w:themeColor="text1"/>
              </w:rPr>
              <w:t>3.5.2.</w:t>
            </w:r>
          </w:p>
        </w:tc>
        <w:tc>
          <w:tcPr>
            <w:tcW w:w="2970" w:type="dxa"/>
            <w:vAlign w:val="center"/>
          </w:tcPr>
          <w:p w:rsidR="00D97A2D" w:rsidRPr="00D97A2D" w:rsidRDefault="00D97A2D" w:rsidP="00D97A2D">
            <w:pPr>
              <w:pStyle w:val="NormalWeb"/>
              <w:shd w:val="clear" w:color="auto" w:fill="FFFFFF"/>
              <w:spacing w:before="0" w:beforeAutospacing="0" w:after="0" w:afterAutospacing="0" w:line="330" w:lineRule="atLeast"/>
              <w:rPr>
                <w:rFonts w:ascii="Arial" w:hAnsi="Arial" w:cs="Arial"/>
                <w:color w:val="000000" w:themeColor="text1"/>
              </w:rPr>
            </w:pPr>
            <w:r w:rsidRPr="00D97A2D">
              <w:rPr>
                <w:rFonts w:ascii="Arial" w:hAnsi="Arial" w:cs="Arial"/>
                <w:color w:val="000000" w:themeColor="text1"/>
                <w:lang w:val="mn-MN"/>
              </w:rPr>
              <w:t>И</w:t>
            </w:r>
            <w:r w:rsidRPr="00D97A2D">
              <w:rPr>
                <w:rFonts w:ascii="Arial" w:hAnsi="Arial" w:cs="Arial"/>
                <w:color w:val="000000" w:themeColor="text1"/>
              </w:rPr>
              <w:t>ргэдэд үйлчлэх спортын зориулалтын стандарт талбайн хүртээмж нэмэгдэнэ.</w:t>
            </w:r>
          </w:p>
          <w:p w:rsidR="00D97A2D" w:rsidRPr="00D97A2D" w:rsidRDefault="00D97A2D" w:rsidP="00D97A2D">
            <w:pPr>
              <w:pStyle w:val="NormalWeb"/>
              <w:shd w:val="clear" w:color="auto" w:fill="FFFFFF"/>
              <w:spacing w:before="0" w:beforeAutospacing="0" w:after="0" w:afterAutospacing="0" w:line="330" w:lineRule="atLeast"/>
              <w:rPr>
                <w:rStyle w:val="Strong"/>
                <w:rFonts w:ascii="Arial" w:hAnsi="Arial" w:cs="Arial"/>
                <w:color w:val="000000" w:themeColor="text1"/>
              </w:rPr>
            </w:pPr>
          </w:p>
        </w:tc>
        <w:tc>
          <w:tcPr>
            <w:tcW w:w="1530" w:type="dxa"/>
            <w:vAlign w:val="center"/>
          </w:tcPr>
          <w:p w:rsidR="00D97A2D" w:rsidRPr="00D97A2D" w:rsidRDefault="00D97A2D" w:rsidP="00D97A2D">
            <w:pPr>
              <w:jc w:val="center"/>
              <w:rPr>
                <w:rFonts w:ascii="Arial" w:hAnsi="Arial" w:cs="Arial"/>
                <w:sz w:val="24"/>
                <w:szCs w:val="24"/>
                <w:lang w:val="mn-MN"/>
              </w:rPr>
            </w:pPr>
          </w:p>
        </w:tc>
        <w:tc>
          <w:tcPr>
            <w:tcW w:w="8730" w:type="dxa"/>
            <w:vAlign w:val="center"/>
          </w:tcPr>
          <w:p w:rsidR="00D97A2D" w:rsidRDefault="00D97A2D" w:rsidP="00D97A2D">
            <w:pPr>
              <w:jc w:val="both"/>
              <w:rPr>
                <w:rFonts w:ascii="Arial" w:hAnsi="Arial" w:cs="Arial"/>
                <w:sz w:val="24"/>
                <w:szCs w:val="24"/>
                <w:lang w:val="mn-MN"/>
              </w:rPr>
            </w:pPr>
            <w:r w:rsidRPr="008A216F">
              <w:rPr>
                <w:rFonts w:ascii="Arial" w:hAnsi="Arial" w:cs="Arial"/>
                <w:sz w:val="24"/>
                <w:szCs w:val="24"/>
                <w:lang w:val="mn-MN"/>
              </w:rPr>
              <w:t>Мандал суманд   соёл, амралт, биеийн тамирын иж бүрэн талбайг шинээр байгуулан ашиглалтанд оруулж бүх талбайн хэмжээгээр бүрэн ашиглахад / сагсан бөмбөг, волейбол,  элсний волейбол, чийрэгжүүлэх тренежорууд, хүүхдийн тоглоом /  зөвхөн 1 цагт 52 хүн хамрагдаж ажлын 8 цагт 416 хүнийг чийрэгжүүлэн, бие бялдрыг хөгжүүлэн жилд 151840 хүнд үйлчилгээ үзүүлэх боломж нээгдсэн.</w:t>
            </w:r>
          </w:p>
          <w:p w:rsidR="00D97A2D" w:rsidRDefault="00D97A2D" w:rsidP="00D97A2D">
            <w:pPr>
              <w:jc w:val="both"/>
              <w:rPr>
                <w:rFonts w:ascii="Arial" w:hAnsi="Arial" w:cs="Arial"/>
                <w:sz w:val="24"/>
                <w:szCs w:val="24"/>
                <w:lang w:val="mn-MN"/>
              </w:rPr>
            </w:pPr>
            <w:r w:rsidRPr="008A216F">
              <w:rPr>
                <w:rFonts w:ascii="Arial" w:hAnsi="Arial" w:cs="Arial"/>
                <w:sz w:val="24"/>
                <w:szCs w:val="24"/>
                <w:lang w:val="mn-MN"/>
              </w:rPr>
              <w:t xml:space="preserve">Алтанбулаг суманд шинээр спорт цогцолборын барилга баригдаж ашиглалтанд хүлээн авч ашиглалтыг сайжруулахаар </w:t>
            </w:r>
            <w:r w:rsidRPr="008A216F">
              <w:rPr>
                <w:rFonts w:ascii="Arial" w:hAnsi="Arial" w:cs="Arial"/>
                <w:sz w:val="24"/>
                <w:szCs w:val="24"/>
              </w:rPr>
              <w:t xml:space="preserve">4 </w:t>
            </w:r>
            <w:r w:rsidRPr="008A216F">
              <w:rPr>
                <w:rFonts w:ascii="Arial" w:hAnsi="Arial" w:cs="Arial"/>
                <w:sz w:val="24"/>
                <w:szCs w:val="24"/>
                <w:lang w:val="mn-MN"/>
              </w:rPr>
              <w:t>орон тооны ажилтантай болгож сум орон нутагтаа биеийн тамир спортын чиглэлээр үйл ажиллагааг хэвийн явуулж байна.</w:t>
            </w:r>
          </w:p>
          <w:p w:rsidR="00D97A2D" w:rsidRDefault="00D97A2D" w:rsidP="00D97A2D">
            <w:pPr>
              <w:jc w:val="both"/>
              <w:rPr>
                <w:rFonts w:ascii="Arial" w:hAnsi="Arial" w:cs="Arial"/>
                <w:sz w:val="24"/>
                <w:szCs w:val="24"/>
                <w:lang w:val="mn-MN"/>
              </w:rPr>
            </w:pPr>
            <w:r w:rsidRPr="008A216F">
              <w:rPr>
                <w:rFonts w:ascii="Arial" w:hAnsi="Arial" w:cs="Arial"/>
                <w:sz w:val="24"/>
                <w:szCs w:val="24"/>
                <w:lang w:val="mn-MN"/>
              </w:rPr>
              <w:t>ХААН банкны 30 ж</w:t>
            </w:r>
            <w:r w:rsidR="0058425A">
              <w:rPr>
                <w:rFonts w:ascii="Arial" w:hAnsi="Arial" w:cs="Arial"/>
                <w:sz w:val="24"/>
                <w:szCs w:val="24"/>
                <w:lang w:val="mn-MN"/>
              </w:rPr>
              <w:t>илийн ойн хүрээнд  Сүхбаатар</w:t>
            </w:r>
            <w:r w:rsidRPr="008A216F">
              <w:rPr>
                <w:rFonts w:ascii="Arial" w:hAnsi="Arial" w:cs="Arial"/>
                <w:sz w:val="24"/>
                <w:szCs w:val="24"/>
                <w:lang w:val="mn-MN"/>
              </w:rPr>
              <w:t>, Мандал</w:t>
            </w:r>
            <w:r w:rsidR="0058425A">
              <w:rPr>
                <w:rFonts w:ascii="Arial" w:hAnsi="Arial" w:cs="Arial"/>
                <w:sz w:val="24"/>
                <w:szCs w:val="24"/>
                <w:lang w:val="mn-MN"/>
              </w:rPr>
              <w:t>, Сайхан</w:t>
            </w:r>
            <w:r w:rsidRPr="008A216F">
              <w:rPr>
                <w:rFonts w:ascii="Arial" w:hAnsi="Arial" w:cs="Arial"/>
                <w:sz w:val="24"/>
                <w:szCs w:val="24"/>
                <w:lang w:val="mn-MN"/>
              </w:rPr>
              <w:t xml:space="preserve"> суманд 3 х3 сагсан бөмбөгийн стандартын талбайг барьж ашиглалтанд оруулсан. </w:t>
            </w:r>
          </w:p>
          <w:p w:rsidR="00D97A2D" w:rsidRDefault="0058425A" w:rsidP="00D97A2D">
            <w:pPr>
              <w:jc w:val="both"/>
              <w:rPr>
                <w:rFonts w:ascii="Arial" w:hAnsi="Arial" w:cs="Arial"/>
                <w:sz w:val="24"/>
                <w:szCs w:val="24"/>
                <w:lang w:val="mn-MN"/>
              </w:rPr>
            </w:pPr>
            <w:r>
              <w:rPr>
                <w:rFonts w:ascii="Arial" w:hAnsi="Arial" w:cs="Arial"/>
                <w:sz w:val="24"/>
                <w:szCs w:val="24"/>
                <w:lang w:val="mn-MN"/>
              </w:rPr>
              <w:t xml:space="preserve">  2022 онд </w:t>
            </w:r>
            <w:r w:rsidR="00D97A2D" w:rsidRPr="008A216F">
              <w:rPr>
                <w:rFonts w:ascii="Arial" w:hAnsi="Arial" w:cs="Arial"/>
                <w:sz w:val="24"/>
                <w:szCs w:val="24"/>
                <w:lang w:val="mn-MN"/>
              </w:rPr>
              <w:t xml:space="preserve">Сайхан, Баянгол, Цагааннуур, Ерөө спортын цогцолборууд Спортын ордоны  ашиглалтыг сайжруулах чиглэлээр урсгал засварын ажлыг 730 гаруй сая төгрөгийн хөрөнгө оруулалтыг асуудлыг шийдвэрлэн тендер зарлагдан ажлыг бүрэн хийж дуусгасан. </w:t>
            </w:r>
          </w:p>
          <w:p w:rsidR="00D97A2D" w:rsidRDefault="0058425A" w:rsidP="00D97A2D">
            <w:pPr>
              <w:jc w:val="both"/>
              <w:rPr>
                <w:rFonts w:ascii="Arial" w:hAnsi="Arial" w:cs="Arial"/>
                <w:sz w:val="24"/>
                <w:szCs w:val="24"/>
                <w:lang w:val="mn-MN"/>
              </w:rPr>
            </w:pPr>
            <w:r>
              <w:rPr>
                <w:rFonts w:ascii="Arial" w:hAnsi="Arial" w:cs="Arial"/>
                <w:sz w:val="24"/>
                <w:szCs w:val="24"/>
                <w:lang w:val="mn-MN"/>
              </w:rPr>
              <w:t xml:space="preserve">  </w:t>
            </w:r>
            <w:r w:rsidR="00D97A2D" w:rsidRPr="008A216F">
              <w:rPr>
                <w:rFonts w:ascii="Arial" w:hAnsi="Arial" w:cs="Arial"/>
                <w:sz w:val="24"/>
                <w:szCs w:val="24"/>
                <w:lang w:val="mn-MN"/>
              </w:rPr>
              <w:t>Спортын 8 цогцолбортой сумдын орчин нөхцөл, спортын хэрэглэл материалын хүрэлцээг сайжруулах чиглэлээр нэг байгууллагад 500000 төгрөгөнд багтаан</w:t>
            </w:r>
            <w:r>
              <w:rPr>
                <w:rFonts w:ascii="Arial" w:hAnsi="Arial" w:cs="Arial"/>
                <w:sz w:val="24"/>
                <w:szCs w:val="24"/>
                <w:lang w:val="mn-MN"/>
              </w:rPr>
              <w:t xml:space="preserve"> 2022, 2023 онд нийт 8</w:t>
            </w:r>
            <w:r w:rsidR="00D97A2D" w:rsidRPr="008A216F">
              <w:rPr>
                <w:rFonts w:ascii="Arial" w:hAnsi="Arial" w:cs="Arial"/>
                <w:sz w:val="24"/>
                <w:szCs w:val="24"/>
                <w:lang w:val="mn-MN"/>
              </w:rPr>
              <w:t xml:space="preserve"> сая төгрөгийн хэрэглэл материалыг олгосон.</w:t>
            </w:r>
          </w:p>
          <w:p w:rsidR="007F0657" w:rsidRDefault="0058425A" w:rsidP="0058425A">
            <w:pPr>
              <w:jc w:val="both"/>
              <w:rPr>
                <w:rFonts w:ascii="Arial" w:hAnsi="Arial" w:cs="Arial"/>
                <w:sz w:val="24"/>
                <w:szCs w:val="24"/>
                <w:lang w:val="mn-MN"/>
              </w:rPr>
            </w:pPr>
            <w:r w:rsidRPr="00EE0A48">
              <w:rPr>
                <w:rFonts w:ascii="Arial" w:hAnsi="Arial" w:cs="Arial"/>
                <w:sz w:val="24"/>
                <w:szCs w:val="24"/>
                <w:lang w:val="mn-MN"/>
              </w:rPr>
              <w:lastRenderedPageBreak/>
              <w:t xml:space="preserve">     2023 онд Баянгол, Спортын ордонд үйл ажиллагаа, эдэлгээг сайжруулах чиглэлээр урсгал засварын тендеруудыг зарлан Баянг</w:t>
            </w:r>
            <w:r w:rsidR="0019707E">
              <w:rPr>
                <w:rFonts w:ascii="Arial" w:hAnsi="Arial" w:cs="Arial"/>
                <w:sz w:val="24"/>
                <w:szCs w:val="24"/>
                <w:lang w:val="mn-MN"/>
              </w:rPr>
              <w:t>ол суманд 65</w:t>
            </w:r>
            <w:r w:rsidRPr="00EE0A48">
              <w:rPr>
                <w:rFonts w:ascii="Arial" w:hAnsi="Arial" w:cs="Arial"/>
                <w:sz w:val="24"/>
                <w:szCs w:val="24"/>
                <w:lang w:val="mn-MN"/>
              </w:rPr>
              <w:t>0 сая төгрөгөөр засвар,</w:t>
            </w:r>
            <w:r w:rsidR="001E68A1">
              <w:rPr>
                <w:rFonts w:ascii="Arial" w:hAnsi="Arial" w:cs="Arial"/>
                <w:sz w:val="24"/>
                <w:szCs w:val="24"/>
                <w:lang w:val="mn-MN"/>
              </w:rPr>
              <w:t xml:space="preserve"> Сайхан суманд 20 сая төгрөгийн ариун цэврийн өрөөний бүрэн засвар,</w:t>
            </w:r>
            <w:r w:rsidRPr="00EE0A48">
              <w:rPr>
                <w:rFonts w:ascii="Arial" w:hAnsi="Arial" w:cs="Arial"/>
                <w:sz w:val="24"/>
                <w:szCs w:val="24"/>
                <w:lang w:val="mn-MN"/>
              </w:rPr>
              <w:t xml:space="preserve"> спортын ордонд 28 сая төгрөгөөр сагсан бө</w:t>
            </w:r>
            <w:r w:rsidR="001E68A1">
              <w:rPr>
                <w:rFonts w:ascii="Arial" w:hAnsi="Arial" w:cs="Arial"/>
                <w:sz w:val="24"/>
                <w:szCs w:val="24"/>
                <w:lang w:val="mn-MN"/>
              </w:rPr>
              <w:t>мбөгийн шит авхуулан  нийтдээ 69</w:t>
            </w:r>
            <w:r w:rsidRPr="00EE0A48">
              <w:rPr>
                <w:rFonts w:ascii="Arial" w:hAnsi="Arial" w:cs="Arial"/>
                <w:sz w:val="24"/>
                <w:szCs w:val="24"/>
                <w:lang w:val="mn-MN"/>
              </w:rPr>
              <w:t>8 сая төгрөгийн хөрөнгийн асуудлыг шийдвэрлэн засвар</w:t>
            </w:r>
            <w:r w:rsidR="0019707E">
              <w:rPr>
                <w:rFonts w:ascii="Arial" w:hAnsi="Arial" w:cs="Arial"/>
                <w:sz w:val="24"/>
                <w:szCs w:val="24"/>
                <w:lang w:val="mn-MN"/>
              </w:rPr>
              <w:t xml:space="preserve"> үйлчилгээний ажил хийгдэж дуусан</w:t>
            </w:r>
            <w:r w:rsidRPr="00EE0A48">
              <w:rPr>
                <w:rFonts w:ascii="Arial" w:hAnsi="Arial" w:cs="Arial"/>
                <w:sz w:val="24"/>
                <w:szCs w:val="24"/>
                <w:lang w:val="mn-MN"/>
              </w:rPr>
              <w:t xml:space="preserve">.  </w:t>
            </w:r>
          </w:p>
          <w:p w:rsidR="007F0657" w:rsidRPr="007F0657" w:rsidRDefault="007F0657" w:rsidP="007F0657">
            <w:pPr>
              <w:jc w:val="both"/>
              <w:rPr>
                <w:rFonts w:ascii="Arial" w:hAnsi="Arial" w:cs="Arial"/>
                <w:bCs/>
                <w:sz w:val="24"/>
                <w:szCs w:val="24"/>
                <w:lang w:val="mn-MN"/>
              </w:rPr>
            </w:pPr>
            <w:r>
              <w:rPr>
                <w:rFonts w:ascii="Arial" w:hAnsi="Arial" w:cs="Arial"/>
                <w:sz w:val="24"/>
                <w:szCs w:val="24"/>
                <w:lang w:val="mn-MN"/>
              </w:rPr>
              <w:t xml:space="preserve">  2024 онд</w:t>
            </w:r>
            <w:r w:rsidR="0058425A" w:rsidRPr="00EE0A48">
              <w:rPr>
                <w:rFonts w:ascii="Arial" w:hAnsi="Arial" w:cs="Arial"/>
                <w:sz w:val="24"/>
                <w:szCs w:val="24"/>
                <w:lang w:val="mn-MN"/>
              </w:rPr>
              <w:t xml:space="preserve"> </w:t>
            </w:r>
            <w:r w:rsidRPr="007F0657">
              <w:rPr>
                <w:rFonts w:ascii="Arial" w:hAnsi="Arial" w:cs="Arial"/>
                <w:bCs/>
                <w:sz w:val="24"/>
                <w:szCs w:val="24"/>
                <w:lang w:val="mn-MN"/>
              </w:rPr>
              <w:t>аймгийн спортын 9 цогцолборын хэвийн үйл ажиллагааг хангах зорилгоор 124 сая төгрөгийг БТСУХорооны санхүүжилтээс гарган бүх сумдыг компьютержуулан, ширээ сандал тавилга хэрэгслээр гарган  сагсан бөмбөг, хөл бөмбөг,  волейболын тор, секундомер, шүгэл, онооны самбар зэрэг захиалсан спортын хэрэгслүүдийг  40,000,000 төгрөгөнд багтаан хөрөнгө оруулалт хийгдсэн.</w:t>
            </w:r>
          </w:p>
          <w:p w:rsidR="0058425A" w:rsidRPr="007F0657" w:rsidRDefault="007F0657" w:rsidP="007F0657">
            <w:pPr>
              <w:jc w:val="both"/>
              <w:rPr>
                <w:rFonts w:ascii="Arial" w:hAnsi="Arial" w:cs="Arial"/>
                <w:color w:val="000000" w:themeColor="text1"/>
                <w:sz w:val="24"/>
                <w:szCs w:val="24"/>
                <w:lang w:val="mn-MN"/>
              </w:rPr>
            </w:pPr>
            <w:r w:rsidRPr="007F0657">
              <w:rPr>
                <w:rFonts w:ascii="Arial" w:hAnsi="Arial" w:cs="Arial"/>
                <w:bCs/>
                <w:sz w:val="24"/>
                <w:szCs w:val="24"/>
                <w:lang w:val="mn-MN"/>
              </w:rPr>
              <w:t xml:space="preserve"> Тайлант онд Хүдэр суманд 2,1 тэрбум төгрөгөөр спортын цогцолбор, Сүхбаатар суманд 1,2 тэрбум төгрөг</w:t>
            </w:r>
            <w:r>
              <w:rPr>
                <w:rFonts w:ascii="Arial" w:hAnsi="Arial" w:cs="Arial"/>
                <w:bCs/>
                <w:sz w:val="24"/>
                <w:szCs w:val="24"/>
                <w:lang w:val="mn-MN"/>
              </w:rPr>
              <w:t>ийн хөл бөмбөгийн талбай ба</w:t>
            </w:r>
            <w:r w:rsidRPr="007F0657">
              <w:rPr>
                <w:rFonts w:ascii="Arial" w:hAnsi="Arial" w:cs="Arial"/>
                <w:bCs/>
                <w:sz w:val="24"/>
                <w:szCs w:val="24"/>
                <w:lang w:val="mn-MN"/>
              </w:rPr>
              <w:t>ригдаж ашиглалтанд оруулсан</w:t>
            </w:r>
          </w:p>
          <w:p w:rsidR="00D97A2D" w:rsidRPr="00D97A2D" w:rsidRDefault="0058425A" w:rsidP="007F0657">
            <w:pPr>
              <w:jc w:val="both"/>
              <w:rPr>
                <w:rFonts w:ascii="Arial" w:hAnsi="Arial" w:cs="Arial"/>
                <w:sz w:val="24"/>
                <w:szCs w:val="24"/>
                <w:lang w:val="mn-MN"/>
              </w:rPr>
            </w:pPr>
            <w:r>
              <w:rPr>
                <w:rFonts w:ascii="Arial" w:hAnsi="Arial" w:cs="Arial"/>
                <w:sz w:val="24"/>
                <w:szCs w:val="24"/>
                <w:lang w:val="mn-MN"/>
              </w:rPr>
              <w:t xml:space="preserve">    </w:t>
            </w:r>
            <w:r w:rsidR="00D97A2D" w:rsidRPr="008A216F">
              <w:rPr>
                <w:rFonts w:ascii="Arial" w:hAnsi="Arial" w:cs="Arial"/>
                <w:sz w:val="24"/>
                <w:szCs w:val="24"/>
                <w:lang w:val="mn-MN"/>
              </w:rPr>
              <w:t>Орхон суманд Биеийн тамир спортыг хөгжүүлэх чиглэлээр спортын цогцолбор барих газрын асуудал, зураг төслийг боловсруулан төсвийн хөрөнгө оруула</w:t>
            </w:r>
            <w:r w:rsidR="007F0657">
              <w:rPr>
                <w:rFonts w:ascii="Arial" w:hAnsi="Arial" w:cs="Arial"/>
                <w:sz w:val="24"/>
                <w:szCs w:val="24"/>
                <w:lang w:val="mn-MN"/>
              </w:rPr>
              <w:t xml:space="preserve">лтыг шийдвэрлүүлэхээр хүргүүлсэн бол Түшиг суманд спортын цогцолборыг орон нутгийн уул уурхайн компани барьж байгуулахаар </w:t>
            </w:r>
            <w:r w:rsidR="0019707E">
              <w:rPr>
                <w:rFonts w:ascii="Arial" w:hAnsi="Arial" w:cs="Arial"/>
                <w:sz w:val="24"/>
                <w:szCs w:val="24"/>
                <w:lang w:val="mn-MN"/>
              </w:rPr>
              <w:t>шийдвэрлэгдсэн.</w:t>
            </w:r>
            <w:r w:rsidR="00D97A2D" w:rsidRPr="008A216F">
              <w:rPr>
                <w:rFonts w:ascii="Arial" w:hAnsi="Arial" w:cs="Arial"/>
                <w:sz w:val="24"/>
                <w:szCs w:val="24"/>
                <w:lang w:val="mn-MN"/>
              </w:rPr>
              <w:t xml:space="preserve">  </w:t>
            </w:r>
          </w:p>
        </w:tc>
      </w:tr>
      <w:tr w:rsidR="00D97A2D" w:rsidRPr="00D97A2D" w:rsidTr="00D97A2D">
        <w:tc>
          <w:tcPr>
            <w:tcW w:w="1980" w:type="dxa"/>
            <w:vAlign w:val="center"/>
          </w:tcPr>
          <w:p w:rsidR="00D97A2D" w:rsidRPr="00D97A2D" w:rsidRDefault="00D97A2D" w:rsidP="00D97A2D">
            <w:pPr>
              <w:pStyle w:val="NormalWeb"/>
              <w:shd w:val="clear" w:color="auto" w:fill="FFFFFF"/>
              <w:spacing w:before="0" w:beforeAutospacing="0" w:after="0" w:afterAutospacing="0" w:line="330" w:lineRule="atLeast"/>
              <w:rPr>
                <w:rStyle w:val="Strong"/>
                <w:rFonts w:ascii="Arial" w:hAnsi="Arial" w:cs="Arial"/>
                <w:color w:val="000000" w:themeColor="text1"/>
              </w:rPr>
            </w:pPr>
            <w:r w:rsidRPr="00D97A2D">
              <w:rPr>
                <w:rFonts w:ascii="Arial" w:hAnsi="Arial" w:cs="Arial"/>
                <w:color w:val="000000" w:themeColor="text1"/>
                <w:lang w:val="mn-MN"/>
              </w:rPr>
              <w:lastRenderedPageBreak/>
              <w:t xml:space="preserve">Зорилт </w:t>
            </w:r>
            <w:r w:rsidRPr="00D97A2D">
              <w:rPr>
                <w:rFonts w:ascii="Arial" w:hAnsi="Arial" w:cs="Arial"/>
                <w:color w:val="000000" w:themeColor="text1"/>
              </w:rPr>
              <w:t>3.5.3.</w:t>
            </w:r>
          </w:p>
        </w:tc>
        <w:tc>
          <w:tcPr>
            <w:tcW w:w="2970" w:type="dxa"/>
            <w:vAlign w:val="center"/>
          </w:tcPr>
          <w:p w:rsidR="00D97A2D" w:rsidRPr="00D97A2D" w:rsidRDefault="00D97A2D" w:rsidP="00D97A2D">
            <w:pPr>
              <w:pStyle w:val="NormalWeb"/>
              <w:shd w:val="clear" w:color="auto" w:fill="FFFFFF"/>
              <w:spacing w:before="0" w:beforeAutospacing="0" w:after="0" w:afterAutospacing="0" w:line="330" w:lineRule="atLeast"/>
              <w:rPr>
                <w:rFonts w:ascii="Arial" w:hAnsi="Arial" w:cs="Arial"/>
                <w:color w:val="000000" w:themeColor="text1"/>
              </w:rPr>
            </w:pPr>
            <w:r w:rsidRPr="00D97A2D">
              <w:rPr>
                <w:rFonts w:ascii="Arial" w:hAnsi="Arial" w:cs="Arial"/>
                <w:color w:val="000000" w:themeColor="text1"/>
                <w:lang w:val="mn-MN"/>
              </w:rPr>
              <w:t>Н</w:t>
            </w:r>
            <w:r w:rsidRPr="00D97A2D">
              <w:rPr>
                <w:rFonts w:ascii="Arial" w:hAnsi="Arial" w:cs="Arial"/>
                <w:color w:val="000000" w:themeColor="text1"/>
              </w:rPr>
              <w:t>ийтийн биеийн тамирыг эрүүл, идэвхтэй амьдралын хэв маяг, аж төрөх ёсны салшгүй хэсэг болгон хөгжүүлнэ.</w:t>
            </w:r>
          </w:p>
          <w:p w:rsidR="00D97A2D" w:rsidRPr="00D97A2D" w:rsidRDefault="00D97A2D" w:rsidP="00D97A2D">
            <w:pPr>
              <w:pStyle w:val="NormalWeb"/>
              <w:shd w:val="clear" w:color="auto" w:fill="FFFFFF"/>
              <w:spacing w:before="0" w:beforeAutospacing="0" w:after="0" w:afterAutospacing="0" w:line="330" w:lineRule="atLeast"/>
              <w:rPr>
                <w:rStyle w:val="Strong"/>
                <w:rFonts w:ascii="Arial" w:hAnsi="Arial" w:cs="Arial"/>
                <w:color w:val="000000" w:themeColor="text1"/>
              </w:rPr>
            </w:pPr>
          </w:p>
        </w:tc>
        <w:tc>
          <w:tcPr>
            <w:tcW w:w="1530" w:type="dxa"/>
            <w:vAlign w:val="center"/>
          </w:tcPr>
          <w:p w:rsidR="00D97A2D" w:rsidRPr="00D97A2D" w:rsidRDefault="00D97A2D" w:rsidP="00D97A2D">
            <w:pPr>
              <w:jc w:val="center"/>
              <w:rPr>
                <w:rFonts w:ascii="Arial" w:hAnsi="Arial" w:cs="Arial"/>
                <w:sz w:val="24"/>
                <w:szCs w:val="24"/>
                <w:lang w:val="mn-MN"/>
              </w:rPr>
            </w:pPr>
          </w:p>
        </w:tc>
        <w:tc>
          <w:tcPr>
            <w:tcW w:w="8730" w:type="dxa"/>
            <w:vAlign w:val="center"/>
          </w:tcPr>
          <w:p w:rsidR="00D97A2D" w:rsidRPr="00EE2D5F" w:rsidRDefault="00D97A2D" w:rsidP="00D97A2D">
            <w:pPr>
              <w:jc w:val="both"/>
              <w:rPr>
                <w:rFonts w:ascii="Arial" w:hAnsi="Arial" w:cs="Arial"/>
                <w:sz w:val="24"/>
                <w:szCs w:val="24"/>
                <w:lang w:val="mn-MN"/>
              </w:rPr>
            </w:pPr>
            <w:r w:rsidRPr="008A216F">
              <w:rPr>
                <w:rFonts w:ascii="Arial" w:hAnsi="Arial" w:cs="Arial"/>
                <w:sz w:val="24"/>
                <w:szCs w:val="24"/>
                <w:lang w:val="mn-MN"/>
              </w:rPr>
              <w:t xml:space="preserve">Цар тахлын </w:t>
            </w:r>
            <w:r w:rsidR="0058425A">
              <w:rPr>
                <w:rFonts w:ascii="Arial" w:hAnsi="Arial" w:cs="Arial"/>
                <w:sz w:val="24"/>
                <w:szCs w:val="24"/>
                <w:lang w:val="mn-MN"/>
              </w:rPr>
              <w:t xml:space="preserve">дараах </w:t>
            </w:r>
            <w:r w:rsidRPr="008A216F">
              <w:rPr>
                <w:rFonts w:ascii="Arial" w:hAnsi="Arial" w:cs="Arial"/>
                <w:sz w:val="24"/>
                <w:szCs w:val="24"/>
                <w:lang w:val="mn-MN"/>
              </w:rPr>
              <w:t>дасгалаар дархлаагаа дэмжих чиглэлээр биеийн тамирыг иргэдийн эрүүл идэвхтэй амьдралын хэв маяг аж төрөх ёсны салшгүй хэсэг болгон хөгжүүлэхээр “Дасгалаа хийж дархлаагаа дэмжэе өсвөр, залуучууд, ахмадын ”Чалленж”, Эрүүл мэндийн цахим гүйлт 2021, цахим болон олон өдрийн гүйлтүүд, илүүдэл жингүй эртэч Монгол аян,</w:t>
            </w:r>
            <w:r w:rsidR="008C3024">
              <w:rPr>
                <w:rFonts w:ascii="Arial" w:hAnsi="Arial" w:cs="Arial"/>
                <w:sz w:val="24"/>
                <w:szCs w:val="24"/>
                <w:lang w:val="mn-MN"/>
              </w:rPr>
              <w:t xml:space="preserve"> Жингийн илүүдэлгүй Эртэч Сэлэнгэчүүд,</w:t>
            </w:r>
            <w:r w:rsidRPr="008A216F">
              <w:rPr>
                <w:rFonts w:ascii="Arial" w:hAnsi="Arial" w:cs="Arial"/>
                <w:sz w:val="24"/>
                <w:szCs w:val="24"/>
                <w:lang w:val="mn-MN"/>
              </w:rPr>
              <w:t xml:space="preserve"> өртөөт марафон, сэлэнгэ марафон</w:t>
            </w:r>
            <w:r>
              <w:rPr>
                <w:rFonts w:ascii="Arial" w:hAnsi="Arial" w:cs="Arial"/>
                <w:sz w:val="24"/>
                <w:szCs w:val="24"/>
                <w:lang w:val="mn-MN"/>
              </w:rPr>
              <w:t>, нийтийн биеийн тамир</w:t>
            </w:r>
            <w:r w:rsidR="0058425A">
              <w:rPr>
                <w:rFonts w:ascii="Arial" w:hAnsi="Arial" w:cs="Arial"/>
                <w:sz w:val="24"/>
                <w:szCs w:val="24"/>
                <w:lang w:val="mn-MN"/>
              </w:rPr>
              <w:t>ын төрөл бүрийн арга хэмжээ</w:t>
            </w:r>
            <w:r>
              <w:rPr>
                <w:rFonts w:ascii="Arial" w:hAnsi="Arial" w:cs="Arial"/>
                <w:sz w:val="24"/>
                <w:szCs w:val="24"/>
                <w:lang w:val="mn-MN"/>
              </w:rPr>
              <w:t>, аялал</w:t>
            </w:r>
            <w:r w:rsidR="0058425A">
              <w:rPr>
                <w:rFonts w:ascii="Arial" w:hAnsi="Arial" w:cs="Arial"/>
                <w:sz w:val="24"/>
                <w:szCs w:val="24"/>
                <w:lang w:val="mn-MN"/>
              </w:rPr>
              <w:t xml:space="preserve">, иргэдийн наадам </w:t>
            </w:r>
            <w:r w:rsidRPr="00EE2D5F">
              <w:rPr>
                <w:rFonts w:ascii="Arial" w:hAnsi="Arial" w:cs="Arial"/>
                <w:sz w:val="24"/>
                <w:szCs w:val="24"/>
                <w:lang w:val="mn-MN"/>
              </w:rPr>
              <w:t>зэр</w:t>
            </w:r>
            <w:r w:rsidR="0019707E">
              <w:rPr>
                <w:rFonts w:ascii="Arial" w:hAnsi="Arial" w:cs="Arial"/>
                <w:sz w:val="24"/>
                <w:szCs w:val="24"/>
                <w:lang w:val="mn-MN"/>
              </w:rPr>
              <w:t>эг 16</w:t>
            </w:r>
            <w:r w:rsidR="00281F10">
              <w:rPr>
                <w:rFonts w:ascii="Arial" w:hAnsi="Arial" w:cs="Arial"/>
                <w:sz w:val="24"/>
                <w:szCs w:val="24"/>
                <w:lang w:val="mn-MN"/>
              </w:rPr>
              <w:t>7</w:t>
            </w:r>
            <w:r w:rsidR="0019707E">
              <w:rPr>
                <w:rFonts w:ascii="Arial" w:hAnsi="Arial" w:cs="Arial"/>
                <w:sz w:val="24"/>
                <w:szCs w:val="24"/>
                <w:lang w:val="mn-MN"/>
              </w:rPr>
              <w:t xml:space="preserve"> арга хэмжээг явуулан 7</w:t>
            </w:r>
            <w:r w:rsidR="00EE2D5F">
              <w:rPr>
                <w:rFonts w:ascii="Arial" w:hAnsi="Arial" w:cs="Arial"/>
                <w:sz w:val="24"/>
                <w:szCs w:val="24"/>
                <w:lang w:val="mn-MN"/>
              </w:rPr>
              <w:t>7</w:t>
            </w:r>
            <w:r w:rsidR="0019707E">
              <w:rPr>
                <w:rFonts w:ascii="Arial" w:hAnsi="Arial" w:cs="Arial"/>
                <w:sz w:val="24"/>
                <w:szCs w:val="24"/>
                <w:lang w:val="mn-MN"/>
              </w:rPr>
              <w:t>887</w:t>
            </w:r>
            <w:r w:rsidRPr="00EE2D5F">
              <w:rPr>
                <w:rFonts w:ascii="Arial" w:hAnsi="Arial" w:cs="Arial"/>
                <w:sz w:val="24"/>
                <w:szCs w:val="24"/>
                <w:lang w:val="mn-MN"/>
              </w:rPr>
              <w:t xml:space="preserve"> гаруй иргэд, Эрүүл иргэний төлөө, дархлаагаа дэмжиж биеийн тамир спортын үйл ажиллагааг сайжруулах чиглэлээр Соёлын яам, ЗГТАБТСУХорооны санаачлагаар Улс орон даяар зэрэг явагдах Иргэдийн наадмыг Сэлэнгэ аймгийн хэмжээнд 8-н хэлтэс, агентлаг, 17 сумтай хамтран спортын 3 төрөл Цасны баяр өртөөт марафоныг 6 этапаар, аялал, бүх нийтийн кросс, спортын цогцолбортой сумдуудыг орон нутагтаа үйл ажиллагааг явуулах чиглэл өгч ажилласнаар </w:t>
            </w:r>
            <w:r w:rsidR="008C3024" w:rsidRPr="00EE2D5F">
              <w:rPr>
                <w:rFonts w:ascii="Arial" w:hAnsi="Arial" w:cs="Arial"/>
                <w:sz w:val="24"/>
                <w:szCs w:val="24"/>
                <w:lang w:val="mn-MN"/>
              </w:rPr>
              <w:t>олныг хамруулсан томоохон арга хэмжээг</w:t>
            </w:r>
            <w:r w:rsidRPr="00EE2D5F">
              <w:rPr>
                <w:rFonts w:ascii="Arial" w:hAnsi="Arial" w:cs="Arial"/>
                <w:sz w:val="24"/>
                <w:szCs w:val="24"/>
                <w:lang w:val="mn-MN"/>
              </w:rPr>
              <w:t xml:space="preserve"> зохион байгуулсан.</w:t>
            </w:r>
          </w:p>
          <w:p w:rsidR="00D97A2D" w:rsidRPr="008A216F" w:rsidRDefault="00D97A2D" w:rsidP="00D97A2D">
            <w:pPr>
              <w:jc w:val="both"/>
              <w:rPr>
                <w:rFonts w:ascii="Arial" w:hAnsi="Arial" w:cs="Arial"/>
                <w:sz w:val="24"/>
                <w:szCs w:val="24"/>
                <w:lang w:val="mn-MN"/>
              </w:rPr>
            </w:pPr>
            <w:r w:rsidRPr="008A216F">
              <w:rPr>
                <w:rFonts w:ascii="Arial" w:hAnsi="Arial" w:cs="Arial"/>
                <w:sz w:val="24"/>
                <w:szCs w:val="24"/>
                <w:lang w:val="mn-MN"/>
              </w:rPr>
              <w:t>Спортын 17</w:t>
            </w:r>
            <w:r w:rsidR="007F0657">
              <w:rPr>
                <w:rFonts w:ascii="Arial" w:hAnsi="Arial" w:cs="Arial"/>
                <w:sz w:val="24"/>
                <w:szCs w:val="24"/>
                <w:lang w:val="mn-MN"/>
              </w:rPr>
              <w:t>6</w:t>
            </w:r>
            <w:r w:rsidRPr="008A216F">
              <w:rPr>
                <w:rFonts w:ascii="Arial" w:hAnsi="Arial" w:cs="Arial"/>
                <w:sz w:val="24"/>
                <w:szCs w:val="24"/>
                <w:lang w:val="mn-MN"/>
              </w:rPr>
              <w:t xml:space="preserve"> төрлүүдээр бүх шатны хэмжээнд сургалтыг явуулан дугуйлан</w:t>
            </w:r>
            <w:r w:rsidR="007F0657">
              <w:rPr>
                <w:rFonts w:ascii="Arial" w:hAnsi="Arial" w:cs="Arial"/>
                <w:sz w:val="24"/>
                <w:szCs w:val="24"/>
                <w:lang w:val="mn-MN"/>
              </w:rPr>
              <w:t xml:space="preserve"> секцэнд  давхардсан тоогоор </w:t>
            </w:r>
            <w:r w:rsidR="0019707E">
              <w:rPr>
                <w:rFonts w:ascii="Arial" w:hAnsi="Arial" w:cs="Arial"/>
                <w:sz w:val="24"/>
                <w:szCs w:val="24"/>
                <w:lang w:val="mn-MN"/>
              </w:rPr>
              <w:t>45</w:t>
            </w:r>
            <w:r w:rsidR="007F0657">
              <w:rPr>
                <w:rFonts w:ascii="Arial" w:hAnsi="Arial" w:cs="Arial"/>
                <w:sz w:val="24"/>
                <w:szCs w:val="24"/>
                <w:lang w:val="mn-MN"/>
              </w:rPr>
              <w:t>0</w:t>
            </w:r>
            <w:r w:rsidRPr="008A216F">
              <w:rPr>
                <w:rFonts w:ascii="Arial" w:hAnsi="Arial" w:cs="Arial"/>
                <w:sz w:val="24"/>
                <w:szCs w:val="24"/>
                <w:lang w:val="mn-MN"/>
              </w:rPr>
              <w:t>0 хүүхэд хичээллэж</w:t>
            </w:r>
            <w:r w:rsidR="007F0657">
              <w:rPr>
                <w:rFonts w:ascii="Arial" w:hAnsi="Arial" w:cs="Arial"/>
                <w:sz w:val="24"/>
                <w:szCs w:val="24"/>
                <w:lang w:val="mn-MN"/>
              </w:rPr>
              <w:t>, 9</w:t>
            </w:r>
            <w:r w:rsidR="008C3024">
              <w:rPr>
                <w:rFonts w:ascii="Arial" w:hAnsi="Arial" w:cs="Arial"/>
                <w:sz w:val="24"/>
                <w:szCs w:val="24"/>
                <w:lang w:val="mn-MN"/>
              </w:rPr>
              <w:t xml:space="preserve"> цогцолбор</w:t>
            </w:r>
            <w:r w:rsidRPr="008A216F">
              <w:rPr>
                <w:rFonts w:ascii="Arial" w:hAnsi="Arial" w:cs="Arial"/>
                <w:sz w:val="24"/>
                <w:szCs w:val="24"/>
                <w:lang w:val="mn-MN"/>
              </w:rPr>
              <w:t xml:space="preserve"> спортын ордонд биеийн тамир </w:t>
            </w:r>
            <w:r>
              <w:rPr>
                <w:rFonts w:ascii="Arial" w:hAnsi="Arial" w:cs="Arial"/>
                <w:sz w:val="24"/>
                <w:szCs w:val="24"/>
                <w:lang w:val="mn-MN"/>
              </w:rPr>
              <w:t xml:space="preserve">болон спортын </w:t>
            </w:r>
            <w:r w:rsidR="008C3024">
              <w:rPr>
                <w:rFonts w:ascii="Arial" w:hAnsi="Arial" w:cs="Arial"/>
                <w:sz w:val="24"/>
                <w:szCs w:val="24"/>
                <w:lang w:val="mn-MN"/>
              </w:rPr>
              <w:t xml:space="preserve">нийт </w:t>
            </w:r>
            <w:r w:rsidR="00FF6E57">
              <w:rPr>
                <w:rFonts w:ascii="Arial" w:hAnsi="Arial" w:cs="Arial"/>
                <w:sz w:val="24"/>
                <w:szCs w:val="24"/>
                <w:lang w:val="mn-MN"/>
              </w:rPr>
              <w:t>389</w:t>
            </w:r>
            <w:r w:rsidR="00281F10">
              <w:rPr>
                <w:rFonts w:ascii="Arial" w:hAnsi="Arial" w:cs="Arial"/>
                <w:sz w:val="24"/>
                <w:szCs w:val="24"/>
                <w:lang w:val="mn-MN"/>
              </w:rPr>
              <w:t xml:space="preserve"> </w:t>
            </w:r>
            <w:r w:rsidRPr="008A216F">
              <w:rPr>
                <w:rFonts w:ascii="Arial" w:hAnsi="Arial" w:cs="Arial"/>
                <w:sz w:val="24"/>
                <w:szCs w:val="24"/>
                <w:lang w:val="mn-MN"/>
              </w:rPr>
              <w:t>төрлийн</w:t>
            </w:r>
            <w:r w:rsidR="00EE2D5F">
              <w:rPr>
                <w:rFonts w:ascii="Arial" w:hAnsi="Arial" w:cs="Arial"/>
                <w:sz w:val="24"/>
                <w:szCs w:val="24"/>
                <w:lang w:val="mn-MN"/>
              </w:rPr>
              <w:t xml:space="preserve"> үйлчилгээг</w:t>
            </w:r>
            <w:r w:rsidR="0019707E">
              <w:rPr>
                <w:rFonts w:ascii="Arial" w:hAnsi="Arial" w:cs="Arial"/>
                <w:sz w:val="24"/>
                <w:szCs w:val="24"/>
                <w:lang w:val="mn-MN"/>
              </w:rPr>
              <w:t xml:space="preserve"> явуулан  </w:t>
            </w:r>
            <w:r w:rsidR="00FF6E57">
              <w:rPr>
                <w:rFonts w:ascii="Arial" w:hAnsi="Arial" w:cs="Arial"/>
                <w:sz w:val="24"/>
                <w:szCs w:val="24"/>
                <w:lang w:val="mn-MN"/>
              </w:rPr>
              <w:lastRenderedPageBreak/>
              <w:t>133550 иргэдэд</w:t>
            </w:r>
            <w:r w:rsidRPr="008A216F">
              <w:rPr>
                <w:rFonts w:ascii="Arial" w:hAnsi="Arial" w:cs="Arial"/>
                <w:sz w:val="24"/>
                <w:szCs w:val="24"/>
                <w:lang w:val="mn-MN"/>
              </w:rPr>
              <w:t xml:space="preserve"> үйлчилж,</w:t>
            </w:r>
            <w:r w:rsidR="008C3024">
              <w:rPr>
                <w:rFonts w:ascii="Arial" w:hAnsi="Arial" w:cs="Arial"/>
                <w:sz w:val="24"/>
                <w:szCs w:val="24"/>
                <w:lang w:val="mn-MN"/>
              </w:rPr>
              <w:t xml:space="preserve"> </w:t>
            </w:r>
            <w:r w:rsidRPr="008A216F">
              <w:rPr>
                <w:rFonts w:ascii="Arial" w:hAnsi="Arial" w:cs="Arial"/>
                <w:sz w:val="24"/>
                <w:szCs w:val="24"/>
                <w:lang w:val="mn-MN"/>
              </w:rPr>
              <w:t xml:space="preserve">хувиараа алхаж, гүйж, дугуйтай явж байгаа иргэдэд зааварчилгаа, зөвлөгөө өгч </w:t>
            </w:r>
            <w:r w:rsidR="00FF6E57">
              <w:rPr>
                <w:rFonts w:ascii="Arial" w:hAnsi="Arial" w:cs="Arial"/>
                <w:sz w:val="24"/>
                <w:szCs w:val="24"/>
                <w:lang w:val="mn-MN"/>
              </w:rPr>
              <w:t>ажиллан өдөрт аймгийн хэмжээнд 2500-3</w:t>
            </w:r>
            <w:r w:rsidRPr="008A216F">
              <w:rPr>
                <w:rFonts w:ascii="Arial" w:hAnsi="Arial" w:cs="Arial"/>
                <w:sz w:val="24"/>
                <w:szCs w:val="24"/>
                <w:lang w:val="mn-MN"/>
              </w:rPr>
              <w:t>000 хүн биеэ чийрэгжүүлэн дархлаагаа дэмжиж байна.</w:t>
            </w:r>
          </w:p>
          <w:p w:rsidR="00323511" w:rsidRDefault="00D97A2D" w:rsidP="00D97A2D">
            <w:pPr>
              <w:jc w:val="both"/>
              <w:rPr>
                <w:rFonts w:ascii="Arial" w:hAnsi="Arial" w:cs="Arial"/>
                <w:sz w:val="24"/>
                <w:szCs w:val="24"/>
                <w:lang w:val="mn-MN"/>
              </w:rPr>
            </w:pPr>
            <w:r w:rsidRPr="008A216F">
              <w:rPr>
                <w:rFonts w:ascii="Arial" w:hAnsi="Arial" w:cs="Arial"/>
                <w:sz w:val="24"/>
                <w:szCs w:val="24"/>
                <w:lang w:val="mn-MN"/>
              </w:rPr>
              <w:t>Аймгийн ахмадын хороотой хамтран Грандгольфын спортыг шинээр хөгжүүлэх чиглэлээр техник хэрэгслийг авчран/ 12 цохиур, 10 бөмбөг, 5 ширхэг тугтай үүр,/ Сүхбаатар сумын 8 багуудын дунд хуваарь гарган зааж сурган, шинэ төрлийн спортын дүрэм, тоглох аргачлалыг зааж нийтдээ 200 гаруй иргэд хамрагдаж үр дүнг харуулсан анхны тэмцээнийг Сүхбаатар суманд зохион байгуулсан</w:t>
            </w:r>
            <w:r w:rsidR="00323511">
              <w:rPr>
                <w:rFonts w:ascii="Arial" w:hAnsi="Arial" w:cs="Arial"/>
                <w:sz w:val="24"/>
                <w:szCs w:val="24"/>
                <w:lang w:val="mn-MN"/>
              </w:rPr>
              <w:t>.</w:t>
            </w:r>
          </w:p>
          <w:p w:rsidR="00D97A2D" w:rsidRPr="00D97A2D" w:rsidRDefault="00323511" w:rsidP="00FF6E57">
            <w:pPr>
              <w:jc w:val="both"/>
              <w:rPr>
                <w:rFonts w:ascii="Arial" w:hAnsi="Arial" w:cs="Arial"/>
                <w:sz w:val="24"/>
                <w:szCs w:val="24"/>
                <w:lang w:val="mn-MN"/>
              </w:rPr>
            </w:pPr>
            <w:r>
              <w:rPr>
                <w:rFonts w:ascii="Arial" w:hAnsi="Arial" w:cs="Arial"/>
                <w:sz w:val="24"/>
                <w:szCs w:val="24"/>
                <w:lang w:val="mn-MN"/>
              </w:rPr>
              <w:t xml:space="preserve">    </w:t>
            </w:r>
            <w:r w:rsidR="00FF6E57">
              <w:rPr>
                <w:rFonts w:ascii="Arial" w:hAnsi="Arial" w:cs="Arial"/>
                <w:sz w:val="24"/>
                <w:szCs w:val="24"/>
                <w:lang w:val="mn-MN"/>
              </w:rPr>
              <w:t xml:space="preserve">   Мөн шинээр хөгжиж буй дартс, грандгольфийн</w:t>
            </w:r>
            <w:r>
              <w:rPr>
                <w:rFonts w:ascii="Arial" w:hAnsi="Arial" w:cs="Arial"/>
                <w:sz w:val="24"/>
                <w:szCs w:val="24"/>
                <w:lang w:val="mn-MN"/>
              </w:rPr>
              <w:t xml:space="preserve"> </w:t>
            </w:r>
            <w:r w:rsidR="00DE4EE2">
              <w:rPr>
                <w:rFonts w:ascii="Arial" w:hAnsi="Arial" w:cs="Arial"/>
                <w:sz w:val="24"/>
                <w:szCs w:val="24"/>
                <w:lang w:val="mn-MN"/>
              </w:rPr>
              <w:t>спортыг</w:t>
            </w:r>
            <w:r>
              <w:rPr>
                <w:rFonts w:ascii="Arial" w:hAnsi="Arial" w:cs="Arial"/>
                <w:sz w:val="24"/>
                <w:szCs w:val="24"/>
                <w:lang w:val="mn-MN"/>
              </w:rPr>
              <w:t xml:space="preserve"> дэмжин </w:t>
            </w:r>
            <w:r w:rsidR="00DE4EE2">
              <w:rPr>
                <w:rFonts w:ascii="Arial" w:hAnsi="Arial" w:cs="Arial"/>
                <w:sz w:val="24"/>
                <w:szCs w:val="24"/>
                <w:lang w:val="mn-MN"/>
              </w:rPr>
              <w:t>холбоог байгуулан анхны аймгийн аварга шалгаруулах тэмц</w:t>
            </w:r>
            <w:r w:rsidR="00FF6E57">
              <w:rPr>
                <w:rFonts w:ascii="Arial" w:hAnsi="Arial" w:cs="Arial"/>
                <w:sz w:val="24"/>
                <w:szCs w:val="24"/>
                <w:lang w:val="mn-MN"/>
              </w:rPr>
              <w:t>ээнийг хамтран зохион байгуулж эдгээр төрлөөр 9  секц дугуйлан нэмэгдэн хичээллэж байна.</w:t>
            </w:r>
            <w:r>
              <w:rPr>
                <w:rFonts w:ascii="Arial" w:hAnsi="Arial" w:cs="Arial"/>
                <w:sz w:val="24"/>
                <w:szCs w:val="24"/>
                <w:lang w:val="mn-MN"/>
              </w:rPr>
              <w:t xml:space="preserve"> </w:t>
            </w:r>
            <w:r w:rsidR="00D97A2D" w:rsidRPr="008A216F">
              <w:rPr>
                <w:rFonts w:ascii="Arial" w:hAnsi="Arial" w:cs="Arial"/>
                <w:color w:val="FF0000"/>
                <w:sz w:val="24"/>
                <w:szCs w:val="24"/>
                <w:lang w:val="mn-MN"/>
              </w:rPr>
              <w:t xml:space="preserve">    </w:t>
            </w:r>
          </w:p>
        </w:tc>
      </w:tr>
      <w:tr w:rsidR="00D97A2D" w:rsidRPr="00D97A2D" w:rsidTr="00D97A2D">
        <w:tc>
          <w:tcPr>
            <w:tcW w:w="1980" w:type="dxa"/>
            <w:vAlign w:val="center"/>
          </w:tcPr>
          <w:p w:rsidR="00D97A2D" w:rsidRPr="00D97A2D" w:rsidRDefault="00D97A2D" w:rsidP="00D97A2D">
            <w:pPr>
              <w:pStyle w:val="NormalWeb"/>
              <w:shd w:val="clear" w:color="auto" w:fill="FFFFFF"/>
              <w:spacing w:before="0" w:beforeAutospacing="0" w:after="0" w:afterAutospacing="0" w:line="330" w:lineRule="atLeast"/>
              <w:rPr>
                <w:rStyle w:val="Strong"/>
                <w:rFonts w:ascii="Arial" w:hAnsi="Arial" w:cs="Arial"/>
                <w:color w:val="000000" w:themeColor="text1"/>
              </w:rPr>
            </w:pPr>
            <w:r w:rsidRPr="00D97A2D">
              <w:rPr>
                <w:rFonts w:ascii="Arial" w:hAnsi="Arial" w:cs="Arial"/>
                <w:color w:val="000000" w:themeColor="text1"/>
                <w:lang w:val="mn-MN"/>
              </w:rPr>
              <w:lastRenderedPageBreak/>
              <w:t xml:space="preserve">Зорилт </w:t>
            </w:r>
            <w:r w:rsidRPr="00D97A2D">
              <w:rPr>
                <w:rFonts w:ascii="Arial" w:hAnsi="Arial" w:cs="Arial"/>
                <w:color w:val="000000" w:themeColor="text1"/>
              </w:rPr>
              <w:t>3.5.</w:t>
            </w:r>
            <w:r w:rsidRPr="00D97A2D">
              <w:rPr>
                <w:rFonts w:ascii="Arial" w:hAnsi="Arial" w:cs="Arial"/>
                <w:color w:val="000000" w:themeColor="text1"/>
                <w:lang w:val="mn-MN"/>
              </w:rPr>
              <w:t>4</w:t>
            </w:r>
            <w:r w:rsidRPr="00D97A2D">
              <w:rPr>
                <w:rFonts w:ascii="Arial" w:hAnsi="Arial" w:cs="Arial"/>
                <w:color w:val="000000" w:themeColor="text1"/>
              </w:rPr>
              <w:t>.</w:t>
            </w:r>
          </w:p>
        </w:tc>
        <w:tc>
          <w:tcPr>
            <w:tcW w:w="2970" w:type="dxa"/>
            <w:vAlign w:val="center"/>
          </w:tcPr>
          <w:p w:rsidR="00D97A2D" w:rsidRPr="00D97A2D" w:rsidRDefault="00D97A2D" w:rsidP="00D97A2D">
            <w:pPr>
              <w:pStyle w:val="NormalWeb"/>
              <w:shd w:val="clear" w:color="auto" w:fill="FFFFFF"/>
              <w:spacing w:before="0" w:beforeAutospacing="0" w:after="0" w:afterAutospacing="0" w:line="330" w:lineRule="atLeast"/>
              <w:rPr>
                <w:rFonts w:ascii="Arial" w:hAnsi="Arial" w:cs="Arial"/>
                <w:color w:val="000000" w:themeColor="text1"/>
              </w:rPr>
            </w:pPr>
            <w:r w:rsidRPr="00D97A2D">
              <w:rPr>
                <w:rFonts w:ascii="Arial" w:hAnsi="Arial" w:cs="Arial"/>
                <w:color w:val="000000" w:themeColor="text1"/>
              </w:rPr>
              <w:t>мэргэжлийн спортыг дэмжиж, тамирчдын чадвар, амжилт дээшилсэн байна.</w:t>
            </w:r>
          </w:p>
          <w:p w:rsidR="00D97A2D" w:rsidRPr="00EE7CB8" w:rsidRDefault="00D97A2D" w:rsidP="00D97A2D">
            <w:pPr>
              <w:pStyle w:val="NormalWeb"/>
              <w:shd w:val="clear" w:color="auto" w:fill="FFFFFF"/>
              <w:spacing w:before="0" w:beforeAutospacing="0" w:after="0" w:afterAutospacing="0" w:line="330" w:lineRule="atLeast"/>
              <w:rPr>
                <w:rFonts w:ascii="Arial" w:hAnsi="Arial" w:cs="Arial"/>
                <w:color w:val="FF0000"/>
                <w:sz w:val="18"/>
                <w:szCs w:val="18"/>
              </w:rPr>
            </w:pPr>
            <w:r w:rsidRPr="00EE7CB8">
              <w:rPr>
                <w:rFonts w:ascii="Arial" w:hAnsi="Arial" w:cs="Arial"/>
                <w:color w:val="FF0000"/>
                <w:sz w:val="18"/>
                <w:szCs w:val="18"/>
              </w:rPr>
              <w:t> </w:t>
            </w:r>
          </w:p>
          <w:p w:rsidR="00D97A2D" w:rsidRPr="00D97A2D" w:rsidRDefault="00D97A2D" w:rsidP="00D97A2D">
            <w:pPr>
              <w:pStyle w:val="NormalWeb"/>
              <w:shd w:val="clear" w:color="auto" w:fill="FFFFFF"/>
              <w:spacing w:before="0" w:beforeAutospacing="0" w:after="0" w:afterAutospacing="0" w:line="330" w:lineRule="atLeast"/>
              <w:rPr>
                <w:rStyle w:val="Strong"/>
                <w:rFonts w:ascii="Arial" w:hAnsi="Arial" w:cs="Arial"/>
                <w:color w:val="000000" w:themeColor="text1"/>
              </w:rPr>
            </w:pPr>
          </w:p>
        </w:tc>
        <w:tc>
          <w:tcPr>
            <w:tcW w:w="1530" w:type="dxa"/>
            <w:vAlign w:val="center"/>
          </w:tcPr>
          <w:p w:rsidR="00D97A2D" w:rsidRPr="00D97A2D" w:rsidRDefault="00D97A2D" w:rsidP="00D97A2D">
            <w:pPr>
              <w:jc w:val="center"/>
              <w:rPr>
                <w:rFonts w:ascii="Arial" w:hAnsi="Arial" w:cs="Arial"/>
                <w:sz w:val="24"/>
                <w:szCs w:val="24"/>
                <w:lang w:val="mn-MN"/>
              </w:rPr>
            </w:pPr>
          </w:p>
        </w:tc>
        <w:tc>
          <w:tcPr>
            <w:tcW w:w="8730" w:type="dxa"/>
            <w:vAlign w:val="center"/>
          </w:tcPr>
          <w:p w:rsidR="00D97A2D" w:rsidRDefault="008C3024" w:rsidP="00936931">
            <w:pPr>
              <w:jc w:val="both"/>
              <w:rPr>
                <w:rFonts w:ascii="Arial" w:hAnsi="Arial" w:cs="Arial"/>
                <w:sz w:val="24"/>
                <w:szCs w:val="24"/>
                <w:lang w:val="mn-MN"/>
              </w:rPr>
            </w:pPr>
            <w:r w:rsidRPr="008A216F">
              <w:rPr>
                <w:rFonts w:ascii="Arial" w:hAnsi="Arial" w:cs="Arial"/>
                <w:sz w:val="24"/>
                <w:szCs w:val="24"/>
                <w:lang w:val="mn-MN"/>
              </w:rPr>
              <w:t xml:space="preserve">Спортын бүрэн дунд сургууль, гүнзгийрүүлсэн сургалттай ангиудыг нээн хичээллүүлснээр Сагсан бөмбөг, волейбол, хоккейн спортын төрлөөр мэргэжлийн сургалтыг явуулан сонгон шалгаруулалтыг хийж өсвөрийн улсын аваргад оролцуулснаар сагсан бөмбөгийн  </w:t>
            </w:r>
            <w:r w:rsidRPr="008A216F">
              <w:rPr>
                <w:rFonts w:ascii="Arial" w:hAnsi="Arial" w:cs="Arial"/>
                <w:sz w:val="24"/>
                <w:szCs w:val="24"/>
              </w:rPr>
              <w:t>U-</w:t>
            </w:r>
            <w:r w:rsidRPr="008A216F">
              <w:rPr>
                <w:rFonts w:ascii="Arial" w:hAnsi="Arial" w:cs="Arial"/>
                <w:sz w:val="24"/>
                <w:szCs w:val="24"/>
                <w:lang w:val="mn-MN"/>
              </w:rPr>
              <w:t xml:space="preserve">15 </w:t>
            </w:r>
            <w:r w:rsidRPr="008A216F">
              <w:rPr>
                <w:rFonts w:ascii="Arial" w:hAnsi="Arial" w:cs="Arial"/>
                <w:sz w:val="24"/>
                <w:szCs w:val="24"/>
              </w:rPr>
              <w:t>U -</w:t>
            </w:r>
            <w:r w:rsidRPr="008A216F">
              <w:rPr>
                <w:rFonts w:ascii="Arial" w:hAnsi="Arial" w:cs="Arial"/>
                <w:sz w:val="24"/>
                <w:szCs w:val="24"/>
                <w:lang w:val="mn-MN"/>
              </w:rPr>
              <w:t>17 насны  Улсын аварга шалгаруулах тэмцээнд эрэгтэй 2,3 дугаар  байр, вол</w:t>
            </w:r>
            <w:r w:rsidR="00EE2D5F">
              <w:rPr>
                <w:rFonts w:ascii="Arial" w:hAnsi="Arial" w:cs="Arial"/>
                <w:sz w:val="24"/>
                <w:szCs w:val="24"/>
                <w:lang w:val="mn-MN"/>
              </w:rPr>
              <w:t>ейболын тэмцээнд эрэгтэй хоёрдугаар</w:t>
            </w:r>
            <w:r w:rsidRPr="008A216F">
              <w:rPr>
                <w:rFonts w:ascii="Arial" w:hAnsi="Arial" w:cs="Arial"/>
                <w:sz w:val="24"/>
                <w:szCs w:val="24"/>
                <w:lang w:val="mn-MN"/>
              </w:rPr>
              <w:t xml:space="preserve"> байр, эмэгтэй 3 дугаар байр, хоккейн тэмцээнд баг тамирчид улсын аварга</w:t>
            </w:r>
            <w:r w:rsidR="00EE2D5F">
              <w:rPr>
                <w:rFonts w:ascii="Arial" w:hAnsi="Arial" w:cs="Arial"/>
                <w:sz w:val="24"/>
                <w:szCs w:val="24"/>
                <w:lang w:val="mn-MN"/>
              </w:rPr>
              <w:t xml:space="preserve">, </w:t>
            </w:r>
            <w:r w:rsidR="00EE2D5F">
              <w:rPr>
                <w:rFonts w:ascii="Arial" w:hAnsi="Arial" w:cs="Arial"/>
                <w:sz w:val="24"/>
                <w:szCs w:val="24"/>
              </w:rPr>
              <w:t>U</w:t>
            </w:r>
            <w:r w:rsidR="00EE2D5F">
              <w:rPr>
                <w:rFonts w:ascii="Arial" w:hAnsi="Arial" w:cs="Arial"/>
                <w:sz w:val="24"/>
                <w:szCs w:val="24"/>
                <w:lang w:val="mn-MN"/>
              </w:rPr>
              <w:t>-17 насны чөлөөт бөхийн улсын аваргад  эмэгтэй баг 3 байр, жүдо бөхийн өсвөрийн улсын аваргад багаараа тэргүүн байр</w:t>
            </w:r>
            <w:r w:rsidRPr="008A216F">
              <w:rPr>
                <w:rFonts w:ascii="Arial" w:hAnsi="Arial" w:cs="Arial"/>
                <w:sz w:val="24"/>
                <w:szCs w:val="24"/>
                <w:lang w:val="mn-MN"/>
              </w:rPr>
              <w:t xml:space="preserve"> гэсэн эрхэм цолуудыг хүртсэн  амжилтыг үзүүлсэн. </w:t>
            </w:r>
            <w:r>
              <w:rPr>
                <w:rFonts w:ascii="Arial" w:hAnsi="Arial" w:cs="Arial"/>
                <w:sz w:val="24"/>
                <w:szCs w:val="24"/>
                <w:lang w:val="mn-MN"/>
              </w:rPr>
              <w:t xml:space="preserve">Мэргэжлийн багийн спортыг дэмжих чиглэлээр волейболын идэрчүүдийн УАШТэмцээн, сагсан бөмбөгийн  </w:t>
            </w:r>
            <w:r>
              <w:rPr>
                <w:rFonts w:ascii="Arial" w:hAnsi="Arial" w:cs="Arial"/>
                <w:sz w:val="24"/>
                <w:szCs w:val="24"/>
              </w:rPr>
              <w:t>U</w:t>
            </w:r>
            <w:r>
              <w:rPr>
                <w:rFonts w:ascii="Arial" w:hAnsi="Arial" w:cs="Arial"/>
                <w:sz w:val="24"/>
                <w:szCs w:val="24"/>
                <w:lang w:val="mn-MN"/>
              </w:rPr>
              <w:t>-17 насны Улсын аварга шалгаруулах тэмцээнийг аймгийн ЗДТГазрын дэмжлэгтэйгээр орон нутагтаа хүлээн авч эхний байруудад  шалг</w:t>
            </w:r>
            <w:r w:rsidR="00936931">
              <w:rPr>
                <w:rFonts w:ascii="Arial" w:hAnsi="Arial" w:cs="Arial"/>
                <w:sz w:val="24"/>
                <w:szCs w:val="24"/>
                <w:lang w:val="mn-MN"/>
              </w:rPr>
              <w:t>арсан амжилтуудыг үзүүлснээр түүнд хичээллэх тамирчдын тоо эрс нэмэгдсэн</w:t>
            </w:r>
            <w:r>
              <w:rPr>
                <w:rFonts w:ascii="Arial" w:hAnsi="Arial" w:cs="Arial"/>
                <w:sz w:val="24"/>
                <w:szCs w:val="24"/>
                <w:lang w:val="mn-MN"/>
              </w:rPr>
              <w:t>.</w:t>
            </w:r>
            <w:r w:rsidRPr="008A216F">
              <w:rPr>
                <w:rFonts w:ascii="Arial" w:hAnsi="Arial" w:cs="Arial"/>
                <w:sz w:val="24"/>
                <w:szCs w:val="24"/>
                <w:lang w:val="mn-MN"/>
              </w:rPr>
              <w:t xml:space="preserve">  </w:t>
            </w:r>
          </w:p>
          <w:p w:rsidR="00936931" w:rsidRPr="008A216F" w:rsidRDefault="00936931" w:rsidP="00936931">
            <w:pPr>
              <w:tabs>
                <w:tab w:val="left" w:pos="291"/>
                <w:tab w:val="left" w:pos="4703"/>
              </w:tabs>
              <w:jc w:val="both"/>
              <w:rPr>
                <w:rFonts w:ascii="Arial" w:hAnsi="Arial" w:cs="Arial"/>
                <w:sz w:val="24"/>
                <w:szCs w:val="24"/>
                <w:lang w:val="mn-MN"/>
              </w:rPr>
            </w:pPr>
            <w:r w:rsidRPr="008A216F">
              <w:rPr>
                <w:rFonts w:ascii="Arial" w:hAnsi="Arial" w:cs="Arial"/>
                <w:sz w:val="24"/>
                <w:szCs w:val="24"/>
                <w:lang w:val="mn-MN"/>
              </w:rPr>
              <w:t>Үндэсний шигшээ багт аймаг орон нутгийн харьяатай тамирчдаас жудо бөхийн төрлөөр Хэрлэн,</w:t>
            </w:r>
            <w:r w:rsidR="0019707E">
              <w:rPr>
                <w:rFonts w:ascii="Arial" w:hAnsi="Arial" w:cs="Arial"/>
                <w:sz w:val="24"/>
                <w:szCs w:val="24"/>
                <w:lang w:val="mn-MN"/>
              </w:rPr>
              <w:t xml:space="preserve"> Л.Энхрийлэн,</w:t>
            </w:r>
            <w:r w:rsidRPr="008A216F">
              <w:rPr>
                <w:rFonts w:ascii="Arial" w:hAnsi="Arial" w:cs="Arial"/>
                <w:sz w:val="24"/>
                <w:szCs w:val="24"/>
                <w:lang w:val="mn-MN"/>
              </w:rPr>
              <w:t xml:space="preserve"> хүндийн өргөлтийн төрлөөр Э.Билэгсайхан, боксын спортоор О.Есүүгэн нар </w:t>
            </w:r>
            <w:r>
              <w:rPr>
                <w:rFonts w:ascii="Arial" w:hAnsi="Arial" w:cs="Arial"/>
                <w:sz w:val="24"/>
                <w:szCs w:val="24"/>
                <w:lang w:val="mn-MN"/>
              </w:rPr>
              <w:t xml:space="preserve">хичээллэж, </w:t>
            </w:r>
            <w:r w:rsidRPr="008A216F">
              <w:rPr>
                <w:rFonts w:ascii="Arial" w:hAnsi="Arial" w:cs="Arial"/>
                <w:sz w:val="24"/>
                <w:szCs w:val="24"/>
                <w:lang w:val="mn-MN"/>
              </w:rPr>
              <w:t>олимп болон дэлхийн аваргад оролцох эрхийн төлөө өрсөлдөж  бэлтгэлээ ханган оролцож дэлхийд</w:t>
            </w:r>
            <w:r>
              <w:rPr>
                <w:rFonts w:ascii="Arial" w:hAnsi="Arial" w:cs="Arial"/>
                <w:sz w:val="24"/>
                <w:szCs w:val="24"/>
                <w:lang w:val="mn-MN"/>
              </w:rPr>
              <w:t xml:space="preserve"> шилдэг 8 тамирчинаар шалгарч, мөн мэргэжлийн боксын ОУХМастер </w:t>
            </w:r>
            <w:r w:rsidRPr="008A216F">
              <w:rPr>
                <w:rFonts w:ascii="Arial" w:hAnsi="Arial" w:cs="Arial"/>
                <w:sz w:val="24"/>
                <w:szCs w:val="24"/>
                <w:lang w:val="mn-MN"/>
              </w:rPr>
              <w:t xml:space="preserve">О.Есүүгэн </w:t>
            </w:r>
            <w:r>
              <w:rPr>
                <w:rFonts w:ascii="Arial" w:hAnsi="Arial" w:cs="Arial"/>
                <w:sz w:val="24"/>
                <w:szCs w:val="24"/>
                <w:lang w:val="mn-MN"/>
              </w:rPr>
              <w:t>Ази, Номхон далайн орны бүсийн аварга</w:t>
            </w:r>
            <w:r w:rsidR="0019707E">
              <w:rPr>
                <w:rFonts w:ascii="Arial" w:hAnsi="Arial" w:cs="Arial"/>
                <w:sz w:val="24"/>
                <w:szCs w:val="24"/>
                <w:lang w:val="mn-MN"/>
              </w:rPr>
              <w:t xml:space="preserve">  /Япон улс/,  , Азийн наадмын хүрэл</w:t>
            </w:r>
            <w:r>
              <w:rPr>
                <w:rFonts w:ascii="Arial" w:hAnsi="Arial" w:cs="Arial"/>
                <w:sz w:val="24"/>
                <w:szCs w:val="24"/>
                <w:lang w:val="mn-MN"/>
              </w:rPr>
              <w:t xml:space="preserve"> </w:t>
            </w:r>
            <w:r w:rsidR="0019707E">
              <w:rPr>
                <w:rFonts w:ascii="Arial" w:hAnsi="Arial" w:cs="Arial"/>
                <w:sz w:val="24"/>
                <w:szCs w:val="24"/>
                <w:lang w:val="mn-MN"/>
              </w:rPr>
              <w:t xml:space="preserve">медаль хүртэж, </w:t>
            </w:r>
            <w:r>
              <w:rPr>
                <w:rFonts w:ascii="Arial" w:hAnsi="Arial" w:cs="Arial"/>
                <w:sz w:val="24"/>
                <w:szCs w:val="24"/>
                <w:lang w:val="mn-MN"/>
              </w:rPr>
              <w:t xml:space="preserve">жудо бөхийн төрлөөр Сэлэнгэ аймгийн мандал сумын харьяат улсын шигшээ багийн тамирчин Л.Энхрийлэн </w:t>
            </w:r>
            <w:r w:rsidR="00EE2D5F">
              <w:rPr>
                <w:rFonts w:ascii="Arial" w:hAnsi="Arial" w:cs="Arial"/>
                <w:sz w:val="24"/>
                <w:szCs w:val="24"/>
                <w:lang w:val="mn-MN"/>
              </w:rPr>
              <w:t xml:space="preserve">дэлхийн аваргын хос </w:t>
            </w:r>
            <w:r w:rsidR="0019707E">
              <w:rPr>
                <w:rFonts w:ascii="Arial" w:hAnsi="Arial" w:cs="Arial"/>
                <w:sz w:val="24"/>
                <w:szCs w:val="24"/>
                <w:lang w:val="mn-MN"/>
              </w:rPr>
              <w:t>хүрэл медаль хүртэж 2024 олимпод оролцох эрхээ баталгаажуулсан.</w:t>
            </w:r>
          </w:p>
          <w:p w:rsidR="00936931" w:rsidRPr="008A216F" w:rsidRDefault="00936931" w:rsidP="00936931">
            <w:pPr>
              <w:tabs>
                <w:tab w:val="left" w:pos="291"/>
                <w:tab w:val="left" w:pos="4703"/>
              </w:tabs>
              <w:jc w:val="both"/>
              <w:rPr>
                <w:rFonts w:ascii="Arial" w:hAnsi="Arial" w:cs="Arial"/>
                <w:sz w:val="24"/>
                <w:szCs w:val="24"/>
                <w:lang w:val="mn-MN"/>
              </w:rPr>
            </w:pPr>
            <w:r w:rsidRPr="008A216F">
              <w:rPr>
                <w:rFonts w:ascii="Arial" w:hAnsi="Arial" w:cs="Arial"/>
                <w:sz w:val="24"/>
                <w:szCs w:val="24"/>
                <w:lang w:val="mn-MN"/>
              </w:rPr>
              <w:lastRenderedPageBreak/>
              <w:t>Таеквондогийн спортын төрлөөр 2 тамирчин шигшээ багт хамрагдан Солонгос улсад болсон дэлхийн аварга шалгаруулах тэмцээнд эх орноо төлөөлөн оролцож тусгай байранд шалгарсан амжилтыг үзүүлээд ирсэн.</w:t>
            </w:r>
          </w:p>
          <w:p w:rsidR="00936931" w:rsidRPr="00D97A2D" w:rsidRDefault="00936931" w:rsidP="00936931">
            <w:pPr>
              <w:jc w:val="both"/>
              <w:rPr>
                <w:rFonts w:ascii="Arial" w:hAnsi="Arial" w:cs="Arial"/>
                <w:sz w:val="24"/>
                <w:szCs w:val="24"/>
                <w:lang w:val="mn-MN"/>
              </w:rPr>
            </w:pPr>
          </w:p>
        </w:tc>
      </w:tr>
    </w:tbl>
    <w:p w:rsidR="007F0657" w:rsidRDefault="007F0657" w:rsidP="00936931">
      <w:pPr>
        <w:spacing w:after="0" w:line="240" w:lineRule="auto"/>
        <w:jc w:val="center"/>
        <w:rPr>
          <w:rFonts w:ascii="Arial" w:hAnsi="Arial" w:cs="Arial"/>
          <w:sz w:val="24"/>
          <w:szCs w:val="24"/>
          <w:lang w:val="mn-MN"/>
        </w:rPr>
      </w:pPr>
    </w:p>
    <w:p w:rsidR="007F0657" w:rsidRDefault="007F0657" w:rsidP="00936931">
      <w:pPr>
        <w:spacing w:after="0" w:line="240" w:lineRule="auto"/>
        <w:jc w:val="center"/>
        <w:rPr>
          <w:rFonts w:ascii="Arial" w:hAnsi="Arial" w:cs="Arial"/>
          <w:sz w:val="24"/>
          <w:szCs w:val="24"/>
          <w:lang w:val="mn-MN"/>
        </w:rPr>
      </w:pPr>
    </w:p>
    <w:p w:rsidR="007F0657" w:rsidRDefault="007F0657" w:rsidP="00936931">
      <w:pPr>
        <w:spacing w:after="0" w:line="240" w:lineRule="auto"/>
        <w:jc w:val="center"/>
        <w:rPr>
          <w:rFonts w:ascii="Arial" w:hAnsi="Arial" w:cs="Arial"/>
          <w:sz w:val="24"/>
          <w:szCs w:val="24"/>
          <w:lang w:val="mn-MN"/>
        </w:rPr>
      </w:pPr>
    </w:p>
    <w:p w:rsidR="007F0657" w:rsidRDefault="007F0657" w:rsidP="00936931">
      <w:pPr>
        <w:spacing w:after="0" w:line="240" w:lineRule="auto"/>
        <w:jc w:val="center"/>
        <w:rPr>
          <w:rFonts w:ascii="Arial" w:hAnsi="Arial" w:cs="Arial"/>
          <w:sz w:val="24"/>
          <w:szCs w:val="24"/>
          <w:lang w:val="mn-MN"/>
        </w:rPr>
      </w:pPr>
    </w:p>
    <w:p w:rsidR="007F0657" w:rsidRDefault="007F0657" w:rsidP="00936931">
      <w:pPr>
        <w:spacing w:after="0" w:line="240" w:lineRule="auto"/>
        <w:jc w:val="center"/>
        <w:rPr>
          <w:rFonts w:ascii="Arial" w:hAnsi="Arial" w:cs="Arial"/>
          <w:sz w:val="24"/>
          <w:szCs w:val="24"/>
          <w:lang w:val="mn-MN"/>
        </w:rPr>
      </w:pPr>
    </w:p>
    <w:p w:rsidR="007F0657" w:rsidRDefault="007F0657" w:rsidP="00936931">
      <w:pPr>
        <w:spacing w:after="0" w:line="240" w:lineRule="auto"/>
        <w:jc w:val="center"/>
        <w:rPr>
          <w:rFonts w:ascii="Arial" w:hAnsi="Arial" w:cs="Arial"/>
          <w:sz w:val="24"/>
          <w:szCs w:val="24"/>
          <w:lang w:val="mn-MN"/>
        </w:rPr>
      </w:pPr>
    </w:p>
    <w:p w:rsidR="007F0657" w:rsidRDefault="007F0657" w:rsidP="00936931">
      <w:pPr>
        <w:spacing w:after="0" w:line="240" w:lineRule="auto"/>
        <w:jc w:val="center"/>
        <w:rPr>
          <w:rFonts w:ascii="Arial" w:hAnsi="Arial" w:cs="Arial"/>
          <w:sz w:val="24"/>
          <w:szCs w:val="24"/>
          <w:lang w:val="mn-MN"/>
        </w:rPr>
      </w:pPr>
    </w:p>
    <w:p w:rsidR="007F0657" w:rsidRDefault="007F0657" w:rsidP="00936931">
      <w:pPr>
        <w:spacing w:after="0" w:line="240" w:lineRule="auto"/>
        <w:jc w:val="center"/>
        <w:rPr>
          <w:rFonts w:ascii="Arial" w:hAnsi="Arial" w:cs="Arial"/>
          <w:sz w:val="24"/>
          <w:szCs w:val="24"/>
          <w:lang w:val="mn-MN"/>
        </w:rPr>
      </w:pPr>
    </w:p>
    <w:p w:rsidR="007F0657" w:rsidRDefault="007F0657" w:rsidP="00936931">
      <w:pPr>
        <w:spacing w:after="0" w:line="240" w:lineRule="auto"/>
        <w:jc w:val="center"/>
        <w:rPr>
          <w:rFonts w:ascii="Arial" w:hAnsi="Arial" w:cs="Arial"/>
          <w:sz w:val="24"/>
          <w:szCs w:val="24"/>
          <w:lang w:val="mn-MN"/>
        </w:rPr>
      </w:pPr>
    </w:p>
    <w:p w:rsidR="00936931"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 xml:space="preserve">Биелэлтийг гаргасан </w:t>
      </w:r>
    </w:p>
    <w:p w:rsidR="00936931"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Ахлах дасгалжуулагч ...................................С.Дашдава</w:t>
      </w:r>
    </w:p>
    <w:p w:rsidR="00936931" w:rsidRDefault="00936931" w:rsidP="00936931">
      <w:pPr>
        <w:spacing w:after="0" w:line="240" w:lineRule="auto"/>
        <w:jc w:val="center"/>
        <w:rPr>
          <w:rFonts w:ascii="Arial" w:hAnsi="Arial" w:cs="Arial"/>
          <w:sz w:val="24"/>
          <w:szCs w:val="24"/>
          <w:lang w:val="mn-MN"/>
        </w:rPr>
      </w:pPr>
    </w:p>
    <w:p w:rsidR="00936931" w:rsidRPr="008A216F"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 xml:space="preserve">Хянасан </w:t>
      </w:r>
    </w:p>
    <w:p w:rsidR="00936931" w:rsidRDefault="00936931" w:rsidP="00936931">
      <w:pPr>
        <w:jc w:val="center"/>
        <w:rPr>
          <w:rFonts w:ascii="Arial" w:hAnsi="Arial" w:cs="Arial"/>
          <w:sz w:val="24"/>
          <w:szCs w:val="24"/>
          <w:lang w:val="mn-MN"/>
        </w:rPr>
      </w:pPr>
      <w:r w:rsidRPr="00936931">
        <w:rPr>
          <w:rFonts w:ascii="Arial" w:hAnsi="Arial" w:cs="Arial"/>
          <w:sz w:val="24"/>
          <w:szCs w:val="24"/>
          <w:lang w:val="mn-MN"/>
        </w:rPr>
        <w:t xml:space="preserve">Дарга                                            У.Батмөнх </w:t>
      </w:r>
    </w:p>
    <w:p w:rsidR="007F0657" w:rsidRDefault="007F0657" w:rsidP="00936931">
      <w:pPr>
        <w:jc w:val="center"/>
        <w:rPr>
          <w:rFonts w:ascii="Arial" w:hAnsi="Arial" w:cs="Arial"/>
          <w:sz w:val="24"/>
          <w:szCs w:val="24"/>
          <w:lang w:val="mn-MN"/>
        </w:rPr>
      </w:pPr>
    </w:p>
    <w:p w:rsidR="007F0657" w:rsidRDefault="007F0657" w:rsidP="00936931">
      <w:pPr>
        <w:jc w:val="center"/>
        <w:rPr>
          <w:rFonts w:ascii="Arial" w:hAnsi="Arial" w:cs="Arial"/>
          <w:sz w:val="24"/>
          <w:szCs w:val="24"/>
          <w:lang w:val="mn-MN"/>
        </w:rPr>
      </w:pPr>
    </w:p>
    <w:p w:rsidR="007F0657" w:rsidRDefault="007F0657" w:rsidP="00936931">
      <w:pPr>
        <w:jc w:val="center"/>
        <w:rPr>
          <w:rFonts w:ascii="Arial" w:hAnsi="Arial" w:cs="Arial"/>
          <w:sz w:val="24"/>
          <w:szCs w:val="24"/>
          <w:lang w:val="mn-MN"/>
        </w:rPr>
      </w:pPr>
    </w:p>
    <w:p w:rsidR="007F0657" w:rsidRDefault="007F0657" w:rsidP="00936931">
      <w:pPr>
        <w:jc w:val="center"/>
        <w:rPr>
          <w:rFonts w:ascii="Arial" w:hAnsi="Arial" w:cs="Arial"/>
          <w:sz w:val="24"/>
          <w:szCs w:val="24"/>
          <w:lang w:val="mn-MN"/>
        </w:rPr>
      </w:pPr>
    </w:p>
    <w:p w:rsidR="007F0657" w:rsidRDefault="007F0657" w:rsidP="00936931">
      <w:pPr>
        <w:jc w:val="center"/>
        <w:rPr>
          <w:rFonts w:ascii="Arial" w:hAnsi="Arial" w:cs="Arial"/>
          <w:sz w:val="24"/>
          <w:szCs w:val="24"/>
          <w:lang w:val="mn-MN"/>
        </w:rPr>
      </w:pPr>
    </w:p>
    <w:p w:rsidR="007F0657" w:rsidRDefault="007F0657" w:rsidP="00936931">
      <w:pPr>
        <w:jc w:val="center"/>
        <w:rPr>
          <w:rFonts w:ascii="Arial" w:hAnsi="Arial" w:cs="Arial"/>
          <w:sz w:val="24"/>
          <w:szCs w:val="24"/>
          <w:lang w:val="mn-MN"/>
        </w:rPr>
      </w:pPr>
    </w:p>
    <w:p w:rsidR="007F0657" w:rsidRDefault="007F0657" w:rsidP="00936931">
      <w:pPr>
        <w:jc w:val="center"/>
        <w:rPr>
          <w:rFonts w:ascii="Arial" w:hAnsi="Arial" w:cs="Arial"/>
          <w:sz w:val="24"/>
          <w:szCs w:val="24"/>
          <w:lang w:val="mn-MN"/>
        </w:rPr>
      </w:pPr>
    </w:p>
    <w:p w:rsidR="007F0657" w:rsidRDefault="007F0657" w:rsidP="00936931">
      <w:pPr>
        <w:jc w:val="center"/>
        <w:rPr>
          <w:rFonts w:ascii="Arial" w:hAnsi="Arial" w:cs="Arial"/>
          <w:sz w:val="24"/>
          <w:szCs w:val="24"/>
          <w:lang w:val="mn-MN"/>
        </w:rPr>
      </w:pPr>
    </w:p>
    <w:p w:rsidR="007F0657" w:rsidRDefault="007F0657" w:rsidP="00936931">
      <w:pPr>
        <w:jc w:val="center"/>
        <w:rPr>
          <w:rFonts w:ascii="Arial" w:hAnsi="Arial" w:cs="Arial"/>
          <w:sz w:val="24"/>
          <w:szCs w:val="24"/>
          <w:lang w:val="mn-MN"/>
        </w:rPr>
      </w:pPr>
    </w:p>
    <w:p w:rsidR="007F0657" w:rsidRDefault="007F0657" w:rsidP="00936931">
      <w:pPr>
        <w:jc w:val="center"/>
        <w:rPr>
          <w:rFonts w:ascii="Arial" w:hAnsi="Arial" w:cs="Arial"/>
          <w:sz w:val="24"/>
          <w:szCs w:val="24"/>
          <w:lang w:val="mn-MN"/>
        </w:rPr>
      </w:pPr>
    </w:p>
    <w:p w:rsidR="007F0657" w:rsidRDefault="007F0657" w:rsidP="00936931">
      <w:pPr>
        <w:jc w:val="center"/>
        <w:rPr>
          <w:rFonts w:ascii="Arial" w:hAnsi="Arial" w:cs="Arial"/>
          <w:sz w:val="24"/>
          <w:szCs w:val="24"/>
          <w:lang w:val="mn-MN"/>
        </w:rPr>
      </w:pPr>
    </w:p>
    <w:p w:rsidR="004E4CEB" w:rsidRPr="00FF5B4C" w:rsidRDefault="00256479" w:rsidP="00BE110F">
      <w:pPr>
        <w:pStyle w:val="Heading4"/>
        <w:rPr>
          <w:b/>
          <w:i w:val="0"/>
          <w:color w:val="auto"/>
          <w:sz w:val="24"/>
          <w:szCs w:val="24"/>
          <w:lang w:val="mn-MN"/>
        </w:rPr>
      </w:pPr>
      <w:r w:rsidRPr="00FF5B4C">
        <w:rPr>
          <w:b/>
          <w:i w:val="0"/>
          <w:color w:val="auto"/>
          <w:sz w:val="24"/>
          <w:szCs w:val="24"/>
        </w:rPr>
        <w:lastRenderedPageBreak/>
        <w:t xml:space="preserve">           </w:t>
      </w:r>
      <w:r w:rsidR="0019435D" w:rsidRPr="00FF5B4C">
        <w:rPr>
          <w:b/>
          <w:i w:val="0"/>
          <w:color w:val="auto"/>
          <w:sz w:val="24"/>
          <w:szCs w:val="24"/>
        </w:rPr>
        <w:t xml:space="preserve">                 </w:t>
      </w:r>
      <w:r w:rsidRPr="00FF5B4C">
        <w:rPr>
          <w:b/>
          <w:i w:val="0"/>
          <w:color w:val="auto"/>
          <w:sz w:val="24"/>
          <w:szCs w:val="24"/>
        </w:rPr>
        <w:t xml:space="preserve"> </w:t>
      </w:r>
      <w:r w:rsidR="00607337" w:rsidRPr="00FF5B4C">
        <w:rPr>
          <w:b/>
          <w:i w:val="0"/>
          <w:color w:val="auto"/>
          <w:sz w:val="24"/>
          <w:szCs w:val="24"/>
          <w:lang w:val="mn-MN"/>
        </w:rPr>
        <w:t xml:space="preserve">         </w:t>
      </w:r>
      <w:r w:rsidRPr="00FF5B4C">
        <w:rPr>
          <w:b/>
          <w:i w:val="0"/>
          <w:color w:val="auto"/>
          <w:sz w:val="24"/>
          <w:szCs w:val="24"/>
        </w:rPr>
        <w:t xml:space="preserve"> </w:t>
      </w:r>
      <w:r w:rsidR="00A65531" w:rsidRPr="00FF5B4C">
        <w:rPr>
          <w:b/>
          <w:i w:val="0"/>
          <w:color w:val="auto"/>
          <w:sz w:val="24"/>
          <w:szCs w:val="24"/>
          <w:lang w:val="mn-MN"/>
        </w:rPr>
        <w:t>СЭЛЭНГЭ АЙМГИЙН 2020 -2025</w:t>
      </w:r>
      <w:r w:rsidR="004E4CEB" w:rsidRPr="00FF5B4C">
        <w:rPr>
          <w:b/>
          <w:i w:val="0"/>
          <w:color w:val="auto"/>
          <w:sz w:val="24"/>
          <w:szCs w:val="24"/>
          <w:lang w:val="mn-MN"/>
        </w:rPr>
        <w:t xml:space="preserve"> </w:t>
      </w:r>
      <w:r w:rsidR="00A65531" w:rsidRPr="00FF5B4C">
        <w:rPr>
          <w:b/>
          <w:i w:val="0"/>
          <w:color w:val="auto"/>
          <w:sz w:val="24"/>
          <w:szCs w:val="24"/>
          <w:lang w:val="mn-MN"/>
        </w:rPr>
        <w:t xml:space="preserve">ОНД ХӨГЖҮҮЛЭХ ҮНДСЭН ЧИГЛЭЛИЙН ХЭРЭГЖИЛТ </w:t>
      </w:r>
    </w:p>
    <w:p w:rsidR="00281F10" w:rsidRPr="00281F10" w:rsidRDefault="00281F10" w:rsidP="00281F10">
      <w:pPr>
        <w:rPr>
          <w:lang w:val="mn-MN"/>
        </w:rPr>
      </w:pPr>
    </w:p>
    <w:tbl>
      <w:tblPr>
        <w:tblStyle w:val="TableGrid"/>
        <w:tblW w:w="15817" w:type="dxa"/>
        <w:tblInd w:w="-635" w:type="dxa"/>
        <w:tblLayout w:type="fixed"/>
        <w:tblLook w:val="04A0" w:firstRow="1" w:lastRow="0" w:firstColumn="1" w:lastColumn="0" w:noHBand="0" w:noVBand="1"/>
      </w:tblPr>
      <w:tblGrid>
        <w:gridCol w:w="818"/>
        <w:gridCol w:w="2422"/>
        <w:gridCol w:w="630"/>
        <w:gridCol w:w="1710"/>
        <w:gridCol w:w="810"/>
        <w:gridCol w:w="1080"/>
        <w:gridCol w:w="1530"/>
        <w:gridCol w:w="6817"/>
      </w:tblGrid>
      <w:tr w:rsidR="004E4CEB" w:rsidRPr="008A216F" w:rsidTr="00A33D38">
        <w:tc>
          <w:tcPr>
            <w:tcW w:w="818" w:type="dxa"/>
            <w:vMerge w:val="restart"/>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w:t>
            </w:r>
          </w:p>
        </w:tc>
        <w:tc>
          <w:tcPr>
            <w:tcW w:w="2422" w:type="dxa"/>
            <w:vMerge w:val="restart"/>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Үндэслэж буй бодлогын баримт бичиг, зорилт</w:t>
            </w:r>
          </w:p>
        </w:tc>
        <w:tc>
          <w:tcPr>
            <w:tcW w:w="630" w:type="dxa"/>
            <w:vMerge w:val="restart"/>
            <w:textDirection w:val="btLr"/>
            <w:vAlign w:val="center"/>
          </w:tcPr>
          <w:p w:rsidR="004E4CEB" w:rsidRPr="008A216F" w:rsidRDefault="004E4CEB" w:rsidP="00A33D38">
            <w:pPr>
              <w:ind w:left="113" w:right="113"/>
              <w:jc w:val="center"/>
              <w:rPr>
                <w:rFonts w:ascii="Arial" w:hAnsi="Arial" w:cs="Arial"/>
                <w:sz w:val="24"/>
                <w:szCs w:val="24"/>
                <w:lang w:val="mn-MN"/>
              </w:rPr>
            </w:pPr>
            <w:r w:rsidRPr="008A216F">
              <w:rPr>
                <w:rFonts w:ascii="Arial" w:hAnsi="Arial" w:cs="Arial"/>
                <w:sz w:val="24"/>
                <w:szCs w:val="24"/>
                <w:lang w:val="mn-MN"/>
              </w:rPr>
              <w:t>төсөв</w:t>
            </w:r>
          </w:p>
        </w:tc>
        <w:tc>
          <w:tcPr>
            <w:tcW w:w="1710" w:type="dxa"/>
            <w:vMerge w:val="restart"/>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Шалгуур үзүүлэлт</w:t>
            </w:r>
          </w:p>
        </w:tc>
        <w:tc>
          <w:tcPr>
            <w:tcW w:w="1890" w:type="dxa"/>
            <w:gridSpan w:val="2"/>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Суурь түвшин</w:t>
            </w:r>
          </w:p>
        </w:tc>
        <w:tc>
          <w:tcPr>
            <w:tcW w:w="1530" w:type="dxa"/>
            <w:vMerge w:val="restart"/>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Зорилтот түвшин</w:t>
            </w:r>
          </w:p>
        </w:tc>
        <w:tc>
          <w:tcPr>
            <w:tcW w:w="6817" w:type="dxa"/>
            <w:vMerge w:val="restart"/>
            <w:vAlign w:val="center"/>
          </w:tcPr>
          <w:p w:rsidR="004E4CEB" w:rsidRPr="008A216F" w:rsidRDefault="004E4CEB" w:rsidP="00FC6F51">
            <w:pPr>
              <w:jc w:val="center"/>
              <w:rPr>
                <w:rFonts w:ascii="Arial" w:hAnsi="Arial" w:cs="Arial"/>
                <w:sz w:val="24"/>
                <w:szCs w:val="24"/>
              </w:rPr>
            </w:pPr>
            <w:r w:rsidRPr="008A216F">
              <w:rPr>
                <w:rFonts w:ascii="Arial" w:hAnsi="Arial" w:cs="Arial"/>
                <w:sz w:val="24"/>
                <w:szCs w:val="24"/>
                <w:lang w:val="mn-MN"/>
              </w:rPr>
              <w:t xml:space="preserve">Хүрсэн түвшин буюу гүйцэтгэлийн хувь </w:t>
            </w:r>
            <w:r w:rsidRPr="008A216F">
              <w:rPr>
                <w:rFonts w:ascii="Arial" w:hAnsi="Arial" w:cs="Arial"/>
                <w:sz w:val="24"/>
                <w:szCs w:val="24"/>
              </w:rPr>
              <w:t>(</w:t>
            </w:r>
            <w:r w:rsidRPr="008A216F">
              <w:rPr>
                <w:rFonts w:ascii="Arial" w:hAnsi="Arial" w:cs="Arial"/>
                <w:sz w:val="24"/>
                <w:szCs w:val="24"/>
                <w:lang w:val="mn-MN"/>
              </w:rPr>
              <w:t>хүрээгүй бол шалтгаан, нөхцөл тайлбар</w:t>
            </w:r>
            <w:r w:rsidRPr="008A216F">
              <w:rPr>
                <w:rFonts w:ascii="Arial" w:hAnsi="Arial" w:cs="Arial"/>
                <w:sz w:val="24"/>
                <w:szCs w:val="24"/>
              </w:rPr>
              <w:t>)</w:t>
            </w:r>
          </w:p>
        </w:tc>
      </w:tr>
      <w:tr w:rsidR="004E4CEB" w:rsidRPr="008A216F" w:rsidTr="00A33D38">
        <w:trPr>
          <w:trHeight w:val="665"/>
        </w:trPr>
        <w:tc>
          <w:tcPr>
            <w:tcW w:w="818" w:type="dxa"/>
            <w:vMerge/>
            <w:vAlign w:val="center"/>
          </w:tcPr>
          <w:p w:rsidR="004E4CEB" w:rsidRPr="008A216F" w:rsidRDefault="004E4CEB" w:rsidP="00FC6F51">
            <w:pPr>
              <w:jc w:val="center"/>
              <w:rPr>
                <w:rFonts w:ascii="Arial" w:hAnsi="Arial" w:cs="Arial"/>
                <w:sz w:val="24"/>
                <w:szCs w:val="24"/>
                <w:lang w:val="mn-MN"/>
              </w:rPr>
            </w:pPr>
          </w:p>
        </w:tc>
        <w:tc>
          <w:tcPr>
            <w:tcW w:w="2422" w:type="dxa"/>
            <w:vMerge/>
            <w:vAlign w:val="center"/>
          </w:tcPr>
          <w:p w:rsidR="004E4CEB" w:rsidRPr="008A216F" w:rsidRDefault="004E4CEB" w:rsidP="00FC6F51">
            <w:pPr>
              <w:jc w:val="center"/>
              <w:rPr>
                <w:rFonts w:ascii="Arial" w:hAnsi="Arial" w:cs="Arial"/>
                <w:sz w:val="24"/>
                <w:szCs w:val="24"/>
                <w:lang w:val="mn-MN"/>
              </w:rPr>
            </w:pPr>
          </w:p>
        </w:tc>
        <w:tc>
          <w:tcPr>
            <w:tcW w:w="630" w:type="dxa"/>
            <w:vMerge/>
            <w:vAlign w:val="center"/>
          </w:tcPr>
          <w:p w:rsidR="004E4CEB" w:rsidRPr="008A216F" w:rsidRDefault="004E4CEB" w:rsidP="00FC6F51">
            <w:pPr>
              <w:jc w:val="center"/>
              <w:rPr>
                <w:rFonts w:ascii="Arial" w:hAnsi="Arial" w:cs="Arial"/>
                <w:sz w:val="24"/>
                <w:szCs w:val="24"/>
                <w:lang w:val="mn-MN"/>
              </w:rPr>
            </w:pPr>
          </w:p>
        </w:tc>
        <w:tc>
          <w:tcPr>
            <w:tcW w:w="1710" w:type="dxa"/>
            <w:vMerge/>
            <w:vAlign w:val="center"/>
          </w:tcPr>
          <w:p w:rsidR="004E4CEB" w:rsidRPr="008A216F" w:rsidRDefault="004E4CEB" w:rsidP="00FC6F51">
            <w:pPr>
              <w:jc w:val="center"/>
              <w:rPr>
                <w:rFonts w:ascii="Arial" w:hAnsi="Arial" w:cs="Arial"/>
                <w:sz w:val="24"/>
                <w:szCs w:val="24"/>
                <w:lang w:val="mn-MN"/>
              </w:rPr>
            </w:pPr>
          </w:p>
        </w:tc>
        <w:tc>
          <w:tcPr>
            <w:tcW w:w="810" w:type="dxa"/>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он</w:t>
            </w:r>
          </w:p>
        </w:tc>
        <w:tc>
          <w:tcPr>
            <w:tcW w:w="1080" w:type="dxa"/>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түвшин</w:t>
            </w:r>
          </w:p>
        </w:tc>
        <w:tc>
          <w:tcPr>
            <w:tcW w:w="1530" w:type="dxa"/>
            <w:vMerge/>
            <w:vAlign w:val="center"/>
          </w:tcPr>
          <w:p w:rsidR="004E4CEB" w:rsidRPr="008A216F" w:rsidRDefault="004E4CEB" w:rsidP="00FC6F51">
            <w:pPr>
              <w:jc w:val="center"/>
              <w:rPr>
                <w:rFonts w:ascii="Arial" w:hAnsi="Arial" w:cs="Arial"/>
                <w:sz w:val="24"/>
                <w:szCs w:val="24"/>
                <w:lang w:val="mn-MN"/>
              </w:rPr>
            </w:pPr>
          </w:p>
        </w:tc>
        <w:tc>
          <w:tcPr>
            <w:tcW w:w="6817" w:type="dxa"/>
            <w:vMerge/>
            <w:vAlign w:val="center"/>
          </w:tcPr>
          <w:p w:rsidR="004E4CEB" w:rsidRPr="008A216F" w:rsidRDefault="004E4CEB" w:rsidP="00FC6F51">
            <w:pPr>
              <w:jc w:val="center"/>
              <w:rPr>
                <w:rFonts w:ascii="Arial" w:hAnsi="Arial" w:cs="Arial"/>
                <w:sz w:val="24"/>
                <w:szCs w:val="24"/>
                <w:lang w:val="mn-MN"/>
              </w:rPr>
            </w:pPr>
          </w:p>
        </w:tc>
      </w:tr>
      <w:tr w:rsidR="004E4CEB" w:rsidRPr="008A216F" w:rsidTr="00A33D38">
        <w:tc>
          <w:tcPr>
            <w:tcW w:w="818" w:type="dxa"/>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1</w:t>
            </w:r>
          </w:p>
        </w:tc>
        <w:tc>
          <w:tcPr>
            <w:tcW w:w="2422" w:type="dxa"/>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2</w:t>
            </w:r>
          </w:p>
        </w:tc>
        <w:tc>
          <w:tcPr>
            <w:tcW w:w="630" w:type="dxa"/>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3</w:t>
            </w:r>
          </w:p>
        </w:tc>
        <w:tc>
          <w:tcPr>
            <w:tcW w:w="1710" w:type="dxa"/>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4</w:t>
            </w:r>
          </w:p>
        </w:tc>
        <w:tc>
          <w:tcPr>
            <w:tcW w:w="810" w:type="dxa"/>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5</w:t>
            </w:r>
          </w:p>
        </w:tc>
        <w:tc>
          <w:tcPr>
            <w:tcW w:w="1080" w:type="dxa"/>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6</w:t>
            </w:r>
          </w:p>
        </w:tc>
        <w:tc>
          <w:tcPr>
            <w:tcW w:w="1530" w:type="dxa"/>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7</w:t>
            </w:r>
          </w:p>
        </w:tc>
        <w:tc>
          <w:tcPr>
            <w:tcW w:w="6817" w:type="dxa"/>
            <w:vAlign w:val="center"/>
          </w:tcPr>
          <w:p w:rsidR="004E4CEB" w:rsidRPr="008A216F" w:rsidRDefault="004E4CEB" w:rsidP="00FC6F51">
            <w:pPr>
              <w:jc w:val="center"/>
              <w:rPr>
                <w:rFonts w:ascii="Arial" w:hAnsi="Arial" w:cs="Arial"/>
                <w:sz w:val="24"/>
                <w:szCs w:val="24"/>
                <w:lang w:val="mn-MN"/>
              </w:rPr>
            </w:pPr>
            <w:r w:rsidRPr="008A216F">
              <w:rPr>
                <w:rFonts w:ascii="Arial" w:hAnsi="Arial" w:cs="Arial"/>
                <w:sz w:val="24"/>
                <w:szCs w:val="24"/>
                <w:lang w:val="mn-MN"/>
              </w:rPr>
              <w:t>8</w:t>
            </w:r>
          </w:p>
        </w:tc>
      </w:tr>
      <w:tr w:rsidR="004E4CEB" w:rsidRPr="008A216F" w:rsidTr="005A6DAB">
        <w:tc>
          <w:tcPr>
            <w:tcW w:w="15817" w:type="dxa"/>
            <w:gridSpan w:val="8"/>
            <w:vAlign w:val="center"/>
          </w:tcPr>
          <w:p w:rsidR="004E4CEB" w:rsidRDefault="001A58F1" w:rsidP="00FC6F51">
            <w:pPr>
              <w:jc w:val="both"/>
              <w:rPr>
                <w:rFonts w:ascii="Arial" w:hAnsi="Arial" w:cs="Arial"/>
                <w:sz w:val="24"/>
                <w:szCs w:val="24"/>
                <w:lang w:val="mn-MN"/>
              </w:rPr>
            </w:pPr>
            <w:r w:rsidRPr="008A216F">
              <w:rPr>
                <w:rFonts w:ascii="Arial" w:hAnsi="Arial" w:cs="Arial"/>
                <w:sz w:val="24"/>
                <w:szCs w:val="24"/>
                <w:lang w:val="mn-MN"/>
              </w:rPr>
              <w:t xml:space="preserve">  Зорилт. Ард иргэд хүүхэд залуучуудаа бялдаржуулан чийрэгжүүлж, эрүүлжүүлэх зорилт хэрэгжүүлнэ.</w:t>
            </w:r>
          </w:p>
          <w:p w:rsidR="00281F10" w:rsidRPr="008A216F" w:rsidRDefault="00281F10" w:rsidP="00FC6F51">
            <w:pPr>
              <w:jc w:val="both"/>
              <w:rPr>
                <w:rFonts w:ascii="Arial" w:hAnsi="Arial" w:cs="Arial"/>
                <w:sz w:val="24"/>
                <w:szCs w:val="24"/>
                <w:lang w:val="mn-MN"/>
              </w:rPr>
            </w:pPr>
          </w:p>
        </w:tc>
      </w:tr>
      <w:tr w:rsidR="004E4CEB" w:rsidRPr="008A216F" w:rsidTr="00A33D38">
        <w:tc>
          <w:tcPr>
            <w:tcW w:w="818" w:type="dxa"/>
            <w:vAlign w:val="center"/>
          </w:tcPr>
          <w:p w:rsidR="004E4CEB" w:rsidRPr="008A216F" w:rsidRDefault="001A58F1" w:rsidP="00FC6F51">
            <w:pPr>
              <w:jc w:val="center"/>
              <w:rPr>
                <w:rFonts w:ascii="Arial" w:hAnsi="Arial" w:cs="Arial"/>
                <w:sz w:val="24"/>
                <w:szCs w:val="24"/>
                <w:lang w:val="mn-MN"/>
              </w:rPr>
            </w:pPr>
            <w:r w:rsidRPr="008A216F">
              <w:rPr>
                <w:rFonts w:ascii="Arial" w:hAnsi="Arial" w:cs="Arial"/>
                <w:sz w:val="24"/>
                <w:szCs w:val="24"/>
                <w:lang w:val="mn-MN"/>
              </w:rPr>
              <w:t>3,4,1,</w:t>
            </w:r>
          </w:p>
        </w:tc>
        <w:tc>
          <w:tcPr>
            <w:tcW w:w="2422" w:type="dxa"/>
            <w:vAlign w:val="center"/>
          </w:tcPr>
          <w:p w:rsidR="004E4CEB" w:rsidRPr="008A216F" w:rsidRDefault="006C6FE9" w:rsidP="006C6FE9">
            <w:pPr>
              <w:jc w:val="both"/>
              <w:rPr>
                <w:rFonts w:ascii="Arial" w:hAnsi="Arial" w:cs="Arial"/>
                <w:sz w:val="24"/>
                <w:szCs w:val="24"/>
                <w:lang w:val="mn-MN"/>
              </w:rPr>
            </w:pPr>
            <w:r w:rsidRPr="008A216F">
              <w:rPr>
                <w:rFonts w:ascii="Arial" w:hAnsi="Arial" w:cs="Arial"/>
                <w:sz w:val="24"/>
                <w:szCs w:val="24"/>
                <w:lang w:val="mn-MN"/>
              </w:rPr>
              <w:t>Нийтийн биеийн тамирыг иргэдийн эрүүл, идэвхтэй амьдралын хэв маяг, аж төрөх ёсны салшгүй хэсэг болгон хөгжүүлнэ.</w:t>
            </w:r>
          </w:p>
        </w:tc>
        <w:tc>
          <w:tcPr>
            <w:tcW w:w="630" w:type="dxa"/>
            <w:vAlign w:val="center"/>
          </w:tcPr>
          <w:p w:rsidR="004E4CEB" w:rsidRPr="008A216F" w:rsidRDefault="004E4CEB" w:rsidP="00FC6F51">
            <w:pPr>
              <w:jc w:val="center"/>
              <w:rPr>
                <w:rFonts w:ascii="Arial" w:hAnsi="Arial" w:cs="Arial"/>
                <w:sz w:val="24"/>
                <w:szCs w:val="24"/>
                <w:lang w:val="mn-MN"/>
              </w:rPr>
            </w:pPr>
          </w:p>
        </w:tc>
        <w:tc>
          <w:tcPr>
            <w:tcW w:w="171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 xml:space="preserve">Бүх нийтийг хамарсан үйл ажиллагааг өргөжүүлэх </w:t>
            </w:r>
          </w:p>
        </w:tc>
        <w:tc>
          <w:tcPr>
            <w:tcW w:w="81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2020</w:t>
            </w:r>
          </w:p>
        </w:tc>
        <w:tc>
          <w:tcPr>
            <w:tcW w:w="108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 xml:space="preserve">10933 </w:t>
            </w:r>
          </w:p>
        </w:tc>
        <w:tc>
          <w:tcPr>
            <w:tcW w:w="153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 xml:space="preserve">Хүн амын 30 хувийг хамруулах </w:t>
            </w:r>
          </w:p>
        </w:tc>
        <w:tc>
          <w:tcPr>
            <w:tcW w:w="6817" w:type="dxa"/>
            <w:vAlign w:val="center"/>
          </w:tcPr>
          <w:p w:rsidR="001E2237" w:rsidRPr="008A216F" w:rsidRDefault="0022683A" w:rsidP="0022683A">
            <w:pPr>
              <w:jc w:val="both"/>
              <w:rPr>
                <w:rFonts w:ascii="Arial" w:hAnsi="Arial" w:cs="Arial"/>
                <w:sz w:val="24"/>
                <w:szCs w:val="24"/>
                <w:lang w:val="mn-MN"/>
              </w:rPr>
            </w:pPr>
            <w:r w:rsidRPr="008A216F">
              <w:rPr>
                <w:rFonts w:ascii="Arial" w:hAnsi="Arial" w:cs="Arial"/>
                <w:sz w:val="24"/>
                <w:szCs w:val="24"/>
                <w:lang w:val="mn-MN"/>
              </w:rPr>
              <w:t xml:space="preserve">Цар тахлын </w:t>
            </w:r>
            <w:r w:rsidR="00EE2D5F">
              <w:rPr>
                <w:rFonts w:ascii="Arial" w:hAnsi="Arial" w:cs="Arial"/>
                <w:sz w:val="24"/>
                <w:szCs w:val="24"/>
                <w:lang w:val="mn-MN"/>
              </w:rPr>
              <w:t>дараах</w:t>
            </w:r>
            <w:r w:rsidRPr="008A216F">
              <w:rPr>
                <w:rFonts w:ascii="Arial" w:hAnsi="Arial" w:cs="Arial"/>
                <w:sz w:val="24"/>
                <w:szCs w:val="24"/>
                <w:lang w:val="mn-MN"/>
              </w:rPr>
              <w:t xml:space="preserve"> дасгалаар дархлаагаа дэмжих чиглэлээр биеийн тамирыг иргэдийн эрүүл идэвхтэй амьдралын хэв маяг аж төрөх ёсны салшгүй хэсэг болгон хөгжүүлэхээр “Дасгалаа хийж дархлаагаа дэмжэе</w:t>
            </w:r>
            <w:r w:rsidR="001E2237" w:rsidRPr="008A216F">
              <w:rPr>
                <w:rFonts w:ascii="Arial" w:hAnsi="Arial" w:cs="Arial"/>
                <w:sz w:val="24"/>
                <w:szCs w:val="24"/>
                <w:lang w:val="mn-MN"/>
              </w:rPr>
              <w:t xml:space="preserve"> өсвөр,</w:t>
            </w:r>
            <w:r w:rsidRPr="008A216F">
              <w:rPr>
                <w:rFonts w:ascii="Arial" w:hAnsi="Arial" w:cs="Arial"/>
                <w:sz w:val="24"/>
                <w:szCs w:val="24"/>
                <w:lang w:val="mn-MN"/>
              </w:rPr>
              <w:t xml:space="preserve"> залуучууд, ахмадын ”Чалленж”, Эрүүл мэндийн цахим гүйлт 2021,</w:t>
            </w:r>
            <w:r w:rsidR="001E2237" w:rsidRPr="008A216F">
              <w:rPr>
                <w:rFonts w:ascii="Arial" w:hAnsi="Arial" w:cs="Arial"/>
                <w:sz w:val="24"/>
                <w:szCs w:val="24"/>
                <w:lang w:val="mn-MN"/>
              </w:rPr>
              <w:t xml:space="preserve"> цахим болон олон өдрийн гүйлтүүд, илүүдэл жингүй эртэч Монгол аян,</w:t>
            </w:r>
            <w:r w:rsidR="00A15F76">
              <w:rPr>
                <w:rFonts w:ascii="Arial" w:hAnsi="Arial" w:cs="Arial"/>
                <w:sz w:val="24"/>
                <w:szCs w:val="24"/>
                <w:lang w:val="mn-MN"/>
              </w:rPr>
              <w:t xml:space="preserve"> </w:t>
            </w:r>
            <w:r w:rsidR="001E2237" w:rsidRPr="008A216F">
              <w:rPr>
                <w:rFonts w:ascii="Arial" w:hAnsi="Arial" w:cs="Arial"/>
                <w:sz w:val="24"/>
                <w:szCs w:val="24"/>
                <w:lang w:val="mn-MN"/>
              </w:rPr>
              <w:t xml:space="preserve"> өртөөт м</w:t>
            </w:r>
            <w:r w:rsidR="00BB20D8" w:rsidRPr="008A216F">
              <w:rPr>
                <w:rFonts w:ascii="Arial" w:hAnsi="Arial" w:cs="Arial"/>
                <w:sz w:val="24"/>
                <w:szCs w:val="24"/>
                <w:lang w:val="mn-MN"/>
              </w:rPr>
              <w:t>арафон, сэлэнгэ марафон</w:t>
            </w:r>
            <w:r w:rsidR="00632AA8">
              <w:rPr>
                <w:rFonts w:ascii="Arial" w:hAnsi="Arial" w:cs="Arial"/>
                <w:sz w:val="24"/>
                <w:szCs w:val="24"/>
                <w:lang w:val="mn-MN"/>
              </w:rPr>
              <w:t>, нийтийн биеийн тамир</w:t>
            </w:r>
            <w:r w:rsidR="00EE2D5F">
              <w:rPr>
                <w:rFonts w:ascii="Arial" w:hAnsi="Arial" w:cs="Arial"/>
                <w:sz w:val="24"/>
                <w:szCs w:val="24"/>
                <w:lang w:val="mn-MN"/>
              </w:rPr>
              <w:t>ын төрөл бүрийн арга хэмжээ</w:t>
            </w:r>
            <w:r w:rsidR="00632AA8">
              <w:rPr>
                <w:rFonts w:ascii="Arial" w:hAnsi="Arial" w:cs="Arial"/>
                <w:sz w:val="24"/>
                <w:szCs w:val="24"/>
                <w:lang w:val="mn-MN"/>
              </w:rPr>
              <w:t>, аялал</w:t>
            </w:r>
            <w:r w:rsidR="00BB20D8" w:rsidRPr="008A216F">
              <w:rPr>
                <w:rFonts w:ascii="Arial" w:hAnsi="Arial" w:cs="Arial"/>
                <w:sz w:val="24"/>
                <w:szCs w:val="24"/>
                <w:lang w:val="mn-MN"/>
              </w:rPr>
              <w:t xml:space="preserve"> </w:t>
            </w:r>
            <w:r w:rsidR="00EE2D5F">
              <w:rPr>
                <w:rFonts w:ascii="Arial" w:hAnsi="Arial" w:cs="Arial"/>
                <w:sz w:val="24"/>
                <w:szCs w:val="24"/>
                <w:lang w:val="mn-MN"/>
              </w:rPr>
              <w:t>иргэдийн спортын наадам, төрийн албан хаагчдын наадам</w:t>
            </w:r>
            <w:r w:rsidR="00A15F76">
              <w:rPr>
                <w:rFonts w:ascii="Arial" w:hAnsi="Arial" w:cs="Arial"/>
                <w:sz w:val="24"/>
                <w:szCs w:val="24"/>
                <w:lang w:val="mn-MN"/>
              </w:rPr>
              <w:t>, Сэлэнгэ түмэн</w:t>
            </w:r>
            <w:r w:rsidR="00EE2D5F">
              <w:rPr>
                <w:rFonts w:ascii="Arial" w:hAnsi="Arial" w:cs="Arial"/>
                <w:sz w:val="24"/>
                <w:szCs w:val="24"/>
                <w:lang w:val="mn-MN"/>
              </w:rPr>
              <w:t xml:space="preserve"> </w:t>
            </w:r>
            <w:r w:rsidR="00BB20D8" w:rsidRPr="008A216F">
              <w:rPr>
                <w:rFonts w:ascii="Arial" w:hAnsi="Arial" w:cs="Arial"/>
                <w:sz w:val="24"/>
                <w:szCs w:val="24"/>
                <w:lang w:val="mn-MN"/>
              </w:rPr>
              <w:t>зэр</w:t>
            </w:r>
            <w:r w:rsidR="00FF6E57">
              <w:rPr>
                <w:rFonts w:ascii="Arial" w:hAnsi="Arial" w:cs="Arial"/>
                <w:sz w:val="24"/>
                <w:szCs w:val="24"/>
                <w:lang w:val="mn-MN"/>
              </w:rPr>
              <w:t>эг 203 арга хэмжээг явуулан 90</w:t>
            </w:r>
            <w:r w:rsidR="00607337">
              <w:rPr>
                <w:rFonts w:ascii="Arial" w:hAnsi="Arial" w:cs="Arial"/>
                <w:sz w:val="24"/>
                <w:szCs w:val="24"/>
                <w:lang w:val="mn-MN"/>
              </w:rPr>
              <w:t>887</w:t>
            </w:r>
            <w:r w:rsidR="001E2237" w:rsidRPr="008A216F">
              <w:rPr>
                <w:rFonts w:ascii="Arial" w:hAnsi="Arial" w:cs="Arial"/>
                <w:sz w:val="24"/>
                <w:szCs w:val="24"/>
                <w:lang w:val="mn-MN"/>
              </w:rPr>
              <w:t xml:space="preserve"> гаруй иргэд,</w:t>
            </w:r>
            <w:r w:rsidR="00FF6E57">
              <w:rPr>
                <w:rFonts w:ascii="Arial" w:hAnsi="Arial" w:cs="Arial"/>
                <w:sz w:val="24"/>
                <w:szCs w:val="24"/>
                <w:lang w:val="mn-MN"/>
              </w:rPr>
              <w:t xml:space="preserve"> цаг гаргая аянд 30</w:t>
            </w:r>
            <w:r w:rsidR="00B96C4D">
              <w:rPr>
                <w:rFonts w:ascii="Arial" w:hAnsi="Arial" w:cs="Arial"/>
                <w:sz w:val="24"/>
                <w:szCs w:val="24"/>
                <w:lang w:val="mn-MN"/>
              </w:rPr>
              <w:t>616</w:t>
            </w:r>
            <w:r w:rsidR="00B96C4D" w:rsidRPr="008A216F">
              <w:rPr>
                <w:rFonts w:ascii="Arial" w:hAnsi="Arial" w:cs="Arial"/>
                <w:sz w:val="24"/>
                <w:szCs w:val="24"/>
                <w:lang w:val="mn-MN"/>
              </w:rPr>
              <w:t xml:space="preserve"> хамруулан</w:t>
            </w:r>
            <w:r w:rsidR="001E2237" w:rsidRPr="008A216F">
              <w:rPr>
                <w:rFonts w:ascii="Arial" w:hAnsi="Arial" w:cs="Arial"/>
                <w:sz w:val="24"/>
                <w:szCs w:val="24"/>
                <w:lang w:val="mn-MN"/>
              </w:rPr>
              <w:t xml:space="preserve"> </w:t>
            </w:r>
            <w:r w:rsidR="006B0B62" w:rsidRPr="008A216F">
              <w:rPr>
                <w:rFonts w:ascii="Arial" w:hAnsi="Arial" w:cs="Arial"/>
                <w:sz w:val="24"/>
                <w:szCs w:val="24"/>
                <w:lang w:val="mn-MN"/>
              </w:rPr>
              <w:t xml:space="preserve">Эрүүл иргэний төлөө, дархлаагаа дэмжиж биеийн тамир спортын үйл ажиллагааг сайжруулах чиглэлээр Соёлын яам, ЗГТАБТСУХорооны санаачлагаар Улс орон даяар зэрэг явагдах Иргэдийн наадмыг Сэлэнгэ аймгийн хэмжээнд 8-н хэлтэс, агентлаг, 17 сумтай хамтран спортын 3 төрөл Цасны баяр өртөөт марафоныг 6 этапаар, </w:t>
            </w:r>
            <w:r w:rsidR="007A2D5E" w:rsidRPr="008A216F">
              <w:rPr>
                <w:rFonts w:ascii="Arial" w:hAnsi="Arial" w:cs="Arial"/>
                <w:sz w:val="24"/>
                <w:szCs w:val="24"/>
                <w:lang w:val="mn-MN"/>
              </w:rPr>
              <w:t xml:space="preserve">аялал, бүх нийтийн кросс, </w:t>
            </w:r>
            <w:r w:rsidR="006B0B62" w:rsidRPr="008A216F">
              <w:rPr>
                <w:rFonts w:ascii="Arial" w:hAnsi="Arial" w:cs="Arial"/>
                <w:sz w:val="24"/>
                <w:szCs w:val="24"/>
                <w:lang w:val="mn-MN"/>
              </w:rPr>
              <w:t>спортын цогцолбортой сумдуудыг орон нутагтаа үйл ажиллагааг явуулах чиглэл өгч</w:t>
            </w:r>
            <w:r w:rsidR="00592DBE">
              <w:rPr>
                <w:rFonts w:ascii="Arial" w:hAnsi="Arial" w:cs="Arial"/>
                <w:sz w:val="24"/>
                <w:szCs w:val="24"/>
                <w:lang w:val="mn-MN"/>
              </w:rPr>
              <w:t xml:space="preserve"> ажилласнаар уг арга хэмжээнд 82</w:t>
            </w:r>
            <w:r w:rsidR="00C67D91" w:rsidRPr="008A216F">
              <w:rPr>
                <w:rFonts w:ascii="Arial" w:hAnsi="Arial" w:cs="Arial"/>
                <w:sz w:val="24"/>
                <w:szCs w:val="24"/>
                <w:lang w:val="mn-MN"/>
              </w:rPr>
              <w:t xml:space="preserve"> байгууллага,  баг хороодын </w:t>
            </w:r>
            <w:r w:rsidR="007A2D5E" w:rsidRPr="008A216F">
              <w:rPr>
                <w:rFonts w:ascii="Arial" w:hAnsi="Arial" w:cs="Arial"/>
                <w:sz w:val="24"/>
                <w:szCs w:val="24"/>
                <w:lang w:val="mn-MN"/>
              </w:rPr>
              <w:t xml:space="preserve"> томоохон арга хэмжээнүүдийг</w:t>
            </w:r>
            <w:r w:rsidR="006B0B62" w:rsidRPr="008A216F">
              <w:rPr>
                <w:rFonts w:ascii="Arial" w:hAnsi="Arial" w:cs="Arial"/>
                <w:sz w:val="24"/>
                <w:szCs w:val="24"/>
                <w:lang w:val="mn-MN"/>
              </w:rPr>
              <w:t xml:space="preserve"> зохион байгуулсан.</w:t>
            </w:r>
          </w:p>
          <w:p w:rsidR="001E2237" w:rsidRPr="008A216F" w:rsidRDefault="00FF6E57" w:rsidP="0022683A">
            <w:pPr>
              <w:jc w:val="both"/>
              <w:rPr>
                <w:rFonts w:ascii="Arial" w:hAnsi="Arial" w:cs="Arial"/>
                <w:sz w:val="24"/>
                <w:szCs w:val="24"/>
                <w:lang w:val="mn-MN"/>
              </w:rPr>
            </w:pPr>
            <w:r>
              <w:rPr>
                <w:rFonts w:ascii="Arial" w:hAnsi="Arial" w:cs="Arial"/>
                <w:sz w:val="24"/>
                <w:szCs w:val="24"/>
                <w:lang w:val="mn-MN"/>
              </w:rPr>
              <w:t>Спортын 175</w:t>
            </w:r>
            <w:r w:rsidR="00E00D4E" w:rsidRPr="008A216F">
              <w:rPr>
                <w:rFonts w:ascii="Arial" w:hAnsi="Arial" w:cs="Arial"/>
                <w:sz w:val="24"/>
                <w:szCs w:val="24"/>
                <w:lang w:val="mn-MN"/>
              </w:rPr>
              <w:t xml:space="preserve"> төрлүүдээр бүх шатны хэмжээнд сургалтыг явуулан дугуйлан</w:t>
            </w:r>
            <w:r>
              <w:rPr>
                <w:rFonts w:ascii="Arial" w:hAnsi="Arial" w:cs="Arial"/>
                <w:sz w:val="24"/>
                <w:szCs w:val="24"/>
                <w:lang w:val="mn-MN"/>
              </w:rPr>
              <w:t xml:space="preserve"> секцэнд  давхардсан тоогоор </w:t>
            </w:r>
            <w:r w:rsidR="00607337">
              <w:rPr>
                <w:rFonts w:ascii="Arial" w:hAnsi="Arial" w:cs="Arial"/>
                <w:sz w:val="24"/>
                <w:szCs w:val="24"/>
                <w:lang w:val="mn-MN"/>
              </w:rPr>
              <w:t>45</w:t>
            </w:r>
            <w:r>
              <w:rPr>
                <w:rFonts w:ascii="Arial" w:hAnsi="Arial" w:cs="Arial"/>
                <w:sz w:val="24"/>
                <w:szCs w:val="24"/>
                <w:lang w:val="mn-MN"/>
              </w:rPr>
              <w:t>00 хүүхэд хичээллэж 9</w:t>
            </w:r>
            <w:r w:rsidR="00E00D4E" w:rsidRPr="008A216F">
              <w:rPr>
                <w:rFonts w:ascii="Arial" w:hAnsi="Arial" w:cs="Arial"/>
                <w:sz w:val="24"/>
                <w:szCs w:val="24"/>
                <w:lang w:val="mn-MN"/>
              </w:rPr>
              <w:t xml:space="preserve"> цогцолбор, спортын ордонд биеийн тамир</w:t>
            </w:r>
            <w:r w:rsidR="00C15724" w:rsidRPr="008A216F">
              <w:rPr>
                <w:rFonts w:ascii="Arial" w:hAnsi="Arial" w:cs="Arial"/>
                <w:sz w:val="24"/>
                <w:szCs w:val="24"/>
                <w:lang w:val="mn-MN"/>
              </w:rPr>
              <w:t xml:space="preserve"> </w:t>
            </w:r>
            <w:r>
              <w:rPr>
                <w:rFonts w:ascii="Arial" w:hAnsi="Arial" w:cs="Arial"/>
                <w:sz w:val="24"/>
                <w:szCs w:val="24"/>
                <w:lang w:val="mn-MN"/>
              </w:rPr>
              <w:t>болон спортын 382</w:t>
            </w:r>
            <w:r w:rsidR="00E00D4E" w:rsidRPr="008A216F">
              <w:rPr>
                <w:rFonts w:ascii="Arial" w:hAnsi="Arial" w:cs="Arial"/>
                <w:sz w:val="24"/>
                <w:szCs w:val="24"/>
                <w:lang w:val="mn-MN"/>
              </w:rPr>
              <w:t xml:space="preserve"> төрлийн</w:t>
            </w:r>
            <w:r w:rsidR="00C67D91" w:rsidRPr="008A216F">
              <w:rPr>
                <w:rFonts w:ascii="Arial" w:hAnsi="Arial" w:cs="Arial"/>
                <w:sz w:val="24"/>
                <w:szCs w:val="24"/>
                <w:lang w:val="mn-MN"/>
              </w:rPr>
              <w:t xml:space="preserve"> үйлчилгээг явуулан  </w:t>
            </w:r>
            <w:r>
              <w:rPr>
                <w:rFonts w:ascii="Arial" w:hAnsi="Arial" w:cs="Arial"/>
                <w:sz w:val="24"/>
                <w:szCs w:val="24"/>
                <w:lang w:val="mn-MN"/>
              </w:rPr>
              <w:t>133</w:t>
            </w:r>
            <w:r w:rsidR="00607337">
              <w:rPr>
                <w:rFonts w:ascii="Arial" w:hAnsi="Arial" w:cs="Arial"/>
                <w:sz w:val="24"/>
                <w:szCs w:val="24"/>
                <w:lang w:val="mn-MN"/>
              </w:rPr>
              <w:t>5</w:t>
            </w:r>
            <w:r>
              <w:rPr>
                <w:rFonts w:ascii="Arial" w:hAnsi="Arial" w:cs="Arial"/>
                <w:sz w:val="24"/>
                <w:szCs w:val="24"/>
                <w:lang w:val="mn-MN"/>
              </w:rPr>
              <w:t>50</w:t>
            </w:r>
            <w:r w:rsidR="00E00D4E" w:rsidRPr="008A216F">
              <w:rPr>
                <w:rFonts w:ascii="Arial" w:hAnsi="Arial" w:cs="Arial"/>
                <w:sz w:val="24"/>
                <w:szCs w:val="24"/>
                <w:lang w:val="mn-MN"/>
              </w:rPr>
              <w:t xml:space="preserve"> хүнд үйлчилж,</w:t>
            </w:r>
            <w:r>
              <w:rPr>
                <w:rFonts w:ascii="Arial" w:hAnsi="Arial" w:cs="Arial"/>
                <w:sz w:val="24"/>
                <w:szCs w:val="24"/>
                <w:lang w:val="mn-MN"/>
              </w:rPr>
              <w:t xml:space="preserve"> </w:t>
            </w:r>
            <w:r w:rsidR="0022683A" w:rsidRPr="008A216F">
              <w:rPr>
                <w:rFonts w:ascii="Arial" w:hAnsi="Arial" w:cs="Arial"/>
                <w:sz w:val="24"/>
                <w:szCs w:val="24"/>
                <w:lang w:val="mn-MN"/>
              </w:rPr>
              <w:t xml:space="preserve">хувиараа алхаж, гүйж, дугуйтай явж байгаа иргэдэд зааварчилгаа, зөвлөгөө өгч </w:t>
            </w:r>
            <w:r>
              <w:rPr>
                <w:rFonts w:ascii="Arial" w:hAnsi="Arial" w:cs="Arial"/>
                <w:sz w:val="24"/>
                <w:szCs w:val="24"/>
                <w:lang w:val="mn-MN"/>
              </w:rPr>
              <w:t xml:space="preserve">ажиллан өдөрт </w:t>
            </w:r>
            <w:r>
              <w:rPr>
                <w:rFonts w:ascii="Arial" w:hAnsi="Arial" w:cs="Arial"/>
                <w:sz w:val="24"/>
                <w:szCs w:val="24"/>
                <w:lang w:val="mn-MN"/>
              </w:rPr>
              <w:lastRenderedPageBreak/>
              <w:t>аймгийн хэмжээнд 2500-3</w:t>
            </w:r>
            <w:r w:rsidR="0022683A" w:rsidRPr="008A216F">
              <w:rPr>
                <w:rFonts w:ascii="Arial" w:hAnsi="Arial" w:cs="Arial"/>
                <w:sz w:val="24"/>
                <w:szCs w:val="24"/>
                <w:lang w:val="mn-MN"/>
              </w:rPr>
              <w:t>000 хүн биеэ чийрэгжүүлэн дархлаагаа дэмжиж байна.</w:t>
            </w:r>
          </w:p>
          <w:p w:rsidR="004E4CEB" w:rsidRPr="008A216F" w:rsidRDefault="0022683A" w:rsidP="005021BB">
            <w:pPr>
              <w:jc w:val="both"/>
              <w:rPr>
                <w:rFonts w:ascii="Arial" w:hAnsi="Arial" w:cs="Arial"/>
                <w:sz w:val="24"/>
                <w:szCs w:val="24"/>
                <w:lang w:val="mn-MN"/>
              </w:rPr>
            </w:pPr>
            <w:r w:rsidRPr="008A216F">
              <w:rPr>
                <w:rFonts w:ascii="Arial" w:hAnsi="Arial" w:cs="Arial"/>
                <w:sz w:val="24"/>
                <w:szCs w:val="24"/>
                <w:lang w:val="mn-MN"/>
              </w:rPr>
              <w:t xml:space="preserve">Аймгийн ахмадын хороотой хамтран Грандгольфын спортыг шинээр хөгжүүлэх чиглэлээр техник хэрэгслийг авчран/ 12 цохиур, 10 бөмбөг, 5 ширхэг тугтай үүр,/ Сүхбаатар сумын 8 багуудын дунд хуваарь гарган зааж сурган, шинэ төрлийн спортын дүрэм, тоглох аргачлалыг зааж нийтдээ 200 гаруй иргэд хамрагдаж үр дүнг харуулсан анхны тэмцээнийг </w:t>
            </w:r>
            <w:r w:rsidR="00A15F76">
              <w:rPr>
                <w:rFonts w:ascii="Arial" w:hAnsi="Arial" w:cs="Arial"/>
                <w:sz w:val="24"/>
                <w:szCs w:val="24"/>
                <w:lang w:val="mn-MN"/>
              </w:rPr>
              <w:t>Сүхбаатар суманд зохион байгуул</w:t>
            </w:r>
            <w:r w:rsidRPr="008A216F">
              <w:rPr>
                <w:rFonts w:ascii="Arial" w:hAnsi="Arial" w:cs="Arial"/>
                <w:sz w:val="24"/>
                <w:szCs w:val="24"/>
                <w:lang w:val="mn-MN"/>
              </w:rPr>
              <w:t>ан</w:t>
            </w:r>
            <w:r w:rsidR="00A15F76">
              <w:rPr>
                <w:rFonts w:ascii="Arial" w:hAnsi="Arial" w:cs="Arial"/>
                <w:sz w:val="24"/>
                <w:szCs w:val="24"/>
                <w:lang w:val="mn-MN"/>
              </w:rPr>
              <w:t xml:space="preserve"> улсад оролцуулан 1 тамирчин хүрэл медаль хүртсэн</w:t>
            </w:r>
            <w:r w:rsidR="00DE4EE2">
              <w:rPr>
                <w:rFonts w:ascii="Arial" w:hAnsi="Arial" w:cs="Arial"/>
                <w:sz w:val="24"/>
                <w:szCs w:val="24"/>
                <w:lang w:val="mn-MN"/>
              </w:rPr>
              <w:t>. Мөн шинээр хөгжиж буй дартсын спортыг дэмжин холбоог байгуулан анхны аймгийн аварга шалгаруулах тэ</w:t>
            </w:r>
            <w:r w:rsidR="00A15F76">
              <w:rPr>
                <w:rFonts w:ascii="Arial" w:hAnsi="Arial" w:cs="Arial"/>
                <w:sz w:val="24"/>
                <w:szCs w:val="24"/>
                <w:lang w:val="mn-MN"/>
              </w:rPr>
              <w:t>мцээнийг хамтран зохион байгуул</w:t>
            </w:r>
            <w:r w:rsidR="00DE4EE2">
              <w:rPr>
                <w:rFonts w:ascii="Arial" w:hAnsi="Arial" w:cs="Arial"/>
                <w:sz w:val="24"/>
                <w:szCs w:val="24"/>
                <w:lang w:val="mn-MN"/>
              </w:rPr>
              <w:t>ан</w:t>
            </w:r>
            <w:r w:rsidR="00A15F76">
              <w:rPr>
                <w:rFonts w:ascii="Arial" w:hAnsi="Arial" w:cs="Arial"/>
                <w:sz w:val="24"/>
                <w:szCs w:val="24"/>
                <w:lang w:val="mn-MN"/>
              </w:rPr>
              <w:t xml:space="preserve"> улсад амжилттай оролцуулж байна. </w:t>
            </w:r>
            <w:r w:rsidRPr="008A216F">
              <w:rPr>
                <w:rFonts w:ascii="Arial" w:hAnsi="Arial" w:cs="Arial"/>
                <w:color w:val="FF0000"/>
                <w:sz w:val="24"/>
                <w:szCs w:val="24"/>
                <w:lang w:val="mn-MN"/>
              </w:rPr>
              <w:t xml:space="preserve">    </w:t>
            </w:r>
          </w:p>
        </w:tc>
      </w:tr>
      <w:tr w:rsidR="004E4CEB" w:rsidRPr="008A216F" w:rsidTr="00A33D38">
        <w:tc>
          <w:tcPr>
            <w:tcW w:w="818" w:type="dxa"/>
            <w:vAlign w:val="center"/>
          </w:tcPr>
          <w:p w:rsidR="004E4CEB" w:rsidRPr="008A216F" w:rsidRDefault="001A58F1" w:rsidP="00FC6F51">
            <w:pPr>
              <w:jc w:val="center"/>
              <w:rPr>
                <w:rFonts w:ascii="Arial" w:hAnsi="Arial" w:cs="Arial"/>
                <w:sz w:val="24"/>
                <w:szCs w:val="24"/>
                <w:lang w:val="mn-MN"/>
              </w:rPr>
            </w:pPr>
            <w:r w:rsidRPr="008A216F">
              <w:rPr>
                <w:rFonts w:ascii="Arial" w:hAnsi="Arial" w:cs="Arial"/>
                <w:sz w:val="24"/>
                <w:szCs w:val="24"/>
                <w:lang w:val="mn-MN"/>
              </w:rPr>
              <w:lastRenderedPageBreak/>
              <w:t>3,4,</w:t>
            </w:r>
            <w:r w:rsidR="004E4CEB" w:rsidRPr="008A216F">
              <w:rPr>
                <w:rFonts w:ascii="Arial" w:hAnsi="Arial" w:cs="Arial"/>
                <w:sz w:val="24"/>
                <w:szCs w:val="24"/>
                <w:lang w:val="mn-MN"/>
              </w:rPr>
              <w:t>,2</w:t>
            </w:r>
          </w:p>
        </w:tc>
        <w:tc>
          <w:tcPr>
            <w:tcW w:w="2422" w:type="dxa"/>
            <w:vAlign w:val="center"/>
          </w:tcPr>
          <w:p w:rsidR="004E4CEB" w:rsidRPr="008A216F" w:rsidRDefault="006C6FE9" w:rsidP="00FC6F51">
            <w:pPr>
              <w:jc w:val="both"/>
              <w:rPr>
                <w:rFonts w:ascii="Arial" w:hAnsi="Arial" w:cs="Arial"/>
                <w:sz w:val="24"/>
                <w:szCs w:val="24"/>
                <w:lang w:val="mn-MN"/>
              </w:rPr>
            </w:pPr>
            <w:r w:rsidRPr="008A216F">
              <w:rPr>
                <w:rFonts w:ascii="Arial" w:hAnsi="Arial" w:cs="Arial"/>
                <w:sz w:val="24"/>
                <w:szCs w:val="24"/>
                <w:lang w:val="mn-MN"/>
              </w:rPr>
              <w:t>Хүн амд биеийн тамир, спортын үйлчилгээ үзүүлэх төрийн бус байгууллагуудын уялдаа холбоог сайжруулан хамтын ажиллагааг бэхжүүлнэ.</w:t>
            </w:r>
          </w:p>
        </w:tc>
        <w:tc>
          <w:tcPr>
            <w:tcW w:w="630" w:type="dxa"/>
            <w:vAlign w:val="center"/>
          </w:tcPr>
          <w:p w:rsidR="004E4CEB" w:rsidRPr="008A216F" w:rsidRDefault="004E4CEB" w:rsidP="00FC6F51">
            <w:pPr>
              <w:jc w:val="center"/>
              <w:rPr>
                <w:rFonts w:ascii="Arial" w:hAnsi="Arial" w:cs="Arial"/>
                <w:sz w:val="24"/>
                <w:szCs w:val="24"/>
                <w:lang w:val="mn-MN"/>
              </w:rPr>
            </w:pPr>
          </w:p>
        </w:tc>
        <w:tc>
          <w:tcPr>
            <w:tcW w:w="171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 xml:space="preserve">Спортын холбоодыг бүрэн оролцуулах </w:t>
            </w:r>
          </w:p>
        </w:tc>
        <w:tc>
          <w:tcPr>
            <w:tcW w:w="81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2020</w:t>
            </w:r>
          </w:p>
        </w:tc>
        <w:tc>
          <w:tcPr>
            <w:tcW w:w="108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15</w:t>
            </w:r>
          </w:p>
        </w:tc>
        <w:tc>
          <w:tcPr>
            <w:tcW w:w="153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21</w:t>
            </w:r>
          </w:p>
        </w:tc>
        <w:tc>
          <w:tcPr>
            <w:tcW w:w="6817" w:type="dxa"/>
            <w:vAlign w:val="center"/>
          </w:tcPr>
          <w:p w:rsidR="004E4CEB" w:rsidRPr="008A216F" w:rsidRDefault="00A15F76" w:rsidP="00592DBE">
            <w:pPr>
              <w:jc w:val="both"/>
              <w:rPr>
                <w:rFonts w:ascii="Arial" w:hAnsi="Arial" w:cs="Arial"/>
                <w:color w:val="FF0000"/>
                <w:sz w:val="24"/>
                <w:szCs w:val="24"/>
                <w:lang w:val="mn-MN"/>
              </w:rPr>
            </w:pPr>
            <w:r>
              <w:rPr>
                <w:rFonts w:ascii="Arial" w:hAnsi="Arial" w:cs="Arial"/>
                <w:sz w:val="24"/>
                <w:szCs w:val="24"/>
                <w:lang w:val="mn-MN"/>
              </w:rPr>
              <w:t>2021-2024</w:t>
            </w:r>
            <w:r w:rsidR="0022683A" w:rsidRPr="008A216F">
              <w:rPr>
                <w:rFonts w:ascii="Arial" w:hAnsi="Arial" w:cs="Arial"/>
                <w:sz w:val="24"/>
                <w:szCs w:val="24"/>
                <w:lang w:val="mn-MN"/>
              </w:rPr>
              <w:t xml:space="preserve"> онд </w:t>
            </w:r>
            <w:r w:rsidR="00E00D4E" w:rsidRPr="008A216F">
              <w:rPr>
                <w:rFonts w:ascii="Arial" w:hAnsi="Arial" w:cs="Arial"/>
                <w:sz w:val="24"/>
                <w:szCs w:val="24"/>
                <w:lang w:val="mn-MN"/>
              </w:rPr>
              <w:t xml:space="preserve">цахим болон иргэд аж ахуйн нэгж, аймгийн хэмжээнд </w:t>
            </w:r>
            <w:r w:rsidR="0022683A" w:rsidRPr="008A216F">
              <w:rPr>
                <w:rFonts w:ascii="Arial" w:hAnsi="Arial" w:cs="Arial"/>
                <w:sz w:val="24"/>
                <w:szCs w:val="24"/>
                <w:lang w:val="mn-MN"/>
              </w:rPr>
              <w:t>эрүүл мэнд</w:t>
            </w:r>
            <w:r w:rsidR="00C31D44" w:rsidRPr="008A216F">
              <w:rPr>
                <w:rFonts w:ascii="Arial" w:hAnsi="Arial" w:cs="Arial"/>
                <w:sz w:val="24"/>
                <w:szCs w:val="24"/>
                <w:lang w:val="mn-MN"/>
              </w:rPr>
              <w:t xml:space="preserve"> эрүүл мэндийн үйл ажиллагаа, сарын аян, би</w:t>
            </w:r>
            <w:r w:rsidR="00E00D4E" w:rsidRPr="008A216F">
              <w:rPr>
                <w:rFonts w:ascii="Arial" w:hAnsi="Arial" w:cs="Arial"/>
                <w:sz w:val="24"/>
                <w:szCs w:val="24"/>
                <w:lang w:val="mn-MN"/>
              </w:rPr>
              <w:t>еийн тамирын арга хэмжээ</w:t>
            </w:r>
            <w:r w:rsidR="00222C27" w:rsidRPr="008A216F">
              <w:rPr>
                <w:rFonts w:ascii="Arial" w:hAnsi="Arial" w:cs="Arial"/>
                <w:sz w:val="24"/>
                <w:szCs w:val="24"/>
                <w:lang w:val="mn-MN"/>
              </w:rPr>
              <w:t>, тэмцээн уралдаан</w:t>
            </w:r>
            <w:r w:rsidR="00C67D91" w:rsidRPr="008A216F">
              <w:rPr>
                <w:rFonts w:ascii="Arial" w:hAnsi="Arial" w:cs="Arial"/>
                <w:sz w:val="24"/>
                <w:szCs w:val="24"/>
                <w:lang w:val="mn-MN"/>
              </w:rPr>
              <w:t>, улсын аварга зэрэг нийт</w:t>
            </w:r>
            <w:r>
              <w:rPr>
                <w:rFonts w:ascii="Arial" w:hAnsi="Arial" w:cs="Arial"/>
                <w:sz w:val="24"/>
                <w:szCs w:val="24"/>
                <w:lang w:val="mn-MN"/>
              </w:rPr>
              <w:t xml:space="preserve"> 382</w:t>
            </w:r>
            <w:r w:rsidR="00E00D4E" w:rsidRPr="008A216F">
              <w:rPr>
                <w:rFonts w:ascii="Arial" w:hAnsi="Arial" w:cs="Arial"/>
                <w:sz w:val="24"/>
                <w:szCs w:val="24"/>
                <w:lang w:val="mn-MN"/>
              </w:rPr>
              <w:t xml:space="preserve"> арг</w:t>
            </w:r>
            <w:r w:rsidR="00C67D91" w:rsidRPr="008A216F">
              <w:rPr>
                <w:rFonts w:ascii="Arial" w:hAnsi="Arial" w:cs="Arial"/>
                <w:sz w:val="24"/>
                <w:szCs w:val="24"/>
                <w:lang w:val="mn-MN"/>
              </w:rPr>
              <w:t>а хэмжээг зохион байгуулан</w:t>
            </w:r>
            <w:r>
              <w:rPr>
                <w:rFonts w:ascii="Arial" w:hAnsi="Arial" w:cs="Arial"/>
                <w:sz w:val="24"/>
                <w:szCs w:val="24"/>
                <w:lang w:val="mn-MN"/>
              </w:rPr>
              <w:t xml:space="preserve"> оролцуулж нийт</w:t>
            </w:r>
            <w:r w:rsidR="00C67D91" w:rsidRPr="008A216F">
              <w:rPr>
                <w:rFonts w:ascii="Arial" w:hAnsi="Arial" w:cs="Arial"/>
                <w:sz w:val="24"/>
                <w:szCs w:val="24"/>
                <w:lang w:val="mn-MN"/>
              </w:rPr>
              <w:t xml:space="preserve"> </w:t>
            </w:r>
            <w:r>
              <w:rPr>
                <w:rFonts w:ascii="Arial" w:hAnsi="Arial" w:cs="Arial"/>
                <w:sz w:val="24"/>
                <w:szCs w:val="24"/>
                <w:lang w:val="mn-MN"/>
              </w:rPr>
              <w:t>133</w:t>
            </w:r>
            <w:r w:rsidR="00607337">
              <w:rPr>
                <w:rFonts w:ascii="Arial" w:hAnsi="Arial" w:cs="Arial"/>
                <w:sz w:val="24"/>
                <w:szCs w:val="24"/>
                <w:lang w:val="mn-MN"/>
              </w:rPr>
              <w:t>5</w:t>
            </w:r>
            <w:r>
              <w:rPr>
                <w:rFonts w:ascii="Arial" w:hAnsi="Arial" w:cs="Arial"/>
                <w:sz w:val="24"/>
                <w:szCs w:val="24"/>
                <w:lang w:val="mn-MN"/>
              </w:rPr>
              <w:t>50</w:t>
            </w:r>
            <w:r w:rsidR="00592DBE">
              <w:rPr>
                <w:rFonts w:ascii="Arial" w:hAnsi="Arial" w:cs="Arial"/>
                <w:sz w:val="24"/>
                <w:szCs w:val="24"/>
                <w:lang w:val="mn-MN"/>
              </w:rPr>
              <w:t xml:space="preserve"> </w:t>
            </w:r>
            <w:r>
              <w:rPr>
                <w:rFonts w:ascii="Arial" w:hAnsi="Arial" w:cs="Arial"/>
                <w:sz w:val="24"/>
                <w:szCs w:val="24"/>
                <w:lang w:val="mn-MN"/>
              </w:rPr>
              <w:t>иргэн</w:t>
            </w:r>
            <w:r w:rsidR="00E00D4E" w:rsidRPr="008A216F">
              <w:rPr>
                <w:rFonts w:ascii="Arial" w:hAnsi="Arial" w:cs="Arial"/>
                <w:sz w:val="24"/>
                <w:szCs w:val="24"/>
                <w:lang w:val="mn-MN"/>
              </w:rPr>
              <w:t xml:space="preserve">ийг </w:t>
            </w:r>
            <w:r w:rsidR="00592DBE">
              <w:rPr>
                <w:rFonts w:ascii="Arial" w:hAnsi="Arial" w:cs="Arial"/>
                <w:sz w:val="24"/>
                <w:szCs w:val="24"/>
                <w:lang w:val="mn-MN"/>
              </w:rPr>
              <w:t>хамруулан</w:t>
            </w:r>
            <w:r>
              <w:rPr>
                <w:rFonts w:ascii="Arial" w:hAnsi="Arial" w:cs="Arial"/>
                <w:sz w:val="24"/>
                <w:szCs w:val="24"/>
                <w:lang w:val="mn-MN"/>
              </w:rPr>
              <w:t xml:space="preserve">  давхардсан тоогоор 25</w:t>
            </w:r>
            <w:r w:rsidR="00C15724" w:rsidRPr="008A216F">
              <w:rPr>
                <w:rFonts w:ascii="Arial" w:hAnsi="Arial" w:cs="Arial"/>
                <w:sz w:val="24"/>
                <w:szCs w:val="24"/>
                <w:lang w:val="mn-MN"/>
              </w:rPr>
              <w:t>2</w:t>
            </w:r>
            <w:r w:rsidR="00C31D44" w:rsidRPr="008A216F">
              <w:rPr>
                <w:rFonts w:ascii="Arial" w:hAnsi="Arial" w:cs="Arial"/>
                <w:sz w:val="24"/>
                <w:szCs w:val="24"/>
                <w:lang w:val="mn-MN"/>
              </w:rPr>
              <w:t xml:space="preserve"> байгу</w:t>
            </w:r>
            <w:r w:rsidR="0022683A" w:rsidRPr="008A216F">
              <w:rPr>
                <w:rFonts w:ascii="Arial" w:hAnsi="Arial" w:cs="Arial"/>
                <w:sz w:val="24"/>
                <w:szCs w:val="24"/>
                <w:lang w:val="mn-MN"/>
              </w:rPr>
              <w:t>уллагуудтай хамтран үйл ажиллагааг зохион байгуулж явуулсан</w:t>
            </w:r>
            <w:r w:rsidR="00C31D44" w:rsidRPr="008A216F">
              <w:rPr>
                <w:rFonts w:ascii="Arial" w:hAnsi="Arial" w:cs="Arial"/>
                <w:sz w:val="24"/>
                <w:szCs w:val="24"/>
                <w:lang w:val="mn-MN"/>
              </w:rPr>
              <w:t xml:space="preserve"> байна</w:t>
            </w:r>
            <w:r w:rsidR="00C31D44" w:rsidRPr="008A216F">
              <w:rPr>
                <w:rFonts w:ascii="Arial" w:hAnsi="Arial" w:cs="Arial"/>
                <w:color w:val="FF0000"/>
                <w:sz w:val="24"/>
                <w:szCs w:val="24"/>
                <w:lang w:val="mn-MN"/>
              </w:rPr>
              <w:t>.</w:t>
            </w:r>
          </w:p>
        </w:tc>
      </w:tr>
      <w:tr w:rsidR="004E4CEB" w:rsidRPr="008A216F" w:rsidTr="00A33D38">
        <w:tc>
          <w:tcPr>
            <w:tcW w:w="818" w:type="dxa"/>
            <w:vAlign w:val="center"/>
          </w:tcPr>
          <w:p w:rsidR="004E4CEB" w:rsidRPr="008A216F" w:rsidRDefault="001A58F1" w:rsidP="00FC6F51">
            <w:pPr>
              <w:jc w:val="center"/>
              <w:rPr>
                <w:rFonts w:ascii="Arial" w:hAnsi="Arial" w:cs="Arial"/>
                <w:sz w:val="24"/>
                <w:szCs w:val="24"/>
                <w:lang w:val="mn-MN"/>
              </w:rPr>
            </w:pPr>
            <w:r w:rsidRPr="008A216F">
              <w:rPr>
                <w:rFonts w:ascii="Arial" w:hAnsi="Arial" w:cs="Arial"/>
                <w:sz w:val="24"/>
                <w:szCs w:val="24"/>
                <w:lang w:val="mn-MN"/>
              </w:rPr>
              <w:t>3,4,</w:t>
            </w:r>
            <w:r w:rsidR="004E4CEB" w:rsidRPr="008A216F">
              <w:rPr>
                <w:rFonts w:ascii="Arial" w:hAnsi="Arial" w:cs="Arial"/>
                <w:sz w:val="24"/>
                <w:szCs w:val="24"/>
                <w:lang w:val="mn-MN"/>
              </w:rPr>
              <w:t>3</w:t>
            </w:r>
          </w:p>
        </w:tc>
        <w:tc>
          <w:tcPr>
            <w:tcW w:w="2422" w:type="dxa"/>
            <w:vAlign w:val="center"/>
          </w:tcPr>
          <w:p w:rsidR="004E4CEB" w:rsidRPr="008A216F" w:rsidRDefault="006C6FE9" w:rsidP="00FC6F51">
            <w:pPr>
              <w:jc w:val="both"/>
              <w:rPr>
                <w:rFonts w:ascii="Arial" w:hAnsi="Arial" w:cs="Arial"/>
                <w:sz w:val="24"/>
                <w:szCs w:val="24"/>
                <w:lang w:val="mn-MN"/>
              </w:rPr>
            </w:pPr>
            <w:r w:rsidRPr="008A216F">
              <w:rPr>
                <w:rFonts w:ascii="Arial" w:hAnsi="Arial" w:cs="Arial"/>
                <w:sz w:val="24"/>
                <w:szCs w:val="24"/>
                <w:lang w:val="mn-MN"/>
              </w:rPr>
              <w:t xml:space="preserve">Хөгжлийн бэрхшээлтэй </w:t>
            </w:r>
            <w:r w:rsidR="00D02B33" w:rsidRPr="008A216F">
              <w:rPr>
                <w:rFonts w:ascii="Arial" w:hAnsi="Arial" w:cs="Arial"/>
                <w:sz w:val="24"/>
                <w:szCs w:val="24"/>
                <w:lang w:val="mn-MN"/>
              </w:rPr>
              <w:t>иргэдийн олон төрөлт тэмцээнийг уламжлал болгон</w:t>
            </w:r>
            <w:r w:rsidR="00546EA3" w:rsidRPr="008A216F">
              <w:rPr>
                <w:rFonts w:ascii="Arial" w:hAnsi="Arial" w:cs="Arial"/>
                <w:sz w:val="24"/>
                <w:szCs w:val="24"/>
                <w:lang w:val="mn-MN"/>
              </w:rPr>
              <w:t xml:space="preserve"> </w:t>
            </w:r>
            <w:r w:rsidR="00D02B33" w:rsidRPr="008A216F">
              <w:rPr>
                <w:rFonts w:ascii="Arial" w:hAnsi="Arial" w:cs="Arial"/>
                <w:sz w:val="24"/>
                <w:szCs w:val="24"/>
                <w:lang w:val="mn-MN"/>
              </w:rPr>
              <w:t>зохион байгуулна</w:t>
            </w:r>
          </w:p>
        </w:tc>
        <w:tc>
          <w:tcPr>
            <w:tcW w:w="630" w:type="dxa"/>
            <w:vAlign w:val="center"/>
          </w:tcPr>
          <w:p w:rsidR="004E4CEB" w:rsidRPr="008A216F" w:rsidRDefault="004E4CEB" w:rsidP="00FC6F51">
            <w:pPr>
              <w:jc w:val="center"/>
              <w:rPr>
                <w:rFonts w:ascii="Arial" w:hAnsi="Arial" w:cs="Arial"/>
                <w:sz w:val="24"/>
                <w:szCs w:val="24"/>
                <w:lang w:val="mn-MN"/>
              </w:rPr>
            </w:pPr>
          </w:p>
        </w:tc>
        <w:tc>
          <w:tcPr>
            <w:tcW w:w="1710" w:type="dxa"/>
            <w:vAlign w:val="center"/>
          </w:tcPr>
          <w:p w:rsidR="004E4CEB" w:rsidRPr="008A216F" w:rsidRDefault="009D7305" w:rsidP="00FC6F51">
            <w:pPr>
              <w:jc w:val="center"/>
              <w:rPr>
                <w:rFonts w:ascii="Arial" w:hAnsi="Arial" w:cs="Arial"/>
                <w:sz w:val="24"/>
                <w:szCs w:val="24"/>
                <w:lang w:val="mn-MN"/>
              </w:rPr>
            </w:pPr>
            <w:r w:rsidRPr="008A216F">
              <w:rPr>
                <w:rFonts w:ascii="Arial" w:hAnsi="Arial" w:cs="Arial"/>
                <w:sz w:val="24"/>
                <w:szCs w:val="24"/>
                <w:lang w:val="mn-MN"/>
              </w:rPr>
              <w:t xml:space="preserve">Хөгжлийн бэрхшээлтэй иргэдийг нийгэмшүүлэх </w:t>
            </w:r>
          </w:p>
        </w:tc>
        <w:tc>
          <w:tcPr>
            <w:tcW w:w="810" w:type="dxa"/>
            <w:vAlign w:val="center"/>
          </w:tcPr>
          <w:p w:rsidR="004E4CEB" w:rsidRPr="008A216F" w:rsidRDefault="009D7305" w:rsidP="00FC6F51">
            <w:pPr>
              <w:jc w:val="center"/>
              <w:rPr>
                <w:rFonts w:ascii="Arial" w:hAnsi="Arial" w:cs="Arial"/>
                <w:sz w:val="24"/>
                <w:szCs w:val="24"/>
                <w:lang w:val="mn-MN"/>
              </w:rPr>
            </w:pPr>
            <w:r w:rsidRPr="008A216F">
              <w:rPr>
                <w:rFonts w:ascii="Arial" w:hAnsi="Arial" w:cs="Arial"/>
                <w:sz w:val="24"/>
                <w:szCs w:val="24"/>
                <w:lang w:val="mn-MN"/>
              </w:rPr>
              <w:t>2020</w:t>
            </w:r>
          </w:p>
        </w:tc>
        <w:tc>
          <w:tcPr>
            <w:tcW w:w="1080" w:type="dxa"/>
            <w:vAlign w:val="center"/>
          </w:tcPr>
          <w:p w:rsidR="004E4CEB" w:rsidRPr="008A216F" w:rsidRDefault="009D7305" w:rsidP="00FC6F51">
            <w:pPr>
              <w:jc w:val="center"/>
              <w:rPr>
                <w:rFonts w:ascii="Arial" w:hAnsi="Arial" w:cs="Arial"/>
                <w:sz w:val="24"/>
                <w:szCs w:val="24"/>
                <w:lang w:val="mn-MN"/>
              </w:rPr>
            </w:pPr>
            <w:r w:rsidRPr="008A216F">
              <w:rPr>
                <w:rFonts w:ascii="Arial" w:hAnsi="Arial" w:cs="Arial"/>
                <w:sz w:val="24"/>
                <w:szCs w:val="24"/>
                <w:lang w:val="mn-MN"/>
              </w:rPr>
              <w:t>1</w:t>
            </w:r>
          </w:p>
        </w:tc>
        <w:tc>
          <w:tcPr>
            <w:tcW w:w="1530" w:type="dxa"/>
            <w:vAlign w:val="center"/>
          </w:tcPr>
          <w:p w:rsidR="004E4CEB" w:rsidRPr="008A216F" w:rsidRDefault="009D7305" w:rsidP="00FC6F51">
            <w:pPr>
              <w:jc w:val="center"/>
              <w:rPr>
                <w:rFonts w:ascii="Arial" w:hAnsi="Arial" w:cs="Arial"/>
                <w:sz w:val="24"/>
                <w:szCs w:val="24"/>
                <w:lang w:val="mn-MN"/>
              </w:rPr>
            </w:pPr>
            <w:r w:rsidRPr="008A216F">
              <w:rPr>
                <w:rFonts w:ascii="Arial" w:hAnsi="Arial" w:cs="Arial"/>
                <w:sz w:val="24"/>
                <w:szCs w:val="24"/>
                <w:lang w:val="mn-MN"/>
              </w:rPr>
              <w:t>1</w:t>
            </w:r>
          </w:p>
        </w:tc>
        <w:tc>
          <w:tcPr>
            <w:tcW w:w="6817" w:type="dxa"/>
            <w:vAlign w:val="center"/>
          </w:tcPr>
          <w:p w:rsidR="004E4CEB" w:rsidRPr="008A216F" w:rsidRDefault="009D7305" w:rsidP="00FC6F51">
            <w:pPr>
              <w:jc w:val="both"/>
              <w:rPr>
                <w:rFonts w:ascii="Arial" w:hAnsi="Arial" w:cs="Arial"/>
                <w:sz w:val="24"/>
                <w:szCs w:val="24"/>
                <w:lang w:val="mn-MN"/>
              </w:rPr>
            </w:pPr>
            <w:r w:rsidRPr="008A216F">
              <w:rPr>
                <w:rFonts w:ascii="Arial" w:hAnsi="Arial" w:cs="Arial"/>
                <w:sz w:val="24"/>
                <w:szCs w:val="24"/>
                <w:lang w:val="mn-MN"/>
              </w:rPr>
              <w:t xml:space="preserve"> </w:t>
            </w:r>
            <w:r w:rsidR="00C31D44" w:rsidRPr="008A216F">
              <w:rPr>
                <w:rFonts w:ascii="Arial" w:hAnsi="Arial" w:cs="Arial"/>
                <w:sz w:val="24"/>
                <w:szCs w:val="24"/>
                <w:lang w:val="mn-MN"/>
              </w:rPr>
              <w:t>Короновирус цар тахлын улмаас хөгжлийн бэрхшээлтэй иргэдийн дунд нийтийг хамарсан үйл ажиллагааг явуулах боломжгүй бөгөөд Улсаас зохион байгуулж буй шатар, даамын тэмцээнд 6 тамирчныг оролцуулан Мандал сумын тамирчин Анхзаяа даамын тэмцээнд тэргүүн байр, С.Сундуй  шатарын тэмцээнд улсад 1-р байранд шалгаран Ази тивд болсон “цагаан таягтны наадамд оролцон 2-р байранд шалгарсан амжилтыг үзүүлсэн</w:t>
            </w:r>
            <w:r w:rsidR="006B0B62" w:rsidRPr="008A216F">
              <w:rPr>
                <w:rFonts w:ascii="Arial" w:hAnsi="Arial" w:cs="Arial"/>
                <w:color w:val="FF0000"/>
                <w:sz w:val="24"/>
                <w:szCs w:val="24"/>
                <w:lang w:val="mn-MN"/>
              </w:rPr>
              <w:t>.</w:t>
            </w:r>
            <w:r w:rsidR="006B0B62" w:rsidRPr="008A216F">
              <w:rPr>
                <w:rFonts w:ascii="Arial" w:hAnsi="Arial" w:cs="Arial"/>
                <w:sz w:val="24"/>
                <w:szCs w:val="24"/>
                <w:lang w:val="mn-MN"/>
              </w:rPr>
              <w:t xml:space="preserve"> Мандал суманд ХБИргэдийн суугаа волейболын Аймгийн аварга шалгаруулах тэмцээнийг зохион байгуулан 5 багийн 40 гаруй иргэдийг оролцуулан улсын аварга шалгаруулах тэмцээнд  оролцох багийг сонгон шалгаруулан оролцуулсан. </w:t>
            </w:r>
          </w:p>
          <w:p w:rsidR="001E6F46" w:rsidRPr="008A216F" w:rsidRDefault="001E6F46" w:rsidP="001E6F46">
            <w:pPr>
              <w:jc w:val="both"/>
              <w:rPr>
                <w:rFonts w:ascii="Arial" w:hAnsi="Arial" w:cs="Arial"/>
                <w:sz w:val="24"/>
                <w:szCs w:val="24"/>
                <w:lang w:val="mn-MN"/>
              </w:rPr>
            </w:pPr>
            <w:r w:rsidRPr="008A216F">
              <w:rPr>
                <w:rFonts w:ascii="Arial" w:hAnsi="Arial" w:cs="Arial"/>
                <w:sz w:val="24"/>
                <w:szCs w:val="24"/>
                <w:lang w:val="mn-MN"/>
              </w:rPr>
              <w:t xml:space="preserve">Монголын бүх ард 15 дугаар наадмын ХБИргэдийн 5 төрөлд тамирчдыг оролцуулах зорилгоор ХБИргэдийн </w:t>
            </w:r>
            <w:r w:rsidRPr="008A216F">
              <w:rPr>
                <w:rFonts w:ascii="Arial" w:hAnsi="Arial" w:cs="Arial"/>
                <w:sz w:val="24"/>
                <w:szCs w:val="24"/>
                <w:lang w:val="mn-MN"/>
              </w:rPr>
              <w:lastRenderedPageBreak/>
              <w:t xml:space="preserve">наадмыг 3 төрлөөр зохион байгуулж тус арга хэмжээнд 11 сумын 120 гаруй   тамирчинг оролцуулан төрөл тус бүрд шалгарсан тамирчдыг шигшээ тэмцээнд оролцуулан төрөл тус бүрд шалгарсан тамирчдыг шигшээ тэмцээнд  бэлтгэн оролцуулж паражудогийн төрлөөр  2 алт,  1 мөнгө,  1 хүрэл /Б.Мэндбаяр,  Мэндбаяр,Б. Цогбаяр,М.Идэр/ парахөнгөн атлетикийн төрөлд 1 хүрэл </w:t>
            </w:r>
          </w:p>
          <w:p w:rsidR="002A3B43" w:rsidRPr="00607337" w:rsidRDefault="001E6F46" w:rsidP="001E6F46">
            <w:pPr>
              <w:jc w:val="both"/>
              <w:rPr>
                <w:rFonts w:ascii="Arial" w:hAnsi="Arial" w:cs="Arial"/>
                <w:sz w:val="24"/>
                <w:szCs w:val="24"/>
                <w:lang w:val="mn-MN"/>
              </w:rPr>
            </w:pPr>
            <w:r w:rsidRPr="00607337">
              <w:rPr>
                <w:rFonts w:ascii="Arial" w:hAnsi="Arial" w:cs="Arial"/>
                <w:sz w:val="24"/>
                <w:szCs w:val="24"/>
                <w:lang w:val="mn-MN"/>
              </w:rPr>
              <w:t>/ Ж.Батчимэг / хүртсэн сайхан амжилтыг үзүүлсэн.</w:t>
            </w:r>
          </w:p>
          <w:p w:rsidR="00607337" w:rsidRPr="00607337" w:rsidRDefault="001E6F46" w:rsidP="001E6F46">
            <w:pPr>
              <w:jc w:val="both"/>
              <w:rPr>
                <w:rFonts w:ascii="Arial" w:hAnsi="Arial" w:cs="Arial"/>
                <w:sz w:val="24"/>
                <w:szCs w:val="24"/>
                <w:lang w:val="mn-MN"/>
              </w:rPr>
            </w:pPr>
            <w:r w:rsidRPr="00607337">
              <w:rPr>
                <w:rFonts w:ascii="Arial" w:hAnsi="Arial" w:cs="Arial"/>
                <w:sz w:val="24"/>
                <w:szCs w:val="24"/>
                <w:lang w:val="mn-MN"/>
              </w:rPr>
              <w:t xml:space="preserve">  </w:t>
            </w:r>
            <w:r w:rsidR="002A3B43" w:rsidRPr="00607337">
              <w:rPr>
                <w:rFonts w:ascii="Arial" w:hAnsi="Arial" w:cs="Arial"/>
                <w:sz w:val="24"/>
                <w:szCs w:val="24"/>
                <w:lang w:val="mn-MN"/>
              </w:rPr>
              <w:t xml:space="preserve">Хөгжлийн бэрхшээлтэй иргэдийн насанд хүрэгчдийн улсын аварга шалгаруулах жудогийн тэмцээнд 11 тамирчинг оролцуулан 2 алт 2 мөнгөн медаль хүртэж багаараа 2 дугаар байранд шалгарсан амжилтыг үзүүллээ. </w:t>
            </w:r>
          </w:p>
          <w:p w:rsidR="00E00D4E" w:rsidRDefault="002A3B43" w:rsidP="001E6F46">
            <w:pPr>
              <w:jc w:val="both"/>
              <w:rPr>
                <w:rFonts w:ascii="Arial" w:hAnsi="Arial" w:cs="Arial"/>
                <w:sz w:val="24"/>
                <w:szCs w:val="24"/>
                <w:lang w:val="mn-MN"/>
              </w:rPr>
            </w:pPr>
            <w:r w:rsidRPr="008A216F">
              <w:rPr>
                <w:rFonts w:ascii="Arial" w:hAnsi="Arial" w:cs="Arial"/>
                <w:sz w:val="24"/>
                <w:szCs w:val="24"/>
                <w:lang w:val="mn-MN"/>
              </w:rPr>
              <w:t xml:space="preserve"> </w:t>
            </w:r>
            <w:r w:rsidR="00607337">
              <w:rPr>
                <w:rFonts w:ascii="Arial" w:hAnsi="Arial" w:cs="Arial"/>
                <w:sz w:val="24"/>
                <w:szCs w:val="24"/>
                <w:lang w:val="mn-MN"/>
              </w:rPr>
              <w:t>ХБИргэдийн ХСНаадамд аймгаа төлөөлөн парахөнгөн атлетик, жудо ширээний теннисний төрлөөр 11 тамирчинг оролцуулан 2 алт / ширээний теннис, хөнгөн / 2 хүрэл /хөнгөн/</w:t>
            </w:r>
            <w:r w:rsidR="00607337" w:rsidRPr="008A216F">
              <w:rPr>
                <w:rFonts w:ascii="Arial" w:hAnsi="Arial" w:cs="Arial"/>
                <w:sz w:val="24"/>
                <w:szCs w:val="24"/>
                <w:lang w:val="mn-MN"/>
              </w:rPr>
              <w:t xml:space="preserve"> </w:t>
            </w:r>
            <w:r w:rsidR="00607337">
              <w:rPr>
                <w:rFonts w:ascii="Arial" w:hAnsi="Arial" w:cs="Arial"/>
                <w:sz w:val="24"/>
                <w:szCs w:val="24"/>
                <w:lang w:val="mn-MN"/>
              </w:rPr>
              <w:t>медаль хүртсэн сайхан амжилтыг үзүүлсэн.</w:t>
            </w:r>
          </w:p>
          <w:p w:rsidR="003602C1" w:rsidRDefault="00A33D38" w:rsidP="001E6F46">
            <w:pPr>
              <w:jc w:val="both"/>
              <w:rPr>
                <w:rFonts w:ascii="Arial" w:hAnsi="Arial" w:cs="Arial"/>
                <w:sz w:val="24"/>
                <w:szCs w:val="24"/>
                <w:lang w:val="mn-MN"/>
              </w:rPr>
            </w:pPr>
            <w:r w:rsidRPr="00960A35">
              <w:rPr>
                <w:rFonts w:ascii="Arial" w:hAnsi="Arial" w:cs="Arial"/>
                <w:sz w:val="24"/>
                <w:szCs w:val="24"/>
                <w:lang w:val="mn-MN"/>
              </w:rPr>
              <w:t xml:space="preserve">ХБИргэдийн суугаа волейболын тэмцээнийг Мандал суманд зохион байгуулан арга хэмжээнд 4 сум  1 тосгоны 7 багийн холимог 49 тамирчин оролцож Мандал сумын 1 баг тэргүүлсэн. </w:t>
            </w:r>
            <w:r>
              <w:rPr>
                <w:rFonts w:ascii="Arial" w:hAnsi="Arial" w:cs="Arial"/>
                <w:sz w:val="24"/>
                <w:szCs w:val="24"/>
                <w:lang w:val="mn-MN"/>
              </w:rPr>
              <w:t>Нийт 6 арга хэмжээнд 242 ХБИргэдийг татан оролцуулсан</w:t>
            </w:r>
            <w:r w:rsidR="00A15F76">
              <w:rPr>
                <w:rFonts w:ascii="Arial" w:hAnsi="Arial" w:cs="Arial"/>
                <w:sz w:val="24"/>
                <w:szCs w:val="24"/>
                <w:lang w:val="mn-MN"/>
              </w:rPr>
              <w:t>.</w:t>
            </w:r>
          </w:p>
          <w:p w:rsidR="00A15F76" w:rsidRDefault="00AD2269" w:rsidP="00AD2269">
            <w:pPr>
              <w:jc w:val="both"/>
              <w:rPr>
                <w:rFonts w:ascii="Arial" w:eastAsia="Calibri" w:hAnsi="Arial" w:cs="Arial"/>
                <w:sz w:val="24"/>
                <w:szCs w:val="24"/>
                <w:lang w:val="mn-MN"/>
              </w:rPr>
            </w:pPr>
            <w:r>
              <w:rPr>
                <w:rFonts w:ascii="Arial" w:eastAsia="Calibri" w:hAnsi="Arial" w:cs="Arial"/>
                <w:sz w:val="24"/>
                <w:szCs w:val="24"/>
                <w:lang w:val="mn-MN"/>
              </w:rPr>
              <w:t xml:space="preserve">   ХБИргэдийн аймгийн аварга шалгаруулах тэмцээнийг Цагааннуур суманд зохион байгуулан 12 сумын 154 тамирчин оролцуулан спортын 4 / жудо, хөнгөн, дардас, суугаа волейбол/ төрлөөр зохион байгуулсан</w:t>
            </w:r>
          </w:p>
          <w:p w:rsidR="00AD2269" w:rsidRPr="008A216F" w:rsidRDefault="00AD2269" w:rsidP="00AD2269">
            <w:pPr>
              <w:spacing w:after="150" w:line="180" w:lineRule="atLeast"/>
              <w:jc w:val="both"/>
              <w:rPr>
                <w:rFonts w:ascii="Arial" w:hAnsi="Arial" w:cs="Arial"/>
                <w:color w:val="FF0000"/>
                <w:sz w:val="24"/>
                <w:szCs w:val="24"/>
                <w:lang w:val="mn-MN"/>
              </w:rPr>
            </w:pPr>
            <w:r>
              <w:rPr>
                <w:rFonts w:ascii="Arial" w:eastAsia="Calibri" w:hAnsi="Arial" w:cs="Arial"/>
                <w:sz w:val="24"/>
                <w:szCs w:val="24"/>
                <w:lang w:val="mn-MN"/>
              </w:rPr>
              <w:t>Хөгжлийн бэрхшээлтэй иргэдийг нийгэмшүүлэх чиглэлээр спортын 4 төрлөөр / суугаа волейбол, паражудо, парахөнгөн, ширээний теннис, / 30 гаруй тамирчинг сургалтанд тогтмол хамруулан хичээллэж байна.</w:t>
            </w:r>
          </w:p>
        </w:tc>
      </w:tr>
      <w:tr w:rsidR="004E4CEB" w:rsidRPr="008A216F" w:rsidTr="00A33D38">
        <w:tc>
          <w:tcPr>
            <w:tcW w:w="818" w:type="dxa"/>
            <w:vAlign w:val="center"/>
          </w:tcPr>
          <w:p w:rsidR="004E4CEB" w:rsidRPr="008A216F" w:rsidRDefault="001A58F1" w:rsidP="00FC6F51">
            <w:pPr>
              <w:jc w:val="center"/>
              <w:rPr>
                <w:rFonts w:ascii="Arial" w:hAnsi="Arial" w:cs="Arial"/>
                <w:sz w:val="24"/>
                <w:szCs w:val="24"/>
                <w:lang w:val="mn-MN"/>
              </w:rPr>
            </w:pPr>
            <w:r w:rsidRPr="008A216F">
              <w:rPr>
                <w:rFonts w:ascii="Arial" w:hAnsi="Arial" w:cs="Arial"/>
                <w:sz w:val="24"/>
                <w:szCs w:val="24"/>
                <w:lang w:val="mn-MN"/>
              </w:rPr>
              <w:lastRenderedPageBreak/>
              <w:t>3,4</w:t>
            </w:r>
            <w:r w:rsidR="004E4CEB" w:rsidRPr="008A216F">
              <w:rPr>
                <w:rFonts w:ascii="Arial" w:hAnsi="Arial" w:cs="Arial"/>
                <w:sz w:val="24"/>
                <w:szCs w:val="24"/>
                <w:lang w:val="mn-MN"/>
              </w:rPr>
              <w:t>,4</w:t>
            </w:r>
          </w:p>
        </w:tc>
        <w:tc>
          <w:tcPr>
            <w:tcW w:w="2422" w:type="dxa"/>
            <w:vAlign w:val="center"/>
          </w:tcPr>
          <w:p w:rsidR="004E4CEB" w:rsidRPr="008A216F" w:rsidRDefault="00D02B33" w:rsidP="00FC6F51">
            <w:pPr>
              <w:jc w:val="both"/>
              <w:rPr>
                <w:rFonts w:ascii="Arial" w:hAnsi="Arial" w:cs="Arial"/>
                <w:sz w:val="24"/>
                <w:szCs w:val="24"/>
                <w:lang w:val="mn-MN"/>
              </w:rPr>
            </w:pPr>
            <w:r w:rsidRPr="008A216F">
              <w:rPr>
                <w:rFonts w:ascii="Arial" w:hAnsi="Arial" w:cs="Arial"/>
                <w:sz w:val="24"/>
                <w:szCs w:val="24"/>
                <w:lang w:val="mn-MN"/>
              </w:rPr>
              <w:t>Мэргэжлийн, багийн, өвлийн спортыг дэмжиж, тамирчдын ч</w:t>
            </w:r>
            <w:r w:rsidR="00632AA8">
              <w:rPr>
                <w:rFonts w:ascii="Arial" w:hAnsi="Arial" w:cs="Arial"/>
                <w:sz w:val="24"/>
                <w:szCs w:val="24"/>
                <w:lang w:val="mn-MN"/>
              </w:rPr>
              <w:t>адвар, амжилтыг ахиулахад дэмжлэ</w:t>
            </w:r>
            <w:r w:rsidRPr="008A216F">
              <w:rPr>
                <w:rFonts w:ascii="Arial" w:hAnsi="Arial" w:cs="Arial"/>
                <w:sz w:val="24"/>
                <w:szCs w:val="24"/>
                <w:lang w:val="mn-MN"/>
              </w:rPr>
              <w:t xml:space="preserve">г үзүүлнэ. </w:t>
            </w:r>
          </w:p>
        </w:tc>
        <w:tc>
          <w:tcPr>
            <w:tcW w:w="630" w:type="dxa"/>
            <w:vAlign w:val="center"/>
          </w:tcPr>
          <w:p w:rsidR="004E4CEB" w:rsidRPr="008A216F" w:rsidRDefault="004E4CEB" w:rsidP="00FC6F51">
            <w:pPr>
              <w:jc w:val="center"/>
              <w:rPr>
                <w:rFonts w:ascii="Arial" w:hAnsi="Arial" w:cs="Arial"/>
                <w:sz w:val="24"/>
                <w:szCs w:val="24"/>
                <w:lang w:val="mn-MN"/>
              </w:rPr>
            </w:pPr>
          </w:p>
        </w:tc>
        <w:tc>
          <w:tcPr>
            <w:tcW w:w="1710" w:type="dxa"/>
            <w:vAlign w:val="center"/>
          </w:tcPr>
          <w:p w:rsidR="004E4CEB" w:rsidRPr="008A216F" w:rsidRDefault="009D7305" w:rsidP="00FC6F51">
            <w:pPr>
              <w:jc w:val="center"/>
              <w:rPr>
                <w:rFonts w:ascii="Arial" w:hAnsi="Arial" w:cs="Arial"/>
                <w:sz w:val="24"/>
                <w:szCs w:val="24"/>
                <w:lang w:val="mn-MN"/>
              </w:rPr>
            </w:pPr>
            <w:r w:rsidRPr="008A216F">
              <w:rPr>
                <w:rFonts w:ascii="Arial" w:hAnsi="Arial" w:cs="Arial"/>
                <w:sz w:val="24"/>
                <w:szCs w:val="24"/>
                <w:lang w:val="mn-MN"/>
              </w:rPr>
              <w:t xml:space="preserve">Хичээллэгсдийн тоог нэмэгдүүлэх </w:t>
            </w:r>
          </w:p>
        </w:tc>
        <w:tc>
          <w:tcPr>
            <w:tcW w:w="810" w:type="dxa"/>
            <w:vAlign w:val="center"/>
          </w:tcPr>
          <w:p w:rsidR="004E4CEB" w:rsidRPr="008A216F" w:rsidRDefault="009D7305" w:rsidP="00FC6F51">
            <w:pPr>
              <w:jc w:val="center"/>
              <w:rPr>
                <w:rFonts w:ascii="Arial" w:hAnsi="Arial" w:cs="Arial"/>
                <w:sz w:val="24"/>
                <w:szCs w:val="24"/>
                <w:lang w:val="mn-MN"/>
              </w:rPr>
            </w:pPr>
            <w:r w:rsidRPr="008A216F">
              <w:rPr>
                <w:rFonts w:ascii="Arial" w:hAnsi="Arial" w:cs="Arial"/>
                <w:sz w:val="24"/>
                <w:szCs w:val="24"/>
                <w:lang w:val="mn-MN"/>
              </w:rPr>
              <w:t>2020</w:t>
            </w:r>
          </w:p>
        </w:tc>
        <w:tc>
          <w:tcPr>
            <w:tcW w:w="1080" w:type="dxa"/>
            <w:vAlign w:val="center"/>
          </w:tcPr>
          <w:p w:rsidR="004E4CEB" w:rsidRPr="008A216F" w:rsidRDefault="009D7305" w:rsidP="00FC6F51">
            <w:pPr>
              <w:jc w:val="center"/>
              <w:rPr>
                <w:rFonts w:ascii="Arial" w:hAnsi="Arial" w:cs="Arial"/>
                <w:sz w:val="24"/>
                <w:szCs w:val="24"/>
                <w:lang w:val="mn-MN"/>
              </w:rPr>
            </w:pPr>
            <w:r w:rsidRPr="008A216F">
              <w:rPr>
                <w:rFonts w:ascii="Arial" w:hAnsi="Arial" w:cs="Arial"/>
                <w:sz w:val="24"/>
                <w:szCs w:val="24"/>
                <w:lang w:val="mn-MN"/>
              </w:rPr>
              <w:t>3</w:t>
            </w:r>
          </w:p>
        </w:tc>
        <w:tc>
          <w:tcPr>
            <w:tcW w:w="1530" w:type="dxa"/>
            <w:vAlign w:val="center"/>
          </w:tcPr>
          <w:p w:rsidR="004E4CEB" w:rsidRPr="008A216F" w:rsidRDefault="009D7305" w:rsidP="00FC6F51">
            <w:pPr>
              <w:jc w:val="center"/>
              <w:rPr>
                <w:rFonts w:ascii="Arial" w:hAnsi="Arial" w:cs="Arial"/>
                <w:sz w:val="24"/>
                <w:szCs w:val="24"/>
                <w:lang w:val="mn-MN"/>
              </w:rPr>
            </w:pPr>
            <w:r w:rsidRPr="008A216F">
              <w:rPr>
                <w:rFonts w:ascii="Arial" w:hAnsi="Arial" w:cs="Arial"/>
                <w:sz w:val="24"/>
                <w:szCs w:val="24"/>
                <w:lang w:val="mn-MN"/>
              </w:rPr>
              <w:t>3</w:t>
            </w:r>
          </w:p>
        </w:tc>
        <w:tc>
          <w:tcPr>
            <w:tcW w:w="6817" w:type="dxa"/>
            <w:vAlign w:val="center"/>
          </w:tcPr>
          <w:p w:rsidR="00C05733" w:rsidRPr="00F76879" w:rsidRDefault="00612839" w:rsidP="00C05733">
            <w:pPr>
              <w:pStyle w:val="BodyTextIndent"/>
              <w:rPr>
                <w:rFonts w:ascii="Arial" w:hAnsi="Arial" w:cs="Arial"/>
                <w:lang w:val="mn-MN"/>
              </w:rPr>
            </w:pPr>
            <w:r w:rsidRPr="008A216F">
              <w:rPr>
                <w:rFonts w:ascii="Arial" w:hAnsi="Arial" w:cs="Arial"/>
                <w:lang w:val="mn-MN"/>
              </w:rPr>
              <w:t>Спортын бүрэн дунд сургууль, гүнзгийрүүлсэн сургалттай ангиудыг нээн хичээллүүлснээр Сагсан бөмбөг, волейбол, хоккейн спортын</w:t>
            </w:r>
            <w:r w:rsidR="00C31D44" w:rsidRPr="008A216F">
              <w:rPr>
                <w:rFonts w:ascii="Arial" w:hAnsi="Arial" w:cs="Arial"/>
                <w:lang w:val="mn-MN"/>
              </w:rPr>
              <w:t xml:space="preserve"> төрлөөр </w:t>
            </w:r>
            <w:r w:rsidRPr="008A216F">
              <w:rPr>
                <w:rFonts w:ascii="Arial" w:hAnsi="Arial" w:cs="Arial"/>
                <w:lang w:val="mn-MN"/>
              </w:rPr>
              <w:t xml:space="preserve">мэргэжлийн </w:t>
            </w:r>
            <w:r w:rsidR="00C31D44" w:rsidRPr="008A216F">
              <w:rPr>
                <w:rFonts w:ascii="Arial" w:hAnsi="Arial" w:cs="Arial"/>
                <w:lang w:val="mn-MN"/>
              </w:rPr>
              <w:t xml:space="preserve">сургалтыг явуулан сонгон шалгаруулалтыг хийж өсвөрийн </w:t>
            </w:r>
            <w:r w:rsidRPr="008A216F">
              <w:rPr>
                <w:rFonts w:ascii="Arial" w:hAnsi="Arial" w:cs="Arial"/>
                <w:lang w:val="mn-MN"/>
              </w:rPr>
              <w:t xml:space="preserve">улсын аваргад оролцуулснаар сагсан бөмбөгийн  </w:t>
            </w:r>
            <w:r w:rsidR="00C31D44" w:rsidRPr="008A216F">
              <w:rPr>
                <w:rFonts w:ascii="Arial" w:hAnsi="Arial" w:cs="Arial"/>
              </w:rPr>
              <w:t>U-</w:t>
            </w:r>
            <w:r w:rsidR="00C31D44" w:rsidRPr="008A216F">
              <w:rPr>
                <w:rFonts w:ascii="Arial" w:hAnsi="Arial" w:cs="Arial"/>
                <w:lang w:val="mn-MN"/>
              </w:rPr>
              <w:t xml:space="preserve">15 </w:t>
            </w:r>
            <w:r w:rsidRPr="008A216F">
              <w:rPr>
                <w:rFonts w:ascii="Arial" w:hAnsi="Arial" w:cs="Arial"/>
              </w:rPr>
              <w:t>U -</w:t>
            </w:r>
            <w:r w:rsidRPr="008A216F">
              <w:rPr>
                <w:rFonts w:ascii="Arial" w:hAnsi="Arial" w:cs="Arial"/>
                <w:lang w:val="mn-MN"/>
              </w:rPr>
              <w:t xml:space="preserve">17 </w:t>
            </w:r>
            <w:r w:rsidR="00C31D44" w:rsidRPr="008A216F">
              <w:rPr>
                <w:rFonts w:ascii="Arial" w:hAnsi="Arial" w:cs="Arial"/>
                <w:lang w:val="mn-MN"/>
              </w:rPr>
              <w:t xml:space="preserve">насны  Улсын аварга шалгаруулах тэмцээнд </w:t>
            </w:r>
            <w:r w:rsidRPr="008A216F">
              <w:rPr>
                <w:rFonts w:ascii="Arial" w:hAnsi="Arial" w:cs="Arial"/>
                <w:lang w:val="mn-MN"/>
              </w:rPr>
              <w:t xml:space="preserve">эрэгтэй </w:t>
            </w:r>
            <w:r w:rsidR="00C31D44" w:rsidRPr="008A216F">
              <w:rPr>
                <w:rFonts w:ascii="Arial" w:hAnsi="Arial" w:cs="Arial"/>
                <w:lang w:val="mn-MN"/>
              </w:rPr>
              <w:t>2</w:t>
            </w:r>
            <w:r w:rsidRPr="008A216F">
              <w:rPr>
                <w:rFonts w:ascii="Arial" w:hAnsi="Arial" w:cs="Arial"/>
                <w:lang w:val="mn-MN"/>
              </w:rPr>
              <w:t xml:space="preserve">,3 дугаар </w:t>
            </w:r>
            <w:r w:rsidR="00C31D44" w:rsidRPr="008A216F">
              <w:rPr>
                <w:rFonts w:ascii="Arial" w:hAnsi="Arial" w:cs="Arial"/>
                <w:lang w:val="mn-MN"/>
              </w:rPr>
              <w:t xml:space="preserve"> ба</w:t>
            </w:r>
            <w:r w:rsidRPr="008A216F">
              <w:rPr>
                <w:rFonts w:ascii="Arial" w:hAnsi="Arial" w:cs="Arial"/>
                <w:lang w:val="mn-MN"/>
              </w:rPr>
              <w:t xml:space="preserve">йр, волейболын тэмцээнд эрэгтэй тэргүүн байр, эмэгтэй 3 дугаар байр, хоккейн тэмцээнд баг тамирчид улсын аварга гэсэн эрхэм цолуудыг хүртсэн </w:t>
            </w:r>
            <w:r w:rsidR="00C31D44" w:rsidRPr="008A216F">
              <w:rPr>
                <w:rFonts w:ascii="Arial" w:hAnsi="Arial" w:cs="Arial"/>
                <w:lang w:val="mn-MN"/>
              </w:rPr>
              <w:t xml:space="preserve"> амжилтыг </w:t>
            </w:r>
            <w:r w:rsidR="00C31D44" w:rsidRPr="008A216F">
              <w:rPr>
                <w:rFonts w:ascii="Arial" w:hAnsi="Arial" w:cs="Arial"/>
                <w:lang w:val="mn-MN"/>
              </w:rPr>
              <w:lastRenderedPageBreak/>
              <w:t>үзүүлсэн</w:t>
            </w:r>
            <w:r w:rsidR="001E6F46" w:rsidRPr="008A216F">
              <w:rPr>
                <w:rFonts w:ascii="Arial" w:hAnsi="Arial" w:cs="Arial"/>
                <w:lang w:val="mn-MN"/>
              </w:rPr>
              <w:t>.Өвлийн багийн спорт хоккейн талбайг засварлан хийж тамирчдын бэлтгэлийг хангуулан өсвөрийн Улсын аварга шалгаруулах тэмцээнд тэргүүн байранд шалгарсан амжилтыг үзүүлсэн.</w:t>
            </w:r>
            <w:r w:rsidR="00C31D44" w:rsidRPr="008A216F">
              <w:rPr>
                <w:rFonts w:ascii="Arial" w:hAnsi="Arial" w:cs="Arial"/>
                <w:lang w:val="mn-MN"/>
              </w:rPr>
              <w:t xml:space="preserve"> </w:t>
            </w:r>
            <w:r w:rsidR="00204ADE">
              <w:rPr>
                <w:rFonts w:ascii="Arial" w:hAnsi="Arial" w:cs="Arial"/>
                <w:lang w:val="mn-MN"/>
              </w:rPr>
              <w:t xml:space="preserve">Мэргэжлийн багийн спортыг дэмжих чиглэлээр </w:t>
            </w:r>
            <w:r w:rsidR="00607337">
              <w:rPr>
                <w:rFonts w:ascii="Arial" w:hAnsi="Arial" w:cs="Arial"/>
                <w:lang w:val="mn-MN"/>
              </w:rPr>
              <w:t>өөрийн орон нутагтаа</w:t>
            </w:r>
            <w:r w:rsidR="003602C1">
              <w:rPr>
                <w:rFonts w:ascii="Arial" w:hAnsi="Arial" w:cs="Arial"/>
                <w:lang w:val="mn-MN"/>
              </w:rPr>
              <w:t>, чөлөөт бөхийн</w:t>
            </w:r>
            <w:r w:rsidR="00204ADE">
              <w:rPr>
                <w:rFonts w:ascii="Arial" w:hAnsi="Arial" w:cs="Arial"/>
                <w:lang w:val="mn-MN"/>
              </w:rPr>
              <w:t xml:space="preserve">  </w:t>
            </w:r>
            <w:r w:rsidR="00204ADE">
              <w:rPr>
                <w:rFonts w:ascii="Arial" w:hAnsi="Arial" w:cs="Arial"/>
              </w:rPr>
              <w:t>U</w:t>
            </w:r>
            <w:r w:rsidR="00204ADE">
              <w:rPr>
                <w:rFonts w:ascii="Arial" w:hAnsi="Arial" w:cs="Arial"/>
                <w:lang w:val="mn-MN"/>
              </w:rPr>
              <w:t>-17</w:t>
            </w:r>
            <w:r w:rsidR="00607337">
              <w:rPr>
                <w:rFonts w:ascii="Arial" w:hAnsi="Arial" w:cs="Arial"/>
                <w:lang w:val="mn-MN"/>
              </w:rPr>
              <w:t>,</w:t>
            </w:r>
            <w:r w:rsidR="003602C1">
              <w:rPr>
                <w:rFonts w:ascii="Arial" w:hAnsi="Arial" w:cs="Arial"/>
                <w:lang w:val="mn-MN"/>
              </w:rPr>
              <w:t xml:space="preserve"> сагсан бөмбөгийн</w:t>
            </w:r>
            <w:r w:rsidR="00607337">
              <w:rPr>
                <w:rFonts w:ascii="Arial" w:hAnsi="Arial" w:cs="Arial"/>
                <w:lang w:val="mn-MN"/>
              </w:rPr>
              <w:t xml:space="preserve"> </w:t>
            </w:r>
            <w:r w:rsidR="00607337">
              <w:rPr>
                <w:rFonts w:ascii="Arial" w:hAnsi="Arial" w:cs="Arial"/>
              </w:rPr>
              <w:t>U-</w:t>
            </w:r>
            <w:r w:rsidR="00607337">
              <w:rPr>
                <w:rFonts w:ascii="Arial" w:hAnsi="Arial" w:cs="Arial"/>
                <w:lang w:val="mn-MN"/>
              </w:rPr>
              <w:t>18</w:t>
            </w:r>
            <w:r w:rsidR="00204ADE">
              <w:rPr>
                <w:rFonts w:ascii="Arial" w:hAnsi="Arial" w:cs="Arial"/>
                <w:lang w:val="mn-MN"/>
              </w:rPr>
              <w:t xml:space="preserve"> насны Улс</w:t>
            </w:r>
            <w:r w:rsidR="00592DBE">
              <w:rPr>
                <w:rFonts w:ascii="Arial" w:hAnsi="Arial" w:cs="Arial"/>
                <w:lang w:val="mn-MN"/>
              </w:rPr>
              <w:t xml:space="preserve">ын аварга шалгаруулах тэмцээн, </w:t>
            </w:r>
            <w:r w:rsidR="00592DBE">
              <w:rPr>
                <w:rFonts w:ascii="Arial" w:hAnsi="Arial" w:cs="Arial"/>
              </w:rPr>
              <w:t xml:space="preserve">U- </w:t>
            </w:r>
            <w:r w:rsidR="00592DBE">
              <w:rPr>
                <w:rFonts w:ascii="Arial" w:hAnsi="Arial" w:cs="Arial"/>
                <w:lang w:val="mn-MN"/>
              </w:rPr>
              <w:t>14 насны волейбо</w:t>
            </w:r>
            <w:r w:rsidR="00607337">
              <w:rPr>
                <w:rFonts w:ascii="Arial" w:hAnsi="Arial" w:cs="Arial"/>
                <w:lang w:val="mn-MN"/>
              </w:rPr>
              <w:t xml:space="preserve">л, </w:t>
            </w:r>
            <w:r w:rsidR="00592DBE">
              <w:rPr>
                <w:rFonts w:ascii="Arial" w:hAnsi="Arial" w:cs="Arial"/>
                <w:lang w:val="mn-MN"/>
              </w:rPr>
              <w:t xml:space="preserve"> </w:t>
            </w:r>
            <w:r w:rsidR="00FF5B4C">
              <w:rPr>
                <w:rFonts w:ascii="Arial" w:hAnsi="Arial" w:cs="Arial"/>
                <w:lang w:val="mn-MN"/>
              </w:rPr>
              <w:t xml:space="preserve">Таеквондо пүмсэ, </w:t>
            </w:r>
            <w:r w:rsidR="00607337">
              <w:rPr>
                <w:rFonts w:ascii="Arial" w:hAnsi="Arial" w:cs="Arial"/>
                <w:lang w:val="mn-MN"/>
              </w:rPr>
              <w:t>Уулын дугуйн УАШТэ</w:t>
            </w:r>
            <w:r w:rsidR="00592DBE">
              <w:rPr>
                <w:rFonts w:ascii="Arial" w:hAnsi="Arial" w:cs="Arial"/>
                <w:lang w:val="mn-MN"/>
              </w:rPr>
              <w:t>мцээн</w:t>
            </w:r>
            <w:r w:rsidR="00AD2269">
              <w:rPr>
                <w:rFonts w:ascii="Arial" w:hAnsi="Arial" w:cs="Arial"/>
                <w:lang w:val="mn-MN"/>
              </w:rPr>
              <w:t>, Үндэсний бөх, Үндэсний сур, Буудлагын</w:t>
            </w:r>
            <w:r w:rsidR="00607337">
              <w:rPr>
                <w:rFonts w:ascii="Arial" w:hAnsi="Arial" w:cs="Arial"/>
                <w:lang w:val="mn-MN"/>
              </w:rPr>
              <w:t xml:space="preserve"> улсын аварга</w:t>
            </w:r>
            <w:r w:rsidR="00592DBE">
              <w:rPr>
                <w:rFonts w:ascii="Arial" w:hAnsi="Arial" w:cs="Arial"/>
                <w:lang w:val="mn-MN"/>
              </w:rPr>
              <w:t xml:space="preserve"> зэргийг аймгийн ЗДТГазар, бусад байгууллагуудын</w:t>
            </w:r>
            <w:r w:rsidR="00204ADE">
              <w:rPr>
                <w:rFonts w:ascii="Arial" w:hAnsi="Arial" w:cs="Arial"/>
                <w:lang w:val="mn-MN"/>
              </w:rPr>
              <w:t xml:space="preserve"> дэмжлэгтэйгээр орон нутагтаа хүлээн авч </w:t>
            </w:r>
            <w:r w:rsidR="00632AA8">
              <w:rPr>
                <w:rFonts w:ascii="Arial" w:hAnsi="Arial" w:cs="Arial"/>
                <w:lang w:val="mn-MN"/>
              </w:rPr>
              <w:t>эхний байруудад  шалгарсан амжилтуудыг үзүүлээд байна.</w:t>
            </w:r>
            <w:r w:rsidR="009D7305" w:rsidRPr="008A216F">
              <w:rPr>
                <w:rFonts w:ascii="Arial" w:hAnsi="Arial" w:cs="Arial"/>
                <w:lang w:val="mn-MN"/>
              </w:rPr>
              <w:t xml:space="preserve"> </w:t>
            </w:r>
            <w:r w:rsidR="00C05733">
              <w:rPr>
                <w:rFonts w:ascii="Arial" w:hAnsi="Arial" w:cs="Arial"/>
                <w:lang w:val="mn-MN"/>
              </w:rPr>
              <w:t xml:space="preserve">УИХурлын гишүүн Ч.Ундрамын санаачлагаар Сэлэнгэ Бодонгууд сагсан бөмбөгийн холбоотой хамтран мэргэжлийн чадварлаг тамирчдыг төрүүлэн гаргах чиглэлээр 17 сум 6 тосгоны ЕБоловсролын 34 сургуулиудын 10-12 ангиудын дунд “Сэлэнгэ лиг” тэмцээнийг Мандал бүс / Баянгол, Сайхан ,Орхон, Орхонтуул, Сант, Хушаат/ Сүхбаатар бүс /Алтанбулаг, Ерөө, Цагааннуур, Шаамар, Зүүнбүрэн, Түшиг, Жавхлант, Хүдэр/ хуваагдан нийт 480 гаруй тамирчдыг оролцуулан тоглож түрүүлсэн багт бусад багаас шигшин бүх оддын тоглолтыг 2 бүсийн дунд явуулан, Сэлэнгэ лиг” тоглолтонд бодонгууд баг тэргүүлсэн.   </w:t>
            </w:r>
          </w:p>
          <w:p w:rsidR="004E4CEB" w:rsidRPr="008A216F" w:rsidRDefault="009D7305" w:rsidP="00DE4EE2">
            <w:pPr>
              <w:jc w:val="both"/>
              <w:rPr>
                <w:rFonts w:ascii="Arial" w:hAnsi="Arial" w:cs="Arial"/>
                <w:sz w:val="24"/>
                <w:szCs w:val="24"/>
                <w:lang w:val="mn-MN"/>
              </w:rPr>
            </w:pPr>
            <w:r w:rsidRPr="008A216F">
              <w:rPr>
                <w:rFonts w:ascii="Arial" w:hAnsi="Arial" w:cs="Arial"/>
                <w:sz w:val="24"/>
                <w:szCs w:val="24"/>
                <w:lang w:val="mn-MN"/>
              </w:rPr>
              <w:t xml:space="preserve"> </w:t>
            </w:r>
          </w:p>
        </w:tc>
      </w:tr>
      <w:tr w:rsidR="004E4CEB" w:rsidRPr="008A216F" w:rsidTr="00A33D38">
        <w:tc>
          <w:tcPr>
            <w:tcW w:w="818" w:type="dxa"/>
            <w:vAlign w:val="center"/>
          </w:tcPr>
          <w:p w:rsidR="004E4CEB" w:rsidRPr="008A216F" w:rsidRDefault="001A58F1" w:rsidP="00FC6F51">
            <w:pPr>
              <w:jc w:val="center"/>
              <w:rPr>
                <w:rFonts w:ascii="Arial" w:hAnsi="Arial" w:cs="Arial"/>
                <w:sz w:val="24"/>
                <w:szCs w:val="24"/>
                <w:lang w:val="mn-MN"/>
              </w:rPr>
            </w:pPr>
            <w:r w:rsidRPr="008A216F">
              <w:rPr>
                <w:rFonts w:ascii="Arial" w:hAnsi="Arial" w:cs="Arial"/>
                <w:sz w:val="24"/>
                <w:szCs w:val="24"/>
                <w:lang w:val="mn-MN"/>
              </w:rPr>
              <w:lastRenderedPageBreak/>
              <w:t>3,4</w:t>
            </w:r>
            <w:r w:rsidR="004E4CEB" w:rsidRPr="008A216F">
              <w:rPr>
                <w:rFonts w:ascii="Arial" w:hAnsi="Arial" w:cs="Arial"/>
                <w:sz w:val="24"/>
                <w:szCs w:val="24"/>
                <w:lang w:val="mn-MN"/>
              </w:rPr>
              <w:t>,5</w:t>
            </w:r>
          </w:p>
        </w:tc>
        <w:tc>
          <w:tcPr>
            <w:tcW w:w="2422" w:type="dxa"/>
            <w:vAlign w:val="center"/>
          </w:tcPr>
          <w:p w:rsidR="004E4CEB" w:rsidRPr="008A216F" w:rsidRDefault="00D02B33" w:rsidP="00FC6F51">
            <w:pPr>
              <w:jc w:val="both"/>
              <w:rPr>
                <w:rFonts w:ascii="Arial" w:hAnsi="Arial" w:cs="Arial"/>
                <w:sz w:val="24"/>
                <w:szCs w:val="24"/>
                <w:lang w:val="mn-MN"/>
              </w:rPr>
            </w:pPr>
            <w:r w:rsidRPr="008A216F">
              <w:rPr>
                <w:rFonts w:ascii="Arial" w:hAnsi="Arial" w:cs="Arial"/>
                <w:sz w:val="24"/>
                <w:szCs w:val="24"/>
                <w:lang w:val="mn-MN"/>
              </w:rPr>
              <w:t>Бүх сумд,</w:t>
            </w:r>
            <w:r w:rsidR="00C31D44" w:rsidRPr="008A216F">
              <w:rPr>
                <w:rFonts w:ascii="Arial" w:hAnsi="Arial" w:cs="Arial"/>
                <w:sz w:val="24"/>
                <w:szCs w:val="24"/>
                <w:lang w:val="mn-MN"/>
              </w:rPr>
              <w:t xml:space="preserve"> байгууллагыг орон тооны бус би</w:t>
            </w:r>
            <w:r w:rsidRPr="008A216F">
              <w:rPr>
                <w:rFonts w:ascii="Arial" w:hAnsi="Arial" w:cs="Arial"/>
                <w:sz w:val="24"/>
                <w:szCs w:val="24"/>
                <w:lang w:val="mn-MN"/>
              </w:rPr>
              <w:t>еийн тамирын арга зүйчтэй болгоно</w:t>
            </w:r>
            <w:r w:rsidR="00607337">
              <w:rPr>
                <w:rFonts w:ascii="Arial" w:hAnsi="Arial" w:cs="Arial"/>
                <w:sz w:val="24"/>
                <w:szCs w:val="24"/>
                <w:lang w:val="mn-MN"/>
              </w:rPr>
              <w:t>.</w:t>
            </w:r>
          </w:p>
        </w:tc>
        <w:tc>
          <w:tcPr>
            <w:tcW w:w="630" w:type="dxa"/>
            <w:vAlign w:val="center"/>
          </w:tcPr>
          <w:p w:rsidR="004E4CEB" w:rsidRPr="008A216F" w:rsidRDefault="004E4CEB" w:rsidP="00FC6F51">
            <w:pPr>
              <w:jc w:val="center"/>
              <w:rPr>
                <w:rFonts w:ascii="Arial" w:hAnsi="Arial" w:cs="Arial"/>
                <w:sz w:val="24"/>
                <w:szCs w:val="24"/>
                <w:lang w:val="mn-MN"/>
              </w:rPr>
            </w:pPr>
          </w:p>
        </w:tc>
        <w:tc>
          <w:tcPr>
            <w:tcW w:w="171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 xml:space="preserve">Арга зүйчдыг үе шаттайгаар ажиллуулах  </w:t>
            </w:r>
          </w:p>
        </w:tc>
        <w:tc>
          <w:tcPr>
            <w:tcW w:w="81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2020</w:t>
            </w:r>
          </w:p>
        </w:tc>
        <w:tc>
          <w:tcPr>
            <w:tcW w:w="108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 xml:space="preserve">7 сум </w:t>
            </w:r>
          </w:p>
        </w:tc>
        <w:tc>
          <w:tcPr>
            <w:tcW w:w="1530" w:type="dxa"/>
            <w:vAlign w:val="center"/>
          </w:tcPr>
          <w:p w:rsidR="004E4CEB" w:rsidRPr="008A216F" w:rsidRDefault="0022683A" w:rsidP="00FC6F51">
            <w:pPr>
              <w:jc w:val="center"/>
              <w:rPr>
                <w:rFonts w:ascii="Arial" w:hAnsi="Arial" w:cs="Arial"/>
                <w:sz w:val="24"/>
                <w:szCs w:val="24"/>
                <w:lang w:val="mn-MN"/>
              </w:rPr>
            </w:pPr>
            <w:r w:rsidRPr="008A216F">
              <w:rPr>
                <w:rFonts w:ascii="Arial" w:hAnsi="Arial" w:cs="Arial"/>
                <w:sz w:val="24"/>
                <w:szCs w:val="24"/>
                <w:lang w:val="mn-MN"/>
              </w:rPr>
              <w:t xml:space="preserve">Бүх сумдын 80 хувийг хамруулах </w:t>
            </w:r>
          </w:p>
        </w:tc>
        <w:tc>
          <w:tcPr>
            <w:tcW w:w="6817" w:type="dxa"/>
            <w:vAlign w:val="center"/>
          </w:tcPr>
          <w:p w:rsidR="0022683A" w:rsidRPr="008A216F" w:rsidRDefault="0022683A" w:rsidP="0022683A">
            <w:pPr>
              <w:jc w:val="both"/>
              <w:rPr>
                <w:rFonts w:ascii="Arial" w:hAnsi="Arial" w:cs="Arial"/>
                <w:sz w:val="24"/>
                <w:szCs w:val="24"/>
                <w:lang w:val="mn-MN"/>
              </w:rPr>
            </w:pPr>
            <w:r w:rsidRPr="008A216F">
              <w:rPr>
                <w:rFonts w:ascii="Arial" w:hAnsi="Arial" w:cs="Arial"/>
                <w:sz w:val="24"/>
                <w:szCs w:val="24"/>
                <w:lang w:val="mn-MN"/>
              </w:rPr>
              <w:t>Биеийн тамир спортын тухай хуулийн 8,1,4 дэх заалтын дагуу Биеийн тамир спортын Улсын хорооноос ирүүлсэн 2021-2024 онд улсын хэмжээнд 273 арга зүйч ажиллуулах чиглэлийн дагуу арга зүйчгүй сумдаас бүртгэл мэдээллийг 12 сум тосгоноос 23</w:t>
            </w:r>
            <w:r w:rsidRPr="008A216F">
              <w:rPr>
                <w:rFonts w:ascii="Arial" w:hAnsi="Arial" w:cs="Arial"/>
                <w:sz w:val="24"/>
                <w:szCs w:val="24"/>
              </w:rPr>
              <w:t xml:space="preserve"> </w:t>
            </w:r>
            <w:r w:rsidRPr="008A216F">
              <w:rPr>
                <w:rFonts w:ascii="Arial" w:hAnsi="Arial" w:cs="Arial"/>
                <w:sz w:val="24"/>
                <w:szCs w:val="24"/>
                <w:lang w:val="mn-MN"/>
              </w:rPr>
              <w:t>хүний материалыг авч явуулсан.</w:t>
            </w:r>
          </w:p>
          <w:p w:rsidR="004E4CEB" w:rsidRDefault="0022683A" w:rsidP="00207CF5">
            <w:pPr>
              <w:jc w:val="both"/>
              <w:rPr>
                <w:rFonts w:ascii="Arial" w:hAnsi="Arial" w:cs="Arial"/>
                <w:sz w:val="24"/>
                <w:szCs w:val="24"/>
                <w:lang w:val="mn-MN"/>
              </w:rPr>
            </w:pPr>
            <w:r w:rsidRPr="008A216F">
              <w:rPr>
                <w:rFonts w:ascii="Arial" w:hAnsi="Arial" w:cs="Arial"/>
                <w:sz w:val="24"/>
                <w:szCs w:val="24"/>
                <w:lang w:val="mn-MN"/>
              </w:rPr>
              <w:t>Алтанбулаг суманд спортын цогцолбор ашиглалтанд орж  байгууламжийн үйл ажиллагааг хэвийн явуул</w:t>
            </w:r>
            <w:r w:rsidR="00C31D44" w:rsidRPr="008A216F">
              <w:rPr>
                <w:rFonts w:ascii="Arial" w:hAnsi="Arial" w:cs="Arial"/>
                <w:sz w:val="24"/>
                <w:szCs w:val="24"/>
                <w:lang w:val="mn-MN"/>
              </w:rPr>
              <w:t>ах чиглэлээр арга зүйчтэй болгон</w:t>
            </w:r>
            <w:r w:rsidRPr="008A216F">
              <w:rPr>
                <w:rFonts w:ascii="Arial" w:hAnsi="Arial" w:cs="Arial"/>
                <w:sz w:val="24"/>
                <w:szCs w:val="24"/>
                <w:lang w:val="mn-MN"/>
              </w:rPr>
              <w:t>, төсөв хөрөнгийн</w:t>
            </w:r>
            <w:r w:rsidR="00C31D44" w:rsidRPr="008A216F">
              <w:rPr>
                <w:rFonts w:ascii="Arial" w:hAnsi="Arial" w:cs="Arial"/>
                <w:sz w:val="24"/>
                <w:szCs w:val="24"/>
                <w:lang w:val="mn-MN"/>
              </w:rPr>
              <w:t xml:space="preserve"> асуудлыг шийдвэрлэж хэвийн гор</w:t>
            </w:r>
            <w:r w:rsidR="00207CF5" w:rsidRPr="008A216F">
              <w:rPr>
                <w:rFonts w:ascii="Arial" w:hAnsi="Arial" w:cs="Arial"/>
                <w:sz w:val="24"/>
                <w:szCs w:val="24"/>
                <w:lang w:val="mn-MN"/>
              </w:rPr>
              <w:t>минд шилжүүлэн  ажлыг эхлүүлсэн</w:t>
            </w:r>
            <w:r w:rsidRPr="008A216F">
              <w:rPr>
                <w:rFonts w:ascii="Arial" w:hAnsi="Arial" w:cs="Arial"/>
                <w:sz w:val="24"/>
                <w:szCs w:val="24"/>
                <w:lang w:val="mn-MN"/>
              </w:rPr>
              <w:t>.</w:t>
            </w:r>
          </w:p>
          <w:p w:rsidR="00607337" w:rsidRPr="008A216F" w:rsidRDefault="00607337" w:rsidP="00AD2269">
            <w:pPr>
              <w:jc w:val="both"/>
              <w:rPr>
                <w:rFonts w:ascii="Arial" w:hAnsi="Arial" w:cs="Arial"/>
                <w:sz w:val="24"/>
                <w:szCs w:val="24"/>
                <w:lang w:val="mn-MN"/>
              </w:rPr>
            </w:pPr>
            <w:r>
              <w:rPr>
                <w:rFonts w:ascii="Arial" w:hAnsi="Arial" w:cs="Arial"/>
                <w:sz w:val="24"/>
                <w:szCs w:val="24"/>
                <w:lang w:val="mn-MN"/>
              </w:rPr>
              <w:t>Хүдэр суманд бариг</w:t>
            </w:r>
            <w:r w:rsidR="00AD2269">
              <w:rPr>
                <w:rFonts w:ascii="Arial" w:hAnsi="Arial" w:cs="Arial"/>
                <w:sz w:val="24"/>
                <w:szCs w:val="24"/>
                <w:lang w:val="mn-MN"/>
              </w:rPr>
              <w:t>дсан спорт цогцолборын 3</w:t>
            </w:r>
            <w:r>
              <w:rPr>
                <w:rFonts w:ascii="Arial" w:hAnsi="Arial" w:cs="Arial"/>
                <w:sz w:val="24"/>
                <w:szCs w:val="24"/>
                <w:lang w:val="mn-MN"/>
              </w:rPr>
              <w:t xml:space="preserve"> орон тоог холбогдох газ</w:t>
            </w:r>
            <w:r w:rsidR="00AD2269">
              <w:rPr>
                <w:rFonts w:ascii="Arial" w:hAnsi="Arial" w:cs="Arial"/>
                <w:sz w:val="24"/>
                <w:szCs w:val="24"/>
                <w:lang w:val="mn-MN"/>
              </w:rPr>
              <w:t>руудтай ярилцаж шийдвэрлүүлэн өөрийн харьяанд шилжүүлэн үйл ажиллагааг эхлүүл</w:t>
            </w:r>
            <w:r w:rsidR="00FF73D5">
              <w:rPr>
                <w:rFonts w:ascii="Arial" w:hAnsi="Arial" w:cs="Arial"/>
                <w:sz w:val="24"/>
                <w:szCs w:val="24"/>
                <w:lang w:val="mn-MN"/>
              </w:rPr>
              <w:t>сэн.</w:t>
            </w:r>
          </w:p>
        </w:tc>
      </w:tr>
      <w:tr w:rsidR="0022683A" w:rsidRPr="008A216F" w:rsidTr="00A33D38">
        <w:tc>
          <w:tcPr>
            <w:tcW w:w="818" w:type="dxa"/>
            <w:vAlign w:val="center"/>
          </w:tcPr>
          <w:p w:rsidR="0022683A" w:rsidRPr="008A216F" w:rsidRDefault="0022683A" w:rsidP="0022683A">
            <w:pPr>
              <w:jc w:val="center"/>
              <w:rPr>
                <w:rFonts w:ascii="Arial" w:hAnsi="Arial" w:cs="Arial"/>
                <w:sz w:val="24"/>
                <w:szCs w:val="24"/>
                <w:lang w:val="mn-MN"/>
              </w:rPr>
            </w:pPr>
            <w:r w:rsidRPr="008A216F">
              <w:rPr>
                <w:rFonts w:ascii="Arial" w:hAnsi="Arial" w:cs="Arial"/>
                <w:sz w:val="24"/>
                <w:szCs w:val="24"/>
                <w:lang w:val="mn-MN"/>
              </w:rPr>
              <w:t>3,4,6</w:t>
            </w:r>
          </w:p>
        </w:tc>
        <w:tc>
          <w:tcPr>
            <w:tcW w:w="2422" w:type="dxa"/>
            <w:vAlign w:val="center"/>
          </w:tcPr>
          <w:p w:rsidR="0022683A" w:rsidRPr="008A216F" w:rsidRDefault="0022683A" w:rsidP="0022683A">
            <w:pPr>
              <w:jc w:val="both"/>
              <w:rPr>
                <w:rFonts w:ascii="Arial" w:hAnsi="Arial" w:cs="Arial"/>
                <w:sz w:val="24"/>
                <w:szCs w:val="24"/>
                <w:lang w:val="mn-MN"/>
              </w:rPr>
            </w:pPr>
            <w:r w:rsidRPr="008A216F">
              <w:rPr>
                <w:rFonts w:ascii="Arial" w:hAnsi="Arial" w:cs="Arial"/>
                <w:sz w:val="24"/>
                <w:szCs w:val="24"/>
                <w:lang w:val="mn-MN"/>
              </w:rPr>
              <w:t xml:space="preserve">Клуб холбоо, багш дасгалжуулагчдын </w:t>
            </w:r>
            <w:r w:rsidRPr="008A216F">
              <w:rPr>
                <w:rFonts w:ascii="Arial" w:hAnsi="Arial" w:cs="Arial"/>
                <w:sz w:val="24"/>
                <w:szCs w:val="24"/>
                <w:lang w:val="mn-MN"/>
              </w:rPr>
              <w:lastRenderedPageBreak/>
              <w:t>ажлын үр дүнд суурилсан урамшууллын хөшүүрэг нэвтрүүлнэ.</w:t>
            </w:r>
          </w:p>
        </w:tc>
        <w:tc>
          <w:tcPr>
            <w:tcW w:w="630" w:type="dxa"/>
            <w:vAlign w:val="center"/>
          </w:tcPr>
          <w:p w:rsidR="0022683A" w:rsidRPr="008A216F" w:rsidRDefault="0022683A" w:rsidP="0022683A">
            <w:pPr>
              <w:jc w:val="center"/>
              <w:rPr>
                <w:rFonts w:ascii="Arial" w:hAnsi="Arial" w:cs="Arial"/>
                <w:sz w:val="24"/>
                <w:szCs w:val="24"/>
                <w:lang w:val="mn-MN"/>
              </w:rPr>
            </w:pPr>
          </w:p>
        </w:tc>
        <w:tc>
          <w:tcPr>
            <w:tcW w:w="1710" w:type="dxa"/>
            <w:vAlign w:val="center"/>
          </w:tcPr>
          <w:p w:rsidR="0022683A" w:rsidRPr="008A216F" w:rsidRDefault="0022683A" w:rsidP="0022683A">
            <w:pPr>
              <w:jc w:val="center"/>
              <w:rPr>
                <w:rFonts w:ascii="Arial" w:hAnsi="Arial" w:cs="Arial"/>
                <w:sz w:val="24"/>
                <w:szCs w:val="24"/>
                <w:lang w:val="mn-MN"/>
              </w:rPr>
            </w:pPr>
            <w:r w:rsidRPr="008A216F">
              <w:rPr>
                <w:rFonts w:ascii="Arial" w:hAnsi="Arial" w:cs="Arial"/>
                <w:sz w:val="24"/>
                <w:szCs w:val="24"/>
                <w:lang w:val="mn-MN"/>
              </w:rPr>
              <w:t xml:space="preserve">ЗГазрын 173 дугаар </w:t>
            </w:r>
            <w:r w:rsidRPr="008A216F">
              <w:rPr>
                <w:rFonts w:ascii="Arial" w:hAnsi="Arial" w:cs="Arial"/>
                <w:sz w:val="24"/>
                <w:szCs w:val="24"/>
                <w:lang w:val="mn-MN"/>
              </w:rPr>
              <w:lastRenderedPageBreak/>
              <w:t xml:space="preserve">тогтоолыг хэрэгжүүлэх </w:t>
            </w:r>
          </w:p>
        </w:tc>
        <w:tc>
          <w:tcPr>
            <w:tcW w:w="810" w:type="dxa"/>
            <w:vAlign w:val="center"/>
          </w:tcPr>
          <w:p w:rsidR="0022683A" w:rsidRPr="008A216F" w:rsidRDefault="0022683A" w:rsidP="0022683A">
            <w:pPr>
              <w:jc w:val="center"/>
              <w:rPr>
                <w:rFonts w:ascii="Arial" w:hAnsi="Arial" w:cs="Arial"/>
                <w:sz w:val="24"/>
                <w:szCs w:val="24"/>
                <w:lang w:val="mn-MN"/>
              </w:rPr>
            </w:pPr>
            <w:r w:rsidRPr="008A216F">
              <w:rPr>
                <w:rFonts w:ascii="Arial" w:hAnsi="Arial" w:cs="Arial"/>
                <w:sz w:val="24"/>
                <w:szCs w:val="24"/>
                <w:lang w:val="mn-MN"/>
              </w:rPr>
              <w:lastRenderedPageBreak/>
              <w:t>0</w:t>
            </w:r>
          </w:p>
        </w:tc>
        <w:tc>
          <w:tcPr>
            <w:tcW w:w="1080" w:type="dxa"/>
            <w:vAlign w:val="center"/>
          </w:tcPr>
          <w:p w:rsidR="0022683A" w:rsidRPr="008A216F" w:rsidRDefault="0022683A" w:rsidP="0022683A">
            <w:pPr>
              <w:jc w:val="center"/>
              <w:rPr>
                <w:rFonts w:ascii="Arial" w:hAnsi="Arial" w:cs="Arial"/>
                <w:sz w:val="24"/>
                <w:szCs w:val="24"/>
                <w:lang w:val="mn-MN"/>
              </w:rPr>
            </w:pPr>
            <w:r w:rsidRPr="008A216F">
              <w:rPr>
                <w:rFonts w:ascii="Arial" w:hAnsi="Arial" w:cs="Arial"/>
                <w:sz w:val="24"/>
                <w:szCs w:val="24"/>
                <w:lang w:val="mn-MN"/>
              </w:rPr>
              <w:t>0</w:t>
            </w:r>
          </w:p>
        </w:tc>
        <w:tc>
          <w:tcPr>
            <w:tcW w:w="1530" w:type="dxa"/>
            <w:vAlign w:val="center"/>
          </w:tcPr>
          <w:p w:rsidR="0022683A" w:rsidRPr="008A216F" w:rsidRDefault="0022683A" w:rsidP="0022683A">
            <w:pPr>
              <w:jc w:val="center"/>
              <w:rPr>
                <w:rFonts w:ascii="Arial" w:hAnsi="Arial" w:cs="Arial"/>
                <w:sz w:val="24"/>
                <w:szCs w:val="24"/>
                <w:lang w:val="mn-MN"/>
              </w:rPr>
            </w:pPr>
            <w:r w:rsidRPr="008A216F">
              <w:rPr>
                <w:rFonts w:ascii="Arial" w:hAnsi="Arial" w:cs="Arial"/>
                <w:sz w:val="24"/>
                <w:szCs w:val="24"/>
                <w:lang w:val="mn-MN"/>
              </w:rPr>
              <w:t>Журмыг боловсруул</w:t>
            </w:r>
            <w:r w:rsidRPr="008A216F">
              <w:rPr>
                <w:rFonts w:ascii="Arial" w:hAnsi="Arial" w:cs="Arial"/>
                <w:sz w:val="24"/>
                <w:szCs w:val="24"/>
                <w:lang w:val="mn-MN"/>
              </w:rPr>
              <w:lastRenderedPageBreak/>
              <w:t>ан батлуулж хэрэгжүүлж ажиллах</w:t>
            </w:r>
          </w:p>
        </w:tc>
        <w:tc>
          <w:tcPr>
            <w:tcW w:w="6817" w:type="dxa"/>
          </w:tcPr>
          <w:p w:rsidR="00FF73D5" w:rsidRPr="00FF73D5" w:rsidRDefault="0022683A" w:rsidP="00612839">
            <w:pPr>
              <w:jc w:val="both"/>
              <w:rPr>
                <w:rFonts w:ascii="Arial" w:hAnsi="Arial" w:cs="Arial"/>
                <w:sz w:val="24"/>
                <w:szCs w:val="24"/>
                <w:lang w:val="mn-MN"/>
              </w:rPr>
            </w:pPr>
            <w:r w:rsidRPr="008A216F">
              <w:rPr>
                <w:rFonts w:ascii="Arial" w:hAnsi="Arial" w:cs="Arial"/>
                <w:sz w:val="24"/>
                <w:szCs w:val="24"/>
                <w:lang w:val="mn-MN"/>
              </w:rPr>
              <w:lastRenderedPageBreak/>
              <w:t xml:space="preserve">Биеийн тамир спортын тухай хуулийн 6,1,6 дахь заалт, Засгийн газрын 173 дугаар тогтоолын дагуу тамирчин, багш </w:t>
            </w:r>
            <w:r w:rsidRPr="008A216F">
              <w:rPr>
                <w:rFonts w:ascii="Arial" w:hAnsi="Arial" w:cs="Arial"/>
                <w:sz w:val="24"/>
                <w:szCs w:val="24"/>
                <w:lang w:val="mn-MN"/>
              </w:rPr>
              <w:lastRenderedPageBreak/>
              <w:t xml:space="preserve">дасгалжуулагчдыг урамшуулах </w:t>
            </w:r>
            <w:r w:rsidRPr="00FF73D5">
              <w:rPr>
                <w:rFonts w:ascii="Arial" w:hAnsi="Arial" w:cs="Arial"/>
                <w:sz w:val="24"/>
                <w:szCs w:val="24"/>
                <w:lang w:val="mn-MN"/>
              </w:rPr>
              <w:t xml:space="preserve">талаар журам боловсруулан ИТХурлаар батлуулахаар ажиллаж байна.Мөн дасгалжуулагч болон арга зүйч нарыг үнэлэх, зэрэг дэвтэй болгох цуврал сургалтанд хамруулахаар нэрсийг явуулан ажиллаж  байна. </w:t>
            </w:r>
          </w:p>
          <w:p w:rsidR="00FF73D5" w:rsidRDefault="00FF73D5" w:rsidP="00FF73D5">
            <w:pPr>
              <w:jc w:val="both"/>
              <w:rPr>
                <w:rFonts w:ascii="Arial" w:hAnsi="Arial" w:cs="Arial"/>
                <w:sz w:val="24"/>
                <w:szCs w:val="24"/>
                <w:lang w:val="mn-MN"/>
              </w:rPr>
            </w:pPr>
            <w:r w:rsidRPr="008A216F">
              <w:rPr>
                <w:rFonts w:ascii="Arial" w:hAnsi="Arial" w:cs="Arial"/>
                <w:sz w:val="24"/>
                <w:szCs w:val="24"/>
                <w:lang w:val="mn-MN"/>
              </w:rPr>
              <w:t xml:space="preserve">Орон нутагт ажиллаж </w:t>
            </w:r>
            <w:r>
              <w:rPr>
                <w:rFonts w:ascii="Arial" w:hAnsi="Arial" w:cs="Arial"/>
                <w:sz w:val="24"/>
                <w:szCs w:val="24"/>
                <w:lang w:val="mn-MN"/>
              </w:rPr>
              <w:t>арг</w:t>
            </w:r>
            <w:r w:rsidR="00AD2269">
              <w:rPr>
                <w:rFonts w:ascii="Arial" w:hAnsi="Arial" w:cs="Arial"/>
                <w:sz w:val="24"/>
                <w:szCs w:val="24"/>
                <w:lang w:val="mn-MN"/>
              </w:rPr>
              <w:t>а зүйч нарыг Улсын сургалтанд 11</w:t>
            </w:r>
            <w:r>
              <w:rPr>
                <w:rFonts w:ascii="Arial" w:hAnsi="Arial" w:cs="Arial"/>
                <w:sz w:val="24"/>
                <w:szCs w:val="24"/>
                <w:lang w:val="mn-MN"/>
              </w:rPr>
              <w:t xml:space="preserve"> хүнийг хамруулан ББТТСорилын мэ</w:t>
            </w:r>
            <w:r w:rsidR="003E6A88">
              <w:rPr>
                <w:rFonts w:ascii="Arial" w:hAnsi="Arial" w:cs="Arial"/>
                <w:sz w:val="24"/>
                <w:szCs w:val="24"/>
                <w:lang w:val="mn-MN"/>
              </w:rPr>
              <w:t>ргэжил арга зүйн уралдаанд оруула</w:t>
            </w:r>
            <w:r>
              <w:rPr>
                <w:rFonts w:ascii="Arial" w:hAnsi="Arial" w:cs="Arial"/>
                <w:sz w:val="24"/>
                <w:szCs w:val="24"/>
                <w:lang w:val="mn-MN"/>
              </w:rPr>
              <w:t>н 21 аймаг 9 дүүргээс 2 байранд шалгарсан амжилтыг үзүүлсэн.</w:t>
            </w:r>
          </w:p>
          <w:p w:rsidR="0022683A" w:rsidRPr="008A216F" w:rsidRDefault="00FF73D5" w:rsidP="00FF73D5">
            <w:pPr>
              <w:jc w:val="both"/>
              <w:rPr>
                <w:rFonts w:ascii="Arial" w:hAnsi="Arial" w:cs="Arial"/>
                <w:sz w:val="24"/>
                <w:szCs w:val="24"/>
                <w:lang w:val="mn-MN"/>
              </w:rPr>
            </w:pPr>
            <w:r>
              <w:rPr>
                <w:rFonts w:ascii="Arial" w:hAnsi="Arial" w:cs="Arial"/>
                <w:sz w:val="24"/>
                <w:szCs w:val="24"/>
                <w:lang w:val="mn-MN"/>
              </w:rPr>
              <w:t>Биеийн тамирын салбарын ажилчдын Улсын зөвлөгөөнд 47 албан хаагчидтай оролцож ажил мэргэжлийн уралдаанд 10 төрлөөр оролцож 2 алт 3 хүрэл медаль хүртэж Улсад 3 байранд шалгарсан.Төвийн бүсийн ажил мэргэжлийн уралдаанд 6 төрөлд оролцож Тэргүүн байранд шалгарсан зэрэг амжилтуудыг үнэлэн үр дүнг 3</w:t>
            </w:r>
            <w:r w:rsidR="00AD2269">
              <w:rPr>
                <w:rFonts w:ascii="Arial" w:hAnsi="Arial" w:cs="Arial"/>
                <w:sz w:val="24"/>
                <w:szCs w:val="24"/>
                <w:lang w:val="mn-MN"/>
              </w:rPr>
              <w:t>1 хүнд, ур чадварын нэмэгдлийг 5</w:t>
            </w:r>
            <w:r>
              <w:rPr>
                <w:rFonts w:ascii="Arial" w:hAnsi="Arial" w:cs="Arial"/>
                <w:sz w:val="24"/>
                <w:szCs w:val="24"/>
                <w:lang w:val="mn-MN"/>
              </w:rPr>
              <w:t>6 албан хааг</w:t>
            </w:r>
            <w:r w:rsidR="00AD2269">
              <w:rPr>
                <w:rFonts w:ascii="Arial" w:hAnsi="Arial" w:cs="Arial"/>
                <w:sz w:val="24"/>
                <w:szCs w:val="24"/>
                <w:lang w:val="mn-MN"/>
              </w:rPr>
              <w:t>чдад 2-3 сараар олгож ажиллаж ирлээ.</w:t>
            </w:r>
            <w:r>
              <w:rPr>
                <w:rFonts w:ascii="Arial" w:hAnsi="Arial" w:cs="Arial"/>
                <w:sz w:val="24"/>
                <w:szCs w:val="24"/>
                <w:lang w:val="mn-MN"/>
              </w:rPr>
              <w:t xml:space="preserve">   </w:t>
            </w:r>
            <w:r w:rsidR="0022683A" w:rsidRPr="00FF73D5">
              <w:rPr>
                <w:rFonts w:ascii="Arial" w:hAnsi="Arial" w:cs="Arial"/>
                <w:color w:val="FF0000"/>
                <w:sz w:val="24"/>
                <w:szCs w:val="24"/>
                <w:lang w:val="mn-MN"/>
              </w:rPr>
              <w:t xml:space="preserve"> </w:t>
            </w:r>
          </w:p>
        </w:tc>
      </w:tr>
      <w:tr w:rsidR="0022683A" w:rsidRPr="008A216F" w:rsidTr="00A33D38">
        <w:tc>
          <w:tcPr>
            <w:tcW w:w="818" w:type="dxa"/>
            <w:vAlign w:val="center"/>
          </w:tcPr>
          <w:p w:rsidR="0022683A" w:rsidRPr="008A216F" w:rsidRDefault="0022683A" w:rsidP="0022683A">
            <w:pPr>
              <w:jc w:val="center"/>
              <w:rPr>
                <w:rFonts w:ascii="Arial" w:hAnsi="Arial" w:cs="Arial"/>
                <w:sz w:val="24"/>
                <w:szCs w:val="24"/>
                <w:lang w:val="mn-MN"/>
              </w:rPr>
            </w:pPr>
            <w:r w:rsidRPr="008A216F">
              <w:rPr>
                <w:rFonts w:ascii="Arial" w:hAnsi="Arial" w:cs="Arial"/>
                <w:sz w:val="24"/>
                <w:szCs w:val="24"/>
                <w:lang w:val="mn-MN"/>
              </w:rPr>
              <w:lastRenderedPageBreak/>
              <w:t>3,4,7</w:t>
            </w:r>
          </w:p>
        </w:tc>
        <w:tc>
          <w:tcPr>
            <w:tcW w:w="2422" w:type="dxa"/>
            <w:vAlign w:val="center"/>
          </w:tcPr>
          <w:p w:rsidR="0022683A" w:rsidRPr="008A216F" w:rsidRDefault="0022683A" w:rsidP="0022683A">
            <w:pPr>
              <w:jc w:val="both"/>
              <w:rPr>
                <w:rFonts w:ascii="Arial" w:hAnsi="Arial" w:cs="Arial"/>
                <w:sz w:val="24"/>
                <w:szCs w:val="24"/>
                <w:lang w:val="mn-MN"/>
              </w:rPr>
            </w:pPr>
            <w:r w:rsidRPr="008A216F">
              <w:rPr>
                <w:rFonts w:ascii="Arial" w:hAnsi="Arial" w:cs="Arial"/>
                <w:sz w:val="24"/>
                <w:szCs w:val="24"/>
                <w:lang w:val="mn-MN"/>
              </w:rPr>
              <w:t>Спортын төрлүүдийн Улсын аварга шалгаруулах тэмцээнийг аймагтаа зохион байгуулна.</w:t>
            </w:r>
          </w:p>
        </w:tc>
        <w:tc>
          <w:tcPr>
            <w:tcW w:w="630" w:type="dxa"/>
            <w:vAlign w:val="center"/>
          </w:tcPr>
          <w:p w:rsidR="0022683A" w:rsidRPr="008A216F" w:rsidRDefault="0022683A" w:rsidP="0022683A">
            <w:pPr>
              <w:jc w:val="center"/>
              <w:rPr>
                <w:rFonts w:ascii="Arial" w:hAnsi="Arial" w:cs="Arial"/>
                <w:sz w:val="24"/>
                <w:szCs w:val="24"/>
                <w:lang w:val="mn-MN"/>
              </w:rPr>
            </w:pPr>
          </w:p>
        </w:tc>
        <w:tc>
          <w:tcPr>
            <w:tcW w:w="1710" w:type="dxa"/>
          </w:tcPr>
          <w:p w:rsidR="0022683A" w:rsidRPr="008A216F" w:rsidRDefault="0022683A" w:rsidP="0022683A">
            <w:pPr>
              <w:rPr>
                <w:rFonts w:ascii="Arial" w:hAnsi="Arial" w:cs="Arial"/>
                <w:sz w:val="24"/>
                <w:szCs w:val="24"/>
                <w:lang w:val="mn-MN"/>
              </w:rPr>
            </w:pPr>
            <w:r w:rsidRPr="008A216F">
              <w:rPr>
                <w:rFonts w:ascii="Arial" w:hAnsi="Arial" w:cs="Arial"/>
                <w:sz w:val="24"/>
                <w:szCs w:val="24"/>
                <w:lang w:val="mn-MN"/>
              </w:rPr>
              <w:t xml:space="preserve">Жилд 1-2 тэмцээнийг хүлээн авч зохион байгуулах </w:t>
            </w:r>
          </w:p>
        </w:tc>
        <w:tc>
          <w:tcPr>
            <w:tcW w:w="810" w:type="dxa"/>
            <w:vAlign w:val="center"/>
          </w:tcPr>
          <w:p w:rsidR="0022683A" w:rsidRPr="008A216F" w:rsidRDefault="0022683A" w:rsidP="0022683A">
            <w:pPr>
              <w:jc w:val="center"/>
              <w:rPr>
                <w:rFonts w:ascii="Arial" w:hAnsi="Arial" w:cs="Arial"/>
                <w:sz w:val="24"/>
                <w:szCs w:val="24"/>
                <w:lang w:val="mn-MN"/>
              </w:rPr>
            </w:pPr>
          </w:p>
        </w:tc>
        <w:tc>
          <w:tcPr>
            <w:tcW w:w="1080" w:type="dxa"/>
            <w:vAlign w:val="center"/>
          </w:tcPr>
          <w:p w:rsidR="0022683A" w:rsidRPr="008A216F" w:rsidRDefault="0022683A" w:rsidP="0022683A">
            <w:pPr>
              <w:jc w:val="center"/>
              <w:rPr>
                <w:rFonts w:ascii="Arial" w:hAnsi="Arial" w:cs="Arial"/>
                <w:sz w:val="24"/>
                <w:szCs w:val="24"/>
                <w:lang w:val="mn-MN"/>
              </w:rPr>
            </w:pPr>
          </w:p>
        </w:tc>
        <w:tc>
          <w:tcPr>
            <w:tcW w:w="1530" w:type="dxa"/>
            <w:vAlign w:val="center"/>
          </w:tcPr>
          <w:p w:rsidR="0022683A" w:rsidRPr="008A216F" w:rsidRDefault="0022683A" w:rsidP="0022683A">
            <w:pPr>
              <w:jc w:val="center"/>
              <w:rPr>
                <w:rFonts w:ascii="Arial" w:hAnsi="Arial" w:cs="Arial"/>
                <w:sz w:val="24"/>
                <w:szCs w:val="24"/>
                <w:lang w:val="mn-MN"/>
              </w:rPr>
            </w:pPr>
          </w:p>
        </w:tc>
        <w:tc>
          <w:tcPr>
            <w:tcW w:w="6817" w:type="dxa"/>
          </w:tcPr>
          <w:p w:rsidR="00592DBE" w:rsidRDefault="0022683A" w:rsidP="006B0B62">
            <w:pPr>
              <w:jc w:val="both"/>
              <w:rPr>
                <w:rFonts w:ascii="Arial" w:hAnsi="Arial" w:cs="Arial"/>
                <w:sz w:val="24"/>
                <w:szCs w:val="24"/>
                <w:lang w:val="mn-MN"/>
              </w:rPr>
            </w:pPr>
            <w:r w:rsidRPr="008A216F">
              <w:rPr>
                <w:rFonts w:ascii="Arial" w:hAnsi="Arial" w:cs="Arial"/>
                <w:sz w:val="24"/>
                <w:szCs w:val="24"/>
                <w:lang w:val="mn-MN"/>
              </w:rPr>
              <w:t>Монголын хэт холын зайн гүйлтийн холбоотой хамтран Сэлэнгэ аймгаас сонгогдсон Улсын их хурлын гишүүн Ч.Ундрамын са</w:t>
            </w:r>
            <w:r w:rsidR="00FF73D5">
              <w:rPr>
                <w:rFonts w:ascii="Arial" w:hAnsi="Arial" w:cs="Arial"/>
                <w:sz w:val="24"/>
                <w:szCs w:val="24"/>
                <w:lang w:val="mn-MN"/>
              </w:rPr>
              <w:t xml:space="preserve">наачлагаар “Сэлэнгэ Марафон </w:t>
            </w:r>
            <w:r w:rsidRPr="008A216F">
              <w:rPr>
                <w:rFonts w:ascii="Arial" w:hAnsi="Arial" w:cs="Arial"/>
                <w:sz w:val="24"/>
                <w:szCs w:val="24"/>
                <w:lang w:val="mn-MN"/>
              </w:rPr>
              <w:t xml:space="preserve">” тэмцээнийг </w:t>
            </w:r>
            <w:r w:rsidR="00207CF5" w:rsidRPr="008A216F">
              <w:rPr>
                <w:rFonts w:ascii="Arial" w:hAnsi="Arial" w:cs="Arial"/>
                <w:sz w:val="24"/>
                <w:szCs w:val="24"/>
                <w:lang w:val="mn-MN"/>
              </w:rPr>
              <w:t xml:space="preserve"> нээлттэй</w:t>
            </w:r>
            <w:r w:rsidR="00FF5B4C">
              <w:rPr>
                <w:rFonts w:ascii="Arial" w:hAnsi="Arial" w:cs="Arial"/>
                <w:sz w:val="24"/>
                <w:szCs w:val="24"/>
                <w:lang w:val="mn-MN"/>
              </w:rPr>
              <w:t xml:space="preserve"> улсын хэмжээнд 2 удаа</w:t>
            </w:r>
            <w:r w:rsidR="00207CF5" w:rsidRPr="008A216F">
              <w:rPr>
                <w:rFonts w:ascii="Arial" w:hAnsi="Arial" w:cs="Arial"/>
                <w:sz w:val="24"/>
                <w:szCs w:val="24"/>
                <w:lang w:val="mn-MN"/>
              </w:rPr>
              <w:t xml:space="preserve"> </w:t>
            </w:r>
            <w:r w:rsidR="006E6C95" w:rsidRPr="008A216F">
              <w:rPr>
                <w:rFonts w:ascii="Arial" w:hAnsi="Arial" w:cs="Arial"/>
                <w:sz w:val="24"/>
                <w:szCs w:val="24"/>
                <w:lang w:val="mn-MN"/>
              </w:rPr>
              <w:t xml:space="preserve">Сүхбаатар сумын партизаны талбайгаас Сайханы хөтөлийн чиглэлд </w:t>
            </w:r>
            <w:r w:rsidR="00C15724" w:rsidRPr="008A216F">
              <w:rPr>
                <w:rFonts w:ascii="Arial" w:hAnsi="Arial" w:cs="Arial"/>
                <w:sz w:val="24"/>
                <w:szCs w:val="24"/>
                <w:lang w:val="mn-MN"/>
              </w:rPr>
              <w:t xml:space="preserve"> нээлттэй хэлбэрээр</w:t>
            </w:r>
            <w:r w:rsidR="00BB20D8" w:rsidRPr="008A216F">
              <w:rPr>
                <w:rFonts w:ascii="Arial" w:hAnsi="Arial" w:cs="Arial"/>
                <w:sz w:val="24"/>
                <w:szCs w:val="24"/>
                <w:lang w:val="mn-MN"/>
              </w:rPr>
              <w:t xml:space="preserve"> 4 насны ангилаар </w:t>
            </w:r>
            <w:r w:rsidR="00C15724" w:rsidRPr="008A216F">
              <w:rPr>
                <w:rFonts w:ascii="Arial" w:hAnsi="Arial" w:cs="Arial"/>
                <w:sz w:val="24"/>
                <w:szCs w:val="24"/>
                <w:lang w:val="mn-MN"/>
              </w:rPr>
              <w:t xml:space="preserve">явуулан </w:t>
            </w:r>
            <w:r w:rsidR="006E6C95" w:rsidRPr="008A216F">
              <w:rPr>
                <w:rFonts w:ascii="Arial" w:hAnsi="Arial" w:cs="Arial"/>
                <w:sz w:val="24"/>
                <w:szCs w:val="24"/>
                <w:lang w:val="mn-MN"/>
              </w:rPr>
              <w:t>тус тэмцээнд Сэлэнгэ аймгийн 14 сум, Улаанбаатар хотын 7</w:t>
            </w:r>
            <w:r w:rsidR="00BB20D8" w:rsidRPr="008A216F">
              <w:rPr>
                <w:rFonts w:ascii="Arial" w:hAnsi="Arial" w:cs="Arial"/>
                <w:sz w:val="24"/>
                <w:szCs w:val="24"/>
                <w:lang w:val="mn-MN"/>
              </w:rPr>
              <w:t xml:space="preserve"> дүүрэг,</w:t>
            </w:r>
            <w:r w:rsidR="006E6C95" w:rsidRPr="008A216F">
              <w:rPr>
                <w:rFonts w:ascii="Arial" w:hAnsi="Arial" w:cs="Arial"/>
                <w:sz w:val="24"/>
                <w:szCs w:val="24"/>
                <w:lang w:val="mn-MN"/>
              </w:rPr>
              <w:t>/</w:t>
            </w:r>
            <w:r w:rsidR="00BB20D8" w:rsidRPr="008A216F">
              <w:rPr>
                <w:rFonts w:ascii="Arial" w:hAnsi="Arial" w:cs="Arial"/>
                <w:sz w:val="24"/>
                <w:szCs w:val="24"/>
                <w:lang w:val="mn-MN"/>
              </w:rPr>
              <w:t xml:space="preserve"> дархан орхон</w:t>
            </w:r>
            <w:r w:rsidR="006E6C95" w:rsidRPr="008A216F">
              <w:rPr>
                <w:rFonts w:ascii="Arial" w:hAnsi="Arial" w:cs="Arial"/>
                <w:sz w:val="24"/>
                <w:szCs w:val="24"/>
                <w:lang w:val="mn-MN"/>
              </w:rPr>
              <w:t>, говьалтай, хэнтий, дорнод, төв, булган, баянөлгий гэх мэт/</w:t>
            </w:r>
            <w:r w:rsidR="00BB20D8" w:rsidRPr="008A216F">
              <w:rPr>
                <w:rFonts w:ascii="Arial" w:hAnsi="Arial" w:cs="Arial"/>
                <w:sz w:val="24"/>
                <w:szCs w:val="24"/>
                <w:lang w:val="mn-MN"/>
              </w:rPr>
              <w:t xml:space="preserve"> </w:t>
            </w:r>
            <w:r w:rsidR="00FF5B4C">
              <w:rPr>
                <w:rFonts w:ascii="Arial" w:hAnsi="Arial" w:cs="Arial"/>
                <w:sz w:val="24"/>
                <w:szCs w:val="24"/>
                <w:lang w:val="mn-MN"/>
              </w:rPr>
              <w:t>12</w:t>
            </w:r>
            <w:r w:rsidR="006E6C95" w:rsidRPr="008A216F">
              <w:rPr>
                <w:rFonts w:ascii="Arial" w:hAnsi="Arial" w:cs="Arial"/>
                <w:sz w:val="24"/>
                <w:szCs w:val="24"/>
                <w:lang w:val="mn-MN"/>
              </w:rPr>
              <w:t xml:space="preserve"> </w:t>
            </w:r>
            <w:r w:rsidR="00BB20D8" w:rsidRPr="008A216F">
              <w:rPr>
                <w:rFonts w:ascii="Arial" w:hAnsi="Arial" w:cs="Arial"/>
                <w:sz w:val="24"/>
                <w:szCs w:val="24"/>
                <w:lang w:val="mn-MN"/>
              </w:rPr>
              <w:t xml:space="preserve">аймгийн </w:t>
            </w:r>
            <w:r w:rsidR="006E6C95" w:rsidRPr="008A216F">
              <w:rPr>
                <w:rFonts w:ascii="Arial" w:hAnsi="Arial" w:cs="Arial"/>
                <w:sz w:val="24"/>
                <w:szCs w:val="24"/>
                <w:lang w:val="mn-MN"/>
              </w:rPr>
              <w:t>56</w:t>
            </w:r>
            <w:r w:rsidR="00BB20D8" w:rsidRPr="008A216F">
              <w:rPr>
                <w:rFonts w:ascii="Arial" w:hAnsi="Arial" w:cs="Arial"/>
                <w:sz w:val="24"/>
                <w:szCs w:val="24"/>
                <w:lang w:val="mn-MN"/>
              </w:rPr>
              <w:t>0 гаруй тамирчид оролцлоо.</w:t>
            </w:r>
            <w:r w:rsidR="00592DBE">
              <w:rPr>
                <w:rFonts w:ascii="Arial" w:hAnsi="Arial" w:cs="Arial"/>
                <w:sz w:val="24"/>
                <w:szCs w:val="24"/>
                <w:lang w:val="mn-MN"/>
              </w:rPr>
              <w:t xml:space="preserve"> </w:t>
            </w:r>
          </w:p>
          <w:p w:rsidR="00632AA8" w:rsidRPr="008A216F" w:rsidRDefault="00592DBE" w:rsidP="00632AA8">
            <w:pPr>
              <w:jc w:val="both"/>
              <w:rPr>
                <w:rFonts w:ascii="Arial" w:hAnsi="Arial" w:cs="Arial"/>
                <w:sz w:val="24"/>
                <w:szCs w:val="24"/>
                <w:lang w:val="mn-MN"/>
              </w:rPr>
            </w:pPr>
            <w:r>
              <w:rPr>
                <w:rFonts w:ascii="Arial" w:hAnsi="Arial" w:cs="Arial"/>
                <w:sz w:val="24"/>
                <w:szCs w:val="24"/>
                <w:lang w:val="mn-MN"/>
              </w:rPr>
              <w:t xml:space="preserve"> </w:t>
            </w:r>
            <w:r w:rsidR="0022683A" w:rsidRPr="008A216F">
              <w:rPr>
                <w:rFonts w:ascii="Arial" w:hAnsi="Arial" w:cs="Arial"/>
                <w:sz w:val="24"/>
                <w:szCs w:val="24"/>
                <w:lang w:val="mn-MN"/>
              </w:rPr>
              <w:t xml:space="preserve"> </w:t>
            </w:r>
            <w:r w:rsidR="00632AA8">
              <w:rPr>
                <w:rFonts w:ascii="Arial" w:hAnsi="Arial" w:cs="Arial"/>
                <w:sz w:val="24"/>
                <w:szCs w:val="24"/>
                <w:lang w:val="mn-MN"/>
              </w:rPr>
              <w:t xml:space="preserve">   </w:t>
            </w:r>
            <w:r w:rsidR="00632AA8" w:rsidRPr="008A216F">
              <w:rPr>
                <w:rFonts w:ascii="Arial" w:hAnsi="Arial" w:cs="Arial"/>
                <w:sz w:val="24"/>
                <w:szCs w:val="24"/>
                <w:lang w:val="mn-MN"/>
              </w:rPr>
              <w:t>Эрүүл иргэний төлөө, дархлаагаа дэмжиж биеийн тамир спортын үйл ажиллагааг сайжруулах чиглэлээр Соёлын яам, ЗГТАБТСУХорооны санаачлагаар Улс орон даяар зэрэг явагдах Иргэдийн наадмыг Сэлэнгэ аймгийн хэмжээнд 8,3 сая төгрөгийн санхүүжилтээр зохион байгуулсан.</w:t>
            </w:r>
          </w:p>
          <w:p w:rsidR="008A216F" w:rsidRPr="008A216F" w:rsidRDefault="008A216F" w:rsidP="006B0B62">
            <w:pPr>
              <w:jc w:val="both"/>
              <w:rPr>
                <w:rFonts w:ascii="Arial" w:hAnsi="Arial" w:cs="Arial"/>
                <w:sz w:val="24"/>
                <w:szCs w:val="24"/>
                <w:lang w:val="mn-MN"/>
              </w:rPr>
            </w:pPr>
            <w:r>
              <w:rPr>
                <w:rFonts w:ascii="Arial" w:hAnsi="Arial" w:cs="Arial"/>
                <w:sz w:val="24"/>
                <w:szCs w:val="24"/>
                <w:lang w:val="mn-MN"/>
              </w:rPr>
              <w:t xml:space="preserve">       Сэлэнгэ аймгийн Мандал суманд Монголын автомашин мотоциклын холбоотой хамтран “ Хөвчийн хүчтэн” сонирхогчдын Улсын аварга шалгаруулах ЗИЛ  131 автомашины бартаат замын уралдааныг зохион байгуулсан. </w:t>
            </w:r>
          </w:p>
          <w:p w:rsidR="00612839" w:rsidRPr="008A216F" w:rsidRDefault="00612839" w:rsidP="006B0B62">
            <w:pPr>
              <w:jc w:val="both"/>
              <w:rPr>
                <w:rFonts w:ascii="Arial" w:hAnsi="Arial" w:cs="Arial"/>
                <w:sz w:val="24"/>
                <w:szCs w:val="24"/>
                <w:lang w:val="mn-MN"/>
              </w:rPr>
            </w:pPr>
            <w:r w:rsidRPr="008A216F">
              <w:rPr>
                <w:rFonts w:ascii="Arial" w:hAnsi="Arial" w:cs="Arial"/>
                <w:sz w:val="24"/>
                <w:szCs w:val="24"/>
                <w:lang w:val="mn-MN"/>
              </w:rPr>
              <w:lastRenderedPageBreak/>
              <w:t xml:space="preserve">Волейболын идэрчүүдийн Улсын аварга шалгаруулах тэмцээнийг Монголын волейболын холбоотой хамтран аймаг орон нутагтаа хүлээн авч тэмцээнд </w:t>
            </w:r>
            <w:r w:rsidR="008C2F9E" w:rsidRPr="008A216F">
              <w:rPr>
                <w:rFonts w:ascii="Arial" w:hAnsi="Arial" w:cs="Arial"/>
                <w:sz w:val="24"/>
                <w:szCs w:val="24"/>
                <w:lang w:val="mn-MN"/>
              </w:rPr>
              <w:t>21 аймаг 9 дүүргээс 66 багийн 1500 гаруй тамирчид оролцож манай аймгаас 3</w:t>
            </w:r>
            <w:r w:rsidRPr="008A216F">
              <w:rPr>
                <w:rFonts w:ascii="Arial" w:hAnsi="Arial" w:cs="Arial"/>
                <w:sz w:val="24"/>
                <w:szCs w:val="24"/>
                <w:lang w:val="mn-MN"/>
              </w:rPr>
              <w:t xml:space="preserve"> </w:t>
            </w:r>
            <w:r w:rsidR="008C2F9E" w:rsidRPr="008A216F">
              <w:rPr>
                <w:rFonts w:ascii="Arial" w:hAnsi="Arial" w:cs="Arial"/>
                <w:sz w:val="24"/>
                <w:szCs w:val="24"/>
                <w:lang w:val="mn-MN"/>
              </w:rPr>
              <w:t xml:space="preserve">баг оролцуулан эрэгтэй баг Улсын аварга болж, эмэгтэй баг  3 дугаар байранд шалгарсан амжилтыг үзүүлсэн </w:t>
            </w:r>
          </w:p>
          <w:p w:rsidR="00612839" w:rsidRPr="00632AA8" w:rsidRDefault="00612839" w:rsidP="006B0B62">
            <w:pPr>
              <w:jc w:val="both"/>
              <w:rPr>
                <w:rFonts w:ascii="Arial" w:hAnsi="Arial" w:cs="Arial"/>
                <w:color w:val="FF0000"/>
                <w:sz w:val="24"/>
                <w:szCs w:val="24"/>
                <w:lang w:val="mn-MN"/>
              </w:rPr>
            </w:pPr>
            <w:r w:rsidRPr="00632AA8">
              <w:rPr>
                <w:rFonts w:ascii="Arial" w:hAnsi="Arial" w:cs="Arial"/>
                <w:sz w:val="24"/>
                <w:szCs w:val="24"/>
                <w:lang w:val="mn-MN"/>
              </w:rPr>
              <w:t>Таеквондо</w:t>
            </w:r>
            <w:r w:rsidR="00081662" w:rsidRPr="00632AA8">
              <w:rPr>
                <w:rFonts w:ascii="Arial" w:hAnsi="Arial" w:cs="Arial"/>
                <w:sz w:val="24"/>
                <w:szCs w:val="24"/>
                <w:lang w:val="mn-MN"/>
              </w:rPr>
              <w:t>гийн пүмсэ улсын аварга шалгаруулах тэмцээнийг Мандал суманд хүлээн авч зохион байгу</w:t>
            </w:r>
            <w:r w:rsidR="005043C5" w:rsidRPr="00632AA8">
              <w:rPr>
                <w:rFonts w:ascii="Arial" w:hAnsi="Arial" w:cs="Arial"/>
                <w:sz w:val="24"/>
                <w:szCs w:val="24"/>
                <w:lang w:val="mn-MN"/>
              </w:rPr>
              <w:t>улан түүнд 16 аймаг 9 дүүргийн 5</w:t>
            </w:r>
            <w:r w:rsidR="00081662" w:rsidRPr="00632AA8">
              <w:rPr>
                <w:rFonts w:ascii="Arial" w:hAnsi="Arial" w:cs="Arial"/>
                <w:sz w:val="24"/>
                <w:szCs w:val="24"/>
                <w:lang w:val="mn-MN"/>
              </w:rPr>
              <w:t>00 гаруй тамирчин оролцож манай аймгийн баг тамирчид багаараа тэргүүлсэн амжилтыг үзүүлсэн</w:t>
            </w:r>
            <w:r w:rsidR="00081662" w:rsidRPr="00632AA8">
              <w:rPr>
                <w:rFonts w:ascii="Arial" w:hAnsi="Arial" w:cs="Arial"/>
                <w:color w:val="FF0000"/>
                <w:sz w:val="24"/>
                <w:szCs w:val="24"/>
                <w:lang w:val="mn-MN"/>
              </w:rPr>
              <w:t>.</w:t>
            </w:r>
            <w:r w:rsidRPr="00632AA8">
              <w:rPr>
                <w:rFonts w:ascii="Arial" w:hAnsi="Arial" w:cs="Arial"/>
                <w:color w:val="FF0000"/>
                <w:sz w:val="24"/>
                <w:szCs w:val="24"/>
                <w:lang w:val="mn-MN"/>
              </w:rPr>
              <w:t xml:space="preserve"> </w:t>
            </w:r>
          </w:p>
          <w:p w:rsidR="00592DBE" w:rsidRDefault="00632AA8" w:rsidP="00632AA8">
            <w:pPr>
              <w:jc w:val="both"/>
              <w:rPr>
                <w:rFonts w:ascii="Arial" w:hAnsi="Arial" w:cs="Arial"/>
                <w:sz w:val="24"/>
                <w:szCs w:val="24"/>
                <w:lang w:val="mn-MN"/>
              </w:rPr>
            </w:pPr>
            <w:r>
              <w:rPr>
                <w:rFonts w:ascii="Arial" w:hAnsi="Arial" w:cs="Arial"/>
                <w:sz w:val="24"/>
                <w:szCs w:val="24"/>
                <w:lang w:val="mn-MN"/>
              </w:rPr>
              <w:t xml:space="preserve">  Сагсан бөмбөгийн  </w:t>
            </w:r>
            <w:r>
              <w:rPr>
                <w:rFonts w:ascii="Arial" w:hAnsi="Arial" w:cs="Arial"/>
                <w:sz w:val="24"/>
                <w:szCs w:val="24"/>
              </w:rPr>
              <w:t>U</w:t>
            </w:r>
            <w:r>
              <w:rPr>
                <w:rFonts w:ascii="Arial" w:hAnsi="Arial" w:cs="Arial"/>
                <w:sz w:val="24"/>
                <w:szCs w:val="24"/>
                <w:lang w:val="mn-MN"/>
              </w:rPr>
              <w:t>-17 насны Улсын аварга шалгаруулах тэмцээнийг аймгийн ЗДТГазрын дэмжлэгтэйгээр орон ну</w:t>
            </w:r>
            <w:r w:rsidR="001B5790">
              <w:rPr>
                <w:rFonts w:ascii="Arial" w:hAnsi="Arial" w:cs="Arial"/>
                <w:sz w:val="24"/>
                <w:szCs w:val="24"/>
                <w:lang w:val="mn-MN"/>
              </w:rPr>
              <w:t>тагтаа хүлээн авч тамирчид шилдэг 8</w:t>
            </w:r>
            <w:r>
              <w:rPr>
                <w:rFonts w:ascii="Arial" w:hAnsi="Arial" w:cs="Arial"/>
                <w:sz w:val="24"/>
                <w:szCs w:val="24"/>
                <w:lang w:val="mn-MN"/>
              </w:rPr>
              <w:t xml:space="preserve"> байруудад  шалгарсан амжилтуудыг үзүүлээд байна.</w:t>
            </w:r>
          </w:p>
          <w:p w:rsidR="00592DBE" w:rsidRPr="00F2645D" w:rsidRDefault="00592DBE" w:rsidP="00592DBE">
            <w:pPr>
              <w:shd w:val="clear" w:color="auto" w:fill="FFFFFF"/>
              <w:contextualSpacing/>
              <w:jc w:val="both"/>
              <w:rPr>
                <w:rFonts w:ascii="Arial" w:hAnsi="Arial" w:cs="Arial"/>
                <w:color w:val="050505"/>
                <w:sz w:val="24"/>
                <w:szCs w:val="24"/>
              </w:rPr>
            </w:pPr>
            <w:r>
              <w:rPr>
                <w:rFonts w:ascii="Arial" w:hAnsi="Arial" w:cs="Arial"/>
                <w:sz w:val="24"/>
                <w:szCs w:val="24"/>
                <w:lang w:val="mn-MN"/>
              </w:rPr>
              <w:t xml:space="preserve">  </w:t>
            </w:r>
            <w:r w:rsidRPr="00F2645D">
              <w:rPr>
                <w:rFonts w:ascii="Arial" w:hAnsi="Arial" w:cs="Arial"/>
                <w:color w:val="050505"/>
                <w:sz w:val="24"/>
                <w:szCs w:val="24"/>
              </w:rPr>
              <w:t xml:space="preserve">Чөлөөт бөхийн залуучуудын Дэлхийн аварга шалгаруулах тэмцээний анхны мөнгөн медальт, ОУХМ Санжаагийн Батсүх агсны нэрэмжит чөлөөт бөхийн 2023 оны U17 насны ангиллын Улсын аварга шалгаруулах тэмцээний гуравдугаар сарын 17-19-нд Сэлэнгэ аймгийн Биеийн тамир, спортын газрын зааланд боллоо. Тэмцээнд хот, хөдөөгийн 34 багийн 500 гаруй тамирчин хөвгүүд, охидын тус бүр 10 жинд өрсөлдөж эмэгтэй баг 3 байр шалгарсан. </w:t>
            </w:r>
          </w:p>
          <w:p w:rsidR="0022683A" w:rsidRPr="003602C1" w:rsidRDefault="00592DBE" w:rsidP="00B96C4D">
            <w:pPr>
              <w:jc w:val="both"/>
              <w:rPr>
                <w:rFonts w:ascii="Arial" w:hAnsi="Arial" w:cs="Arial"/>
                <w:sz w:val="24"/>
                <w:szCs w:val="24"/>
                <w:lang w:val="mn-MN" w:eastAsia="mn-MN"/>
              </w:rPr>
            </w:pPr>
            <w:r w:rsidRPr="00F2645D">
              <w:rPr>
                <w:rFonts w:ascii="Arial" w:hAnsi="Arial" w:cs="Arial"/>
                <w:sz w:val="24"/>
                <w:szCs w:val="24"/>
                <w:lang w:val="mn-MN" w:eastAsia="mn-MN"/>
              </w:rPr>
              <w:t xml:space="preserve">        Монголын волейболын  холбооны </w:t>
            </w:r>
            <w:r w:rsidRPr="00F2645D">
              <w:rPr>
                <w:rFonts w:ascii="Arial" w:hAnsi="Arial" w:cs="Arial"/>
                <w:sz w:val="24"/>
                <w:szCs w:val="24"/>
                <w:lang w:eastAsia="mn-MN"/>
              </w:rPr>
              <w:t>U</w:t>
            </w:r>
            <w:r w:rsidRPr="00F2645D">
              <w:rPr>
                <w:rFonts w:ascii="Arial" w:hAnsi="Arial" w:cs="Arial"/>
                <w:sz w:val="24"/>
                <w:szCs w:val="24"/>
                <w:lang w:val="mn-MN" w:eastAsia="mn-MN"/>
              </w:rPr>
              <w:t xml:space="preserve">13-14 </w:t>
            </w:r>
            <w:r w:rsidRPr="003602C1">
              <w:rPr>
                <w:rFonts w:ascii="Arial" w:hAnsi="Arial" w:cs="Arial"/>
                <w:sz w:val="24"/>
                <w:szCs w:val="24"/>
                <w:lang w:val="mn-MN" w:eastAsia="mn-MN"/>
              </w:rPr>
              <w:t>насны ангиллын улсын аварга шалгаруулах тэмцээн</w:t>
            </w:r>
            <w:r w:rsidR="00B96C4D" w:rsidRPr="003602C1">
              <w:rPr>
                <w:rFonts w:ascii="Arial" w:hAnsi="Arial" w:cs="Arial"/>
                <w:sz w:val="24"/>
                <w:szCs w:val="24"/>
                <w:lang w:val="mn-MN" w:eastAsia="mn-MN"/>
              </w:rPr>
              <w:t>ийг</w:t>
            </w:r>
            <w:r w:rsidRPr="003602C1">
              <w:rPr>
                <w:rFonts w:ascii="Arial" w:hAnsi="Arial" w:cs="Arial"/>
                <w:sz w:val="24"/>
                <w:szCs w:val="24"/>
                <w:lang w:eastAsia="mn-MN"/>
              </w:rPr>
              <w:t xml:space="preserve"> </w:t>
            </w:r>
            <w:r w:rsidRPr="003602C1">
              <w:rPr>
                <w:rFonts w:ascii="Arial" w:hAnsi="Arial" w:cs="Arial"/>
                <w:sz w:val="24"/>
                <w:szCs w:val="24"/>
                <w:lang w:val="mn-MN" w:eastAsia="mn-MN"/>
              </w:rPr>
              <w:t>Мандал суманд зохион байгуулагдаж тэмцээнд 19 аймаг 7 дүүргийн 124 багийн 1200  гаруй тамирчид  хурд хүчээ сорин өрсөлдөж Анар ахлагчтай эмэгтэй баг тамирчид  тэргүүн байр эзэлсэн.</w:t>
            </w:r>
          </w:p>
          <w:p w:rsidR="00FF5B4C" w:rsidRPr="008A47CF" w:rsidRDefault="00FF5B4C" w:rsidP="00B96C4D">
            <w:pPr>
              <w:jc w:val="both"/>
              <w:rPr>
                <w:rFonts w:ascii="Arial" w:hAnsi="Arial" w:cs="Arial"/>
                <w:sz w:val="24"/>
                <w:szCs w:val="24"/>
                <w:lang w:val="mn-MN"/>
              </w:rPr>
            </w:pPr>
            <w:r w:rsidRPr="008A47CF">
              <w:rPr>
                <w:rFonts w:ascii="Arial" w:hAnsi="Arial" w:cs="Arial"/>
                <w:sz w:val="24"/>
                <w:szCs w:val="24"/>
                <w:lang w:val="mn-MN"/>
              </w:rPr>
              <w:t>Үндэсний</w:t>
            </w:r>
            <w:r w:rsidR="008A47CF" w:rsidRPr="008A47CF">
              <w:rPr>
                <w:rFonts w:ascii="Arial" w:hAnsi="Arial" w:cs="Arial"/>
                <w:sz w:val="24"/>
                <w:szCs w:val="24"/>
                <w:lang w:val="mn-MN"/>
              </w:rPr>
              <w:t xml:space="preserve"> бөхийн өсвөр үеийн улсын аварга шалгаруулах тэмцээн 3 насны ангиллаар 20 аймаг 9 дүүргийн 87 бөхчүүд оролцож хурд хүч, уран мэхээ уралдуулан барилдлаа. Тэмцээний үед Үндэсний бөхийн холбооны Ерөнхий нарийн бичгийн дарга оролцож У.Батмөнхийг улсын хөлийн цэцээр,  гарын даагаар Г.Амархүү, Д.Энхбат, дэд гарын даагаар </w:t>
            </w:r>
            <w:r w:rsidR="00AE47EC">
              <w:rPr>
                <w:rFonts w:ascii="Arial" w:hAnsi="Arial" w:cs="Arial"/>
                <w:sz w:val="24"/>
                <w:szCs w:val="24"/>
                <w:lang w:val="mn-MN"/>
              </w:rPr>
              <w:t>Ж.Төмөрсүх нарыг үндэсний бөхийг зохион байгуулахад жаяг дэгийн цол</w:t>
            </w:r>
            <w:r w:rsidR="008A47CF" w:rsidRPr="008A47CF">
              <w:rPr>
                <w:rFonts w:ascii="Arial" w:hAnsi="Arial" w:cs="Arial"/>
                <w:sz w:val="24"/>
                <w:szCs w:val="24"/>
                <w:lang w:val="mn-MN"/>
              </w:rPr>
              <w:t>оор шагнагдсан.</w:t>
            </w:r>
          </w:p>
          <w:p w:rsidR="00FF5B4C" w:rsidRDefault="00C05733" w:rsidP="008A47CF">
            <w:pPr>
              <w:jc w:val="both"/>
              <w:rPr>
                <w:rFonts w:ascii="Arial" w:hAnsi="Arial" w:cs="Arial"/>
                <w:lang w:val="mn-MN"/>
              </w:rPr>
            </w:pPr>
            <w:r>
              <w:rPr>
                <w:rFonts w:ascii="Arial" w:hAnsi="Arial" w:cs="Arial"/>
                <w:lang w:val="mn-MN"/>
              </w:rPr>
              <w:lastRenderedPageBreak/>
              <w:t xml:space="preserve">          </w:t>
            </w:r>
            <w:r w:rsidRPr="00262A3A">
              <w:rPr>
                <w:rFonts w:ascii="Arial" w:hAnsi="Arial" w:cs="Arial"/>
                <w:lang w:val="mn-MN"/>
              </w:rPr>
              <w:t xml:space="preserve">Сагсан бөмбөгийн </w:t>
            </w:r>
            <w:r w:rsidRPr="00262A3A">
              <w:rPr>
                <w:rFonts w:ascii="Arial" w:hAnsi="Arial" w:cs="Arial"/>
              </w:rPr>
              <w:t>U-</w:t>
            </w:r>
            <w:r w:rsidRPr="00262A3A">
              <w:rPr>
                <w:rFonts w:ascii="Arial" w:hAnsi="Arial" w:cs="Arial"/>
                <w:lang w:val="mn-MN"/>
              </w:rPr>
              <w:t>18 насны улсын аварга шалгаруулах тэмцээнд 14 /Дархан, Орхон, Говьсүмбэр, Баянхонгор, Төв, Хөвсгөл, Сэлэнгэ, Хэнтий, Дорноговь, Архангай, Сүхбаатар, Дундговь, Дорнод/ аймаг 6 дүүрэг 5 клуб холбоодын 28 багийн 332   тамирчид оролцлоо. Тэмцээнийг аймгийн ЗДТГазар, Монголын сагсан бөмбөгийн холбоо, Сэлэнгэ аймгийн сагсан бөмбөгийн холбоо, Эрч майнинг ХХК-тай хамтран зохион байгуулсан. Сэлэнгэ аймгаас 2 баг оролцож “Сэлэнгэ-Бодонгууд” өсвөрийн тамирчид шилдэг 8 багт шалгарсан амжилтыг үзүүлсэн.</w:t>
            </w:r>
          </w:p>
          <w:p w:rsidR="00AD2269" w:rsidRPr="00FF5B4C" w:rsidRDefault="00F901AC" w:rsidP="008A47CF">
            <w:pPr>
              <w:jc w:val="both"/>
              <w:rPr>
                <w:rFonts w:ascii="Arial" w:hAnsi="Arial" w:cs="Arial"/>
                <w:sz w:val="24"/>
                <w:szCs w:val="24"/>
                <w:lang w:val="mn-MN"/>
              </w:rPr>
            </w:pPr>
            <w:r>
              <w:rPr>
                <w:rFonts w:ascii="Arial" w:hAnsi="Arial" w:cs="Arial"/>
                <w:sz w:val="24"/>
                <w:szCs w:val="24"/>
                <w:lang w:val="mn-MN"/>
              </w:rPr>
              <w:t xml:space="preserve">  2024 онд Буудлага, үндэсний сур, Уулын дугуйн улсын аварга шалгаруулах тэмцээнийг орон нутагтаа хүлээн авч зохион байгуулан буудлагын спортын төрлөөр багаараа тэргүүн байранд шалгарсан амжилтыг үзүүлсэн.</w:t>
            </w:r>
          </w:p>
        </w:tc>
      </w:tr>
      <w:tr w:rsidR="0022683A" w:rsidRPr="008A216F" w:rsidTr="00A33D38">
        <w:tc>
          <w:tcPr>
            <w:tcW w:w="818" w:type="dxa"/>
            <w:vAlign w:val="center"/>
          </w:tcPr>
          <w:p w:rsidR="0022683A" w:rsidRPr="008A216F" w:rsidRDefault="0022683A" w:rsidP="0022683A">
            <w:pPr>
              <w:jc w:val="center"/>
              <w:rPr>
                <w:rFonts w:ascii="Arial" w:hAnsi="Arial" w:cs="Arial"/>
                <w:sz w:val="24"/>
                <w:szCs w:val="24"/>
                <w:lang w:val="mn-MN"/>
              </w:rPr>
            </w:pPr>
            <w:r w:rsidRPr="008A216F">
              <w:rPr>
                <w:rFonts w:ascii="Arial" w:hAnsi="Arial" w:cs="Arial"/>
                <w:sz w:val="24"/>
                <w:szCs w:val="24"/>
                <w:lang w:val="mn-MN"/>
              </w:rPr>
              <w:lastRenderedPageBreak/>
              <w:t>3,4,8</w:t>
            </w:r>
          </w:p>
        </w:tc>
        <w:tc>
          <w:tcPr>
            <w:tcW w:w="2422" w:type="dxa"/>
            <w:vAlign w:val="center"/>
          </w:tcPr>
          <w:p w:rsidR="0022683A" w:rsidRPr="008A216F" w:rsidRDefault="0022683A" w:rsidP="00222C27">
            <w:pPr>
              <w:jc w:val="both"/>
              <w:rPr>
                <w:rFonts w:ascii="Arial" w:hAnsi="Arial" w:cs="Arial"/>
                <w:sz w:val="24"/>
                <w:szCs w:val="24"/>
                <w:lang w:val="mn-MN"/>
              </w:rPr>
            </w:pPr>
            <w:r w:rsidRPr="008A216F">
              <w:rPr>
                <w:rFonts w:ascii="Arial" w:hAnsi="Arial" w:cs="Arial"/>
                <w:sz w:val="24"/>
                <w:szCs w:val="24"/>
                <w:lang w:val="mn-MN"/>
              </w:rPr>
              <w:t>Иргэд, хүүхэд залуучууд үйлчлэх спортын зориулалтын орчин нөхцөлийг сайжруулна</w:t>
            </w:r>
          </w:p>
        </w:tc>
        <w:tc>
          <w:tcPr>
            <w:tcW w:w="630" w:type="dxa"/>
            <w:vAlign w:val="center"/>
          </w:tcPr>
          <w:p w:rsidR="0022683A" w:rsidRPr="008A216F" w:rsidRDefault="0022683A" w:rsidP="0022683A">
            <w:pPr>
              <w:jc w:val="center"/>
              <w:rPr>
                <w:rFonts w:ascii="Arial" w:hAnsi="Arial" w:cs="Arial"/>
                <w:sz w:val="24"/>
                <w:szCs w:val="24"/>
                <w:lang w:val="mn-MN"/>
              </w:rPr>
            </w:pPr>
          </w:p>
        </w:tc>
        <w:tc>
          <w:tcPr>
            <w:tcW w:w="1710" w:type="dxa"/>
          </w:tcPr>
          <w:p w:rsidR="0022683A" w:rsidRPr="008A216F" w:rsidRDefault="0022683A" w:rsidP="0022683A">
            <w:pPr>
              <w:rPr>
                <w:rFonts w:ascii="Arial" w:hAnsi="Arial" w:cs="Arial"/>
                <w:sz w:val="24"/>
                <w:szCs w:val="24"/>
                <w:lang w:val="mn-MN"/>
              </w:rPr>
            </w:pPr>
            <w:r w:rsidRPr="008A216F">
              <w:rPr>
                <w:rFonts w:ascii="Arial" w:hAnsi="Arial" w:cs="Arial"/>
                <w:sz w:val="24"/>
                <w:szCs w:val="24"/>
                <w:lang w:val="mn-MN"/>
              </w:rPr>
              <w:t xml:space="preserve">Алтанбулаг, Орхон суманд спортын цогцолбор барьж ашиглалтанд оруулах </w:t>
            </w:r>
          </w:p>
        </w:tc>
        <w:tc>
          <w:tcPr>
            <w:tcW w:w="810" w:type="dxa"/>
            <w:vAlign w:val="center"/>
          </w:tcPr>
          <w:p w:rsidR="0022683A" w:rsidRPr="008A216F" w:rsidRDefault="00A65531" w:rsidP="0022683A">
            <w:pPr>
              <w:jc w:val="center"/>
              <w:rPr>
                <w:rFonts w:ascii="Arial" w:hAnsi="Arial" w:cs="Arial"/>
                <w:sz w:val="24"/>
                <w:szCs w:val="24"/>
                <w:lang w:val="mn-MN"/>
              </w:rPr>
            </w:pPr>
            <w:r w:rsidRPr="008A216F">
              <w:rPr>
                <w:rFonts w:ascii="Arial" w:hAnsi="Arial" w:cs="Arial"/>
                <w:sz w:val="24"/>
                <w:szCs w:val="24"/>
                <w:lang w:val="mn-MN"/>
              </w:rPr>
              <w:t>2020</w:t>
            </w:r>
          </w:p>
        </w:tc>
        <w:tc>
          <w:tcPr>
            <w:tcW w:w="1080" w:type="dxa"/>
            <w:vAlign w:val="center"/>
          </w:tcPr>
          <w:p w:rsidR="0022683A" w:rsidRPr="008A216F" w:rsidRDefault="00A65531" w:rsidP="0022683A">
            <w:pPr>
              <w:jc w:val="center"/>
              <w:rPr>
                <w:rFonts w:ascii="Arial" w:hAnsi="Arial" w:cs="Arial"/>
                <w:sz w:val="24"/>
                <w:szCs w:val="24"/>
                <w:lang w:val="mn-MN"/>
              </w:rPr>
            </w:pPr>
            <w:r w:rsidRPr="008A216F">
              <w:rPr>
                <w:rFonts w:ascii="Arial" w:hAnsi="Arial" w:cs="Arial"/>
                <w:sz w:val="24"/>
                <w:szCs w:val="24"/>
                <w:lang w:val="mn-MN"/>
              </w:rPr>
              <w:t xml:space="preserve">52 заал </w:t>
            </w:r>
          </w:p>
        </w:tc>
        <w:tc>
          <w:tcPr>
            <w:tcW w:w="1530" w:type="dxa"/>
            <w:vAlign w:val="center"/>
          </w:tcPr>
          <w:p w:rsidR="0022683A" w:rsidRPr="008A216F" w:rsidRDefault="00A65531" w:rsidP="0022683A">
            <w:pPr>
              <w:jc w:val="center"/>
              <w:rPr>
                <w:rFonts w:ascii="Arial" w:hAnsi="Arial" w:cs="Arial"/>
                <w:sz w:val="24"/>
                <w:szCs w:val="24"/>
                <w:lang w:val="mn-MN"/>
              </w:rPr>
            </w:pPr>
            <w:r w:rsidRPr="008A216F">
              <w:rPr>
                <w:rFonts w:ascii="Arial" w:hAnsi="Arial" w:cs="Arial"/>
                <w:sz w:val="24"/>
                <w:szCs w:val="24"/>
                <w:lang w:val="mn-MN"/>
              </w:rPr>
              <w:t xml:space="preserve">2021 онд 53 заал  </w:t>
            </w:r>
            <w:r w:rsidR="0022683A" w:rsidRPr="008A216F">
              <w:rPr>
                <w:rFonts w:ascii="Arial" w:hAnsi="Arial" w:cs="Arial"/>
                <w:sz w:val="24"/>
                <w:szCs w:val="24"/>
                <w:lang w:val="mn-MN"/>
              </w:rPr>
              <w:t>Алтанбулаг сумын спорт цогцолбор ашиглалтанд орсон байна.</w:t>
            </w:r>
          </w:p>
        </w:tc>
        <w:tc>
          <w:tcPr>
            <w:tcW w:w="6817" w:type="dxa"/>
          </w:tcPr>
          <w:p w:rsidR="008C2F9E" w:rsidRPr="008A216F" w:rsidRDefault="0022683A" w:rsidP="008C2F9E">
            <w:pPr>
              <w:jc w:val="both"/>
              <w:rPr>
                <w:rFonts w:ascii="Arial" w:hAnsi="Arial" w:cs="Arial"/>
                <w:sz w:val="24"/>
                <w:szCs w:val="24"/>
                <w:lang w:val="mn-MN"/>
              </w:rPr>
            </w:pPr>
            <w:r w:rsidRPr="008A216F">
              <w:rPr>
                <w:rFonts w:ascii="Arial" w:hAnsi="Arial" w:cs="Arial"/>
                <w:sz w:val="24"/>
                <w:szCs w:val="24"/>
                <w:lang w:val="mn-MN"/>
              </w:rPr>
              <w:t xml:space="preserve"> </w:t>
            </w:r>
            <w:r w:rsidR="008C2F9E" w:rsidRPr="008A216F">
              <w:rPr>
                <w:rFonts w:ascii="Arial" w:hAnsi="Arial" w:cs="Arial"/>
                <w:sz w:val="24"/>
                <w:szCs w:val="24"/>
                <w:lang w:val="mn-MN"/>
              </w:rPr>
              <w:t>Мандал суманд   соёл, амралт, биеийн тамирын иж бүрэн талбайг шинээр байгуулан ашиглалтанд оруулж бүх талбайн хэмжээгээр бүрэн ашиглахад / сагсан бөмбөг, волейбол,  элсний волейбол, чийрэгжүүлэх тренежорууд, хүүхдийн тоглоом /  зөвхөн 1 цагт 52 хүн хамрагдаж ажлын 8 цагт 416 хүнийг чийрэгжүүлэн, бие бялдрыг хөгжүүлэн жилд 151840 хүнд үйлчилгээ үзүүлэх боломж нээгдсэн.</w:t>
            </w:r>
          </w:p>
          <w:p w:rsidR="008C2F9E" w:rsidRPr="008A216F" w:rsidRDefault="008C2F9E" w:rsidP="008C2F9E">
            <w:pPr>
              <w:jc w:val="both"/>
              <w:rPr>
                <w:rFonts w:ascii="Arial" w:hAnsi="Arial" w:cs="Arial"/>
                <w:sz w:val="24"/>
                <w:szCs w:val="24"/>
                <w:lang w:val="mn-MN"/>
              </w:rPr>
            </w:pPr>
            <w:r w:rsidRPr="008A216F">
              <w:rPr>
                <w:rFonts w:ascii="Arial" w:hAnsi="Arial" w:cs="Arial"/>
                <w:sz w:val="24"/>
                <w:szCs w:val="24"/>
                <w:lang w:val="mn-MN"/>
              </w:rPr>
              <w:t xml:space="preserve">Алтанбулаг суманд шинээр спорт цогцолборын барилга баригдаж ашиглалтанд хүлээн авч ашиглалтыг сайжруулахаар орон тооны арга зүйчтэй болгох чиглэлээр Биеийн тамир спортын Улсын хороонд саналаа </w:t>
            </w:r>
            <w:r w:rsidR="00F901AC">
              <w:rPr>
                <w:rFonts w:ascii="Arial" w:hAnsi="Arial" w:cs="Arial"/>
                <w:sz w:val="24"/>
                <w:szCs w:val="24"/>
                <w:lang w:val="mn-MN"/>
              </w:rPr>
              <w:t xml:space="preserve">хүргүүлэн үр дүнд 4 орон тоотой </w:t>
            </w:r>
            <w:r w:rsidRPr="008A216F">
              <w:rPr>
                <w:rFonts w:ascii="Arial" w:hAnsi="Arial" w:cs="Arial"/>
                <w:sz w:val="24"/>
                <w:szCs w:val="24"/>
                <w:lang w:val="mn-MN"/>
              </w:rPr>
              <w:t xml:space="preserve"> бол</w:t>
            </w:r>
            <w:r w:rsidR="00F901AC">
              <w:rPr>
                <w:rFonts w:ascii="Arial" w:hAnsi="Arial" w:cs="Arial"/>
                <w:sz w:val="24"/>
                <w:szCs w:val="24"/>
                <w:lang w:val="mn-MN"/>
              </w:rPr>
              <w:t>г</w:t>
            </w:r>
            <w:r w:rsidRPr="008A216F">
              <w:rPr>
                <w:rFonts w:ascii="Arial" w:hAnsi="Arial" w:cs="Arial"/>
                <w:sz w:val="24"/>
                <w:szCs w:val="24"/>
                <w:lang w:val="mn-MN"/>
              </w:rPr>
              <w:t>он ажиллаж байна.</w:t>
            </w:r>
          </w:p>
          <w:p w:rsidR="008C2F9E" w:rsidRPr="008A216F" w:rsidRDefault="007E4E8E" w:rsidP="008C2F9E">
            <w:pPr>
              <w:jc w:val="both"/>
              <w:rPr>
                <w:rFonts w:ascii="Arial" w:hAnsi="Arial" w:cs="Arial"/>
                <w:sz w:val="24"/>
                <w:szCs w:val="24"/>
                <w:lang w:val="mn-MN"/>
              </w:rPr>
            </w:pPr>
            <w:r>
              <w:rPr>
                <w:rFonts w:ascii="Arial" w:hAnsi="Arial" w:cs="Arial"/>
                <w:sz w:val="24"/>
                <w:szCs w:val="24"/>
                <w:lang w:val="mn-MN"/>
              </w:rPr>
              <w:t xml:space="preserve">Сүхбаатар сум, Мандал сум Сайхан </w:t>
            </w:r>
            <w:r w:rsidR="005021BB" w:rsidRPr="008A216F">
              <w:rPr>
                <w:rFonts w:ascii="Arial" w:hAnsi="Arial" w:cs="Arial"/>
                <w:sz w:val="24"/>
                <w:szCs w:val="24"/>
                <w:lang w:val="mn-MN"/>
              </w:rPr>
              <w:t xml:space="preserve">суманд сагсан бөмбөгийн 3х3 талбайг ХААН банк нийгмийн хариуцлагын хүрээнд хийж бүтээн ашиглалтанд оруулан хамрах хүрээг нэмэгдүүлсэн.      </w:t>
            </w:r>
            <w:r w:rsidR="008C2F9E" w:rsidRPr="008A216F">
              <w:rPr>
                <w:rFonts w:ascii="Arial" w:hAnsi="Arial" w:cs="Arial"/>
                <w:sz w:val="24"/>
                <w:szCs w:val="24"/>
                <w:lang w:val="mn-MN"/>
              </w:rPr>
              <w:t>Аймгийн ахмадын хороотой хамтран Грандгольфын спортыг шинээр хөгжүүлэх чиглэлээр техник хэрэгслийг авчран/ 12 цохиур, 10 бөмбөг, 5 ширхэг тугтай үүр,/ Сүхбаатар сумын 8 багуудын дунд хуваарь гарган зааж сурган, шинэ төрлийн спортын дүрэм, тоглох аргачлалыг зааж нийтдээ 200 гаруй иргэд хамрагдаж үр дүнг харуулсан анхны  нээлттэй  тэмцээнийг Сүхбаатар суманд зохион байгуулсан.</w:t>
            </w:r>
          </w:p>
          <w:p w:rsidR="007E4E8E" w:rsidRDefault="008C2F9E" w:rsidP="008C2F9E">
            <w:pPr>
              <w:jc w:val="both"/>
              <w:rPr>
                <w:rFonts w:ascii="Arial" w:hAnsi="Arial" w:cs="Arial"/>
                <w:sz w:val="24"/>
                <w:szCs w:val="24"/>
                <w:lang w:val="mn-MN"/>
              </w:rPr>
            </w:pPr>
            <w:r w:rsidRPr="008A216F">
              <w:rPr>
                <w:rFonts w:ascii="Arial" w:hAnsi="Arial" w:cs="Arial"/>
                <w:sz w:val="24"/>
                <w:szCs w:val="24"/>
                <w:lang w:val="mn-MN"/>
              </w:rPr>
              <w:t xml:space="preserve">Аймаг орон нутагт үйл ажиллагаа явуулдаг </w:t>
            </w:r>
            <w:r w:rsidR="00F901AC">
              <w:rPr>
                <w:rFonts w:ascii="Arial" w:hAnsi="Arial" w:cs="Arial"/>
                <w:sz w:val="24"/>
                <w:szCs w:val="24"/>
                <w:lang w:val="mn-MN"/>
              </w:rPr>
              <w:t>спортын 9</w:t>
            </w:r>
            <w:r w:rsidRPr="008A216F">
              <w:rPr>
                <w:rFonts w:ascii="Arial" w:hAnsi="Arial" w:cs="Arial"/>
                <w:sz w:val="24"/>
                <w:szCs w:val="24"/>
                <w:lang w:val="mn-MN"/>
              </w:rPr>
              <w:t xml:space="preserve"> цогцолборт үйл ажиллагааг нь хэвийн хангах чиглэлээр </w:t>
            </w:r>
            <w:r w:rsidR="00F901AC">
              <w:rPr>
                <w:rFonts w:ascii="Arial" w:hAnsi="Arial" w:cs="Arial"/>
                <w:sz w:val="24"/>
                <w:szCs w:val="24"/>
                <w:lang w:val="mn-MN"/>
              </w:rPr>
              <w:lastRenderedPageBreak/>
              <w:t>132,0 сая төгрөгийн техник хэрэгсэл, тавилга тоног төхөөрөмж, спортын хэрэгсэл</w:t>
            </w:r>
            <w:r w:rsidRPr="008A216F">
              <w:rPr>
                <w:rFonts w:ascii="Arial" w:hAnsi="Arial" w:cs="Arial"/>
                <w:sz w:val="24"/>
                <w:szCs w:val="24"/>
                <w:lang w:val="mn-MN"/>
              </w:rPr>
              <w:t xml:space="preserve"> /сагсан бөмбөг, хөл бөмбөг, волейбол, волейболын тор, секундомер, шүгэл, онооны самбар/ нийлүүл</w:t>
            </w:r>
            <w:r w:rsidR="00F901AC">
              <w:rPr>
                <w:rFonts w:ascii="Arial" w:hAnsi="Arial" w:cs="Arial"/>
                <w:sz w:val="24"/>
                <w:szCs w:val="24"/>
                <w:lang w:val="mn-MN"/>
              </w:rPr>
              <w:t>с</w:t>
            </w:r>
            <w:r w:rsidRPr="008A216F">
              <w:rPr>
                <w:rFonts w:ascii="Arial" w:hAnsi="Arial" w:cs="Arial"/>
                <w:sz w:val="24"/>
                <w:szCs w:val="24"/>
                <w:lang w:val="mn-MN"/>
              </w:rPr>
              <w:t xml:space="preserve">эн хөрөнгө оруулалт хийгдсэн </w:t>
            </w:r>
          </w:p>
          <w:p w:rsidR="008C2F9E" w:rsidRPr="00F901AC" w:rsidRDefault="007E4E8E" w:rsidP="008C2F9E">
            <w:pPr>
              <w:jc w:val="both"/>
              <w:rPr>
                <w:rFonts w:ascii="Arial" w:hAnsi="Arial" w:cs="Arial"/>
                <w:sz w:val="24"/>
                <w:szCs w:val="24"/>
                <w:lang w:val="mn-MN"/>
              </w:rPr>
            </w:pPr>
            <w:r w:rsidRPr="003036E2">
              <w:rPr>
                <w:rFonts w:ascii="Arial" w:hAnsi="Arial" w:cs="Arial"/>
                <w:sz w:val="24"/>
                <w:szCs w:val="24"/>
                <w:lang w:val="mn-MN"/>
              </w:rPr>
              <w:t>2023 онд Баянгол, Спортын ордонд үйл ажиллагаа, эдэлгээг сайжруулах чиглэлээр урсгал засварын тенд</w:t>
            </w:r>
            <w:r w:rsidR="00FF5B4C">
              <w:rPr>
                <w:rFonts w:ascii="Arial" w:hAnsi="Arial" w:cs="Arial"/>
                <w:sz w:val="24"/>
                <w:szCs w:val="24"/>
                <w:lang w:val="mn-MN"/>
              </w:rPr>
              <w:t>еруудыг зарлан Баянгол суманд 65</w:t>
            </w:r>
            <w:r w:rsidRPr="003036E2">
              <w:rPr>
                <w:rFonts w:ascii="Arial" w:hAnsi="Arial" w:cs="Arial"/>
                <w:sz w:val="24"/>
                <w:szCs w:val="24"/>
                <w:lang w:val="mn-MN"/>
              </w:rPr>
              <w:t xml:space="preserve">0 сая төгрөгөөр засвар, </w:t>
            </w:r>
            <w:r w:rsidR="00DE4EE2">
              <w:rPr>
                <w:rFonts w:ascii="Arial" w:hAnsi="Arial" w:cs="Arial"/>
                <w:sz w:val="24"/>
                <w:szCs w:val="24"/>
                <w:lang w:val="mn-MN"/>
              </w:rPr>
              <w:t>Сайхан суманд 20 сая төгрөгийн ариун цэврийн өрөөний засвар,</w:t>
            </w:r>
            <w:r w:rsidRPr="003036E2">
              <w:rPr>
                <w:rFonts w:ascii="Arial" w:hAnsi="Arial" w:cs="Arial"/>
                <w:sz w:val="24"/>
                <w:szCs w:val="24"/>
                <w:lang w:val="mn-MN"/>
              </w:rPr>
              <w:t>спортын ордонд 28 сая төгрөгөөр сагсан бөмбөгийн шит</w:t>
            </w:r>
            <w:r w:rsidR="00DE4EE2">
              <w:rPr>
                <w:rFonts w:ascii="Arial" w:hAnsi="Arial" w:cs="Arial"/>
                <w:sz w:val="24"/>
                <w:szCs w:val="24"/>
                <w:lang w:val="mn-MN"/>
              </w:rPr>
              <w:t xml:space="preserve"> авхуулан  нийтдээ 69</w:t>
            </w:r>
            <w:r w:rsidRPr="003036E2">
              <w:rPr>
                <w:rFonts w:ascii="Arial" w:hAnsi="Arial" w:cs="Arial"/>
                <w:sz w:val="24"/>
                <w:szCs w:val="24"/>
                <w:lang w:val="mn-MN"/>
              </w:rPr>
              <w:t>8 сая төгрөгийн хөрөнгийн асуудлыг шийдвэрлэн засвар үйлчилгээний</w:t>
            </w:r>
            <w:r w:rsidR="00FF5B4C">
              <w:rPr>
                <w:rFonts w:ascii="Arial" w:hAnsi="Arial" w:cs="Arial"/>
                <w:sz w:val="24"/>
                <w:szCs w:val="24"/>
                <w:lang w:val="mn-MN"/>
              </w:rPr>
              <w:t xml:space="preserve"> ажил хийгдэж дууссан.</w:t>
            </w:r>
            <w:r w:rsidR="008C2F9E" w:rsidRPr="003036E2">
              <w:rPr>
                <w:rFonts w:ascii="Arial" w:hAnsi="Arial" w:cs="Arial"/>
                <w:sz w:val="24"/>
                <w:szCs w:val="24"/>
                <w:lang w:val="mn-MN"/>
              </w:rPr>
              <w:t xml:space="preserve"> </w:t>
            </w:r>
            <w:r w:rsidR="00F901AC" w:rsidRPr="00F901AC">
              <w:rPr>
                <w:rFonts w:ascii="Arial" w:hAnsi="Arial" w:cs="Arial"/>
                <w:bCs/>
                <w:sz w:val="24"/>
                <w:szCs w:val="24"/>
                <w:lang w:val="mn-MN"/>
              </w:rPr>
              <w:t>Тайлант онд Хүдэр суманд 2,1 тэрбум төгрөгөөр спортын цогцолбор, Сүхбаатар суманд 1,2 тэрбум тө</w:t>
            </w:r>
            <w:r w:rsidR="00F901AC">
              <w:rPr>
                <w:rFonts w:ascii="Arial" w:hAnsi="Arial" w:cs="Arial"/>
                <w:bCs/>
                <w:sz w:val="24"/>
                <w:szCs w:val="24"/>
                <w:lang w:val="mn-MN"/>
              </w:rPr>
              <w:t>грөгийн хөл бөмбөгийн талбай ба</w:t>
            </w:r>
            <w:r w:rsidR="00F901AC" w:rsidRPr="00F901AC">
              <w:rPr>
                <w:rFonts w:ascii="Arial" w:hAnsi="Arial" w:cs="Arial"/>
                <w:bCs/>
                <w:sz w:val="24"/>
                <w:szCs w:val="24"/>
                <w:lang w:val="mn-MN"/>
              </w:rPr>
              <w:t>ригдаж ашиглалтанд оруулсан</w:t>
            </w:r>
            <w:r w:rsidR="00F901AC">
              <w:rPr>
                <w:rFonts w:ascii="Arial" w:hAnsi="Arial" w:cs="Arial"/>
                <w:bCs/>
                <w:sz w:val="24"/>
                <w:szCs w:val="24"/>
                <w:lang w:val="mn-MN"/>
              </w:rPr>
              <w:t>.</w:t>
            </w:r>
            <w:r w:rsidR="008C2F9E" w:rsidRPr="00F901AC">
              <w:rPr>
                <w:rFonts w:ascii="Arial" w:hAnsi="Arial" w:cs="Arial"/>
                <w:sz w:val="24"/>
                <w:szCs w:val="24"/>
                <w:lang w:val="mn-MN"/>
              </w:rPr>
              <w:t xml:space="preserve">   </w:t>
            </w:r>
          </w:p>
          <w:p w:rsidR="0022683A" w:rsidRPr="008A216F" w:rsidRDefault="008C2F9E" w:rsidP="00F901AC">
            <w:pPr>
              <w:jc w:val="both"/>
              <w:rPr>
                <w:rFonts w:ascii="Arial" w:hAnsi="Arial" w:cs="Arial"/>
                <w:sz w:val="24"/>
                <w:szCs w:val="24"/>
                <w:lang w:val="mn-MN"/>
              </w:rPr>
            </w:pPr>
            <w:r w:rsidRPr="008A216F">
              <w:rPr>
                <w:rFonts w:ascii="Arial" w:hAnsi="Arial" w:cs="Arial"/>
                <w:sz w:val="24"/>
                <w:szCs w:val="24"/>
                <w:lang w:val="mn-MN"/>
              </w:rPr>
              <w:t>Орхон суманд Биеийн тамир спортыг хөгжүүлэх чиглэлээр спортын цогцолбор барих газрын асуудал, зураг төслийг боловсруулан төсвийн хөрөнгө оруула</w:t>
            </w:r>
            <w:r w:rsidR="00FF5B4C">
              <w:rPr>
                <w:rFonts w:ascii="Arial" w:hAnsi="Arial" w:cs="Arial"/>
                <w:sz w:val="24"/>
                <w:szCs w:val="24"/>
                <w:lang w:val="mn-MN"/>
              </w:rPr>
              <w:t>лтыг шийдвэрлүүлэхээр хүргүүлж, Түшиг суманд спортын цогцолбор баригдахаар барилгын шавь тавигдсан.</w:t>
            </w:r>
            <w:r w:rsidRPr="008A216F">
              <w:rPr>
                <w:rFonts w:ascii="Arial" w:hAnsi="Arial" w:cs="Arial"/>
                <w:sz w:val="24"/>
                <w:szCs w:val="24"/>
                <w:lang w:val="mn-MN"/>
              </w:rPr>
              <w:t xml:space="preserve">      </w:t>
            </w:r>
          </w:p>
        </w:tc>
      </w:tr>
    </w:tbl>
    <w:p w:rsidR="00A33D38" w:rsidRDefault="00A33D38" w:rsidP="00936931">
      <w:pPr>
        <w:spacing w:after="0" w:line="240" w:lineRule="auto"/>
        <w:jc w:val="center"/>
        <w:rPr>
          <w:rFonts w:ascii="Arial" w:hAnsi="Arial" w:cs="Arial"/>
          <w:sz w:val="24"/>
          <w:szCs w:val="24"/>
          <w:lang w:val="mn-MN"/>
        </w:rPr>
      </w:pPr>
    </w:p>
    <w:p w:rsidR="00A33D38" w:rsidRDefault="00A33D38" w:rsidP="00936931">
      <w:pPr>
        <w:spacing w:after="0" w:line="240" w:lineRule="auto"/>
        <w:jc w:val="center"/>
        <w:rPr>
          <w:rFonts w:ascii="Arial" w:hAnsi="Arial" w:cs="Arial"/>
          <w:sz w:val="24"/>
          <w:szCs w:val="24"/>
          <w:lang w:val="mn-MN"/>
        </w:rPr>
      </w:pPr>
    </w:p>
    <w:p w:rsidR="00A33D38" w:rsidRDefault="00A33D38" w:rsidP="00936931">
      <w:pPr>
        <w:spacing w:after="0" w:line="240" w:lineRule="auto"/>
        <w:jc w:val="center"/>
        <w:rPr>
          <w:rFonts w:ascii="Arial" w:hAnsi="Arial" w:cs="Arial"/>
          <w:sz w:val="24"/>
          <w:szCs w:val="24"/>
          <w:lang w:val="mn-MN"/>
        </w:rPr>
      </w:pPr>
    </w:p>
    <w:p w:rsidR="00936931"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 xml:space="preserve">Биелэлтийг гаргасан </w:t>
      </w:r>
    </w:p>
    <w:p w:rsidR="00936931"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Ахлах дасгалжуулагч ...................................С.Дашдава</w:t>
      </w:r>
    </w:p>
    <w:p w:rsidR="00936931"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Хянасан</w:t>
      </w:r>
    </w:p>
    <w:p w:rsidR="00936931" w:rsidRDefault="00936931" w:rsidP="00936931">
      <w:pPr>
        <w:jc w:val="center"/>
        <w:rPr>
          <w:rFonts w:ascii="Arial" w:hAnsi="Arial" w:cs="Arial"/>
          <w:sz w:val="24"/>
          <w:szCs w:val="24"/>
          <w:lang w:val="mn-MN"/>
        </w:rPr>
      </w:pPr>
      <w:r w:rsidRPr="00936931">
        <w:rPr>
          <w:rFonts w:ascii="Arial" w:hAnsi="Arial" w:cs="Arial"/>
          <w:sz w:val="24"/>
          <w:szCs w:val="24"/>
          <w:lang w:val="mn-MN"/>
        </w:rPr>
        <w:t xml:space="preserve">Дарга                                            У.Батмөнх </w:t>
      </w:r>
    </w:p>
    <w:p w:rsidR="00A33D38" w:rsidRDefault="00A33D38" w:rsidP="00936931">
      <w:pPr>
        <w:jc w:val="center"/>
        <w:rPr>
          <w:rFonts w:ascii="Arial" w:hAnsi="Arial" w:cs="Arial"/>
          <w:sz w:val="24"/>
          <w:szCs w:val="24"/>
          <w:lang w:val="mn-MN"/>
        </w:rPr>
      </w:pPr>
    </w:p>
    <w:p w:rsidR="00A33D38" w:rsidRDefault="00A33D38" w:rsidP="00936931">
      <w:pPr>
        <w:jc w:val="center"/>
        <w:rPr>
          <w:rFonts w:ascii="Arial" w:hAnsi="Arial" w:cs="Arial"/>
          <w:sz w:val="24"/>
          <w:szCs w:val="24"/>
          <w:lang w:val="mn-MN"/>
        </w:rPr>
      </w:pPr>
    </w:p>
    <w:p w:rsidR="00A33D38" w:rsidRDefault="00A33D38" w:rsidP="00936931">
      <w:pPr>
        <w:jc w:val="center"/>
        <w:rPr>
          <w:rFonts w:ascii="Arial" w:hAnsi="Arial" w:cs="Arial"/>
          <w:sz w:val="24"/>
          <w:szCs w:val="24"/>
          <w:lang w:val="mn-MN"/>
        </w:rPr>
      </w:pPr>
    </w:p>
    <w:p w:rsidR="00C05733" w:rsidRDefault="00C05733" w:rsidP="00936931">
      <w:pPr>
        <w:jc w:val="center"/>
        <w:rPr>
          <w:rFonts w:ascii="Arial" w:hAnsi="Arial" w:cs="Arial"/>
          <w:sz w:val="24"/>
          <w:szCs w:val="24"/>
          <w:lang w:val="mn-MN"/>
        </w:rPr>
      </w:pPr>
    </w:p>
    <w:p w:rsidR="00C05733" w:rsidRDefault="00C05733" w:rsidP="00936931">
      <w:pPr>
        <w:jc w:val="center"/>
        <w:rPr>
          <w:rFonts w:ascii="Arial" w:hAnsi="Arial" w:cs="Arial"/>
          <w:sz w:val="24"/>
          <w:szCs w:val="24"/>
          <w:lang w:val="mn-MN"/>
        </w:rPr>
      </w:pPr>
    </w:p>
    <w:p w:rsidR="00C05733" w:rsidRDefault="00C05733" w:rsidP="00936931">
      <w:pPr>
        <w:jc w:val="center"/>
        <w:rPr>
          <w:rFonts w:ascii="Arial" w:hAnsi="Arial" w:cs="Arial"/>
          <w:sz w:val="24"/>
          <w:szCs w:val="24"/>
          <w:lang w:val="mn-MN"/>
        </w:rPr>
      </w:pPr>
    </w:p>
    <w:p w:rsidR="001A6FB0" w:rsidRPr="00B142A8" w:rsidRDefault="00555657" w:rsidP="00BE110F">
      <w:pPr>
        <w:pStyle w:val="Heading2"/>
        <w:rPr>
          <w:rFonts w:ascii="Arial" w:hAnsi="Arial" w:cs="Arial"/>
          <w:color w:val="auto"/>
          <w:sz w:val="24"/>
          <w:szCs w:val="24"/>
          <w:lang w:val="mn-MN"/>
        </w:rPr>
      </w:pPr>
      <w:r w:rsidRPr="00B142A8">
        <w:rPr>
          <w:color w:val="auto"/>
          <w:sz w:val="24"/>
          <w:szCs w:val="24"/>
          <w:lang w:val="mn-MN"/>
        </w:rPr>
        <w:lastRenderedPageBreak/>
        <w:t xml:space="preserve">                     </w:t>
      </w:r>
      <w:r w:rsidR="001A6FB0" w:rsidRPr="00B142A8">
        <w:rPr>
          <w:rFonts w:ascii="Arial" w:hAnsi="Arial" w:cs="Arial"/>
          <w:color w:val="auto"/>
          <w:sz w:val="24"/>
          <w:szCs w:val="24"/>
          <w:lang w:val="mn-MN"/>
        </w:rPr>
        <w:t xml:space="preserve">ЗАСГИЙН ГАЗРЫН ҮЙЛ АЖИЛЛАГААНЫ </w:t>
      </w:r>
      <w:r w:rsidR="00A65531" w:rsidRPr="00B142A8">
        <w:rPr>
          <w:rFonts w:ascii="Arial" w:hAnsi="Arial" w:cs="Arial"/>
          <w:color w:val="auto"/>
          <w:sz w:val="24"/>
          <w:szCs w:val="24"/>
          <w:lang w:val="mn-MN"/>
        </w:rPr>
        <w:t xml:space="preserve">2021-2024 ОНЫ </w:t>
      </w:r>
      <w:r w:rsidR="001A6FB0" w:rsidRPr="00B142A8">
        <w:rPr>
          <w:rFonts w:ascii="Arial" w:hAnsi="Arial" w:cs="Arial"/>
          <w:color w:val="auto"/>
          <w:sz w:val="24"/>
          <w:szCs w:val="24"/>
          <w:lang w:val="mn-MN"/>
        </w:rPr>
        <w:t>ХӨТӨЛБӨРИЙ</w:t>
      </w:r>
      <w:r w:rsidR="00493889" w:rsidRPr="00B142A8">
        <w:rPr>
          <w:rFonts w:ascii="Arial" w:hAnsi="Arial" w:cs="Arial"/>
          <w:color w:val="auto"/>
          <w:sz w:val="24"/>
          <w:szCs w:val="24"/>
          <w:lang w:val="mn-MN"/>
        </w:rPr>
        <w:t>Н ХЭРЭГЖИЛТИЙН ТАЙЛАН</w:t>
      </w:r>
    </w:p>
    <w:tbl>
      <w:tblPr>
        <w:tblStyle w:val="TableGrid"/>
        <w:tblW w:w="15727" w:type="dxa"/>
        <w:tblInd w:w="-545" w:type="dxa"/>
        <w:tblLayout w:type="fixed"/>
        <w:tblLook w:val="04A0" w:firstRow="1" w:lastRow="0" w:firstColumn="1" w:lastColumn="0" w:noHBand="0" w:noVBand="1"/>
      </w:tblPr>
      <w:tblGrid>
        <w:gridCol w:w="2520"/>
        <w:gridCol w:w="877"/>
        <w:gridCol w:w="2453"/>
        <w:gridCol w:w="1260"/>
        <w:gridCol w:w="900"/>
        <w:gridCol w:w="990"/>
        <w:gridCol w:w="1530"/>
        <w:gridCol w:w="4500"/>
        <w:gridCol w:w="697"/>
      </w:tblGrid>
      <w:tr w:rsidR="007C3A5C" w:rsidRPr="008A216F" w:rsidTr="0054658E">
        <w:tc>
          <w:tcPr>
            <w:tcW w:w="2520" w:type="dxa"/>
            <w:vMerge w:val="restart"/>
            <w:vAlign w:val="center"/>
          </w:tcPr>
          <w:p w:rsidR="007C3A5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ЗГҮАХ-т тусгагдсан зорилт</w:t>
            </w:r>
          </w:p>
        </w:tc>
        <w:tc>
          <w:tcPr>
            <w:tcW w:w="877" w:type="dxa"/>
            <w:vMerge w:val="restart"/>
            <w:textDirection w:val="btLr"/>
            <w:vAlign w:val="center"/>
          </w:tcPr>
          <w:p w:rsidR="007C3A5C" w:rsidRPr="008A216F" w:rsidRDefault="007C3A5C" w:rsidP="00662861">
            <w:pPr>
              <w:ind w:left="113" w:right="113"/>
              <w:jc w:val="center"/>
              <w:rPr>
                <w:rFonts w:ascii="Arial" w:hAnsi="Arial" w:cs="Arial"/>
                <w:sz w:val="24"/>
                <w:szCs w:val="24"/>
                <w:lang w:val="mn-MN"/>
              </w:rPr>
            </w:pPr>
            <w:r w:rsidRPr="008A216F">
              <w:rPr>
                <w:rFonts w:ascii="Arial" w:hAnsi="Arial" w:cs="Arial"/>
                <w:sz w:val="24"/>
                <w:szCs w:val="24"/>
                <w:lang w:val="mn-MN"/>
              </w:rPr>
              <w:t>Арга хэмжээний дугаар</w:t>
            </w:r>
          </w:p>
        </w:tc>
        <w:tc>
          <w:tcPr>
            <w:tcW w:w="2453" w:type="dxa"/>
            <w:vMerge w:val="restart"/>
            <w:vAlign w:val="center"/>
          </w:tcPr>
          <w:p w:rsidR="007C3A5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Зорилтыг хэрэгжүүлэх арга хэмжээ</w:t>
            </w:r>
          </w:p>
        </w:tc>
        <w:tc>
          <w:tcPr>
            <w:tcW w:w="1260" w:type="dxa"/>
            <w:vMerge w:val="restart"/>
            <w:vAlign w:val="center"/>
          </w:tcPr>
          <w:p w:rsidR="007C3A5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Хэрэгжих хугацаа</w:t>
            </w:r>
          </w:p>
        </w:tc>
        <w:tc>
          <w:tcPr>
            <w:tcW w:w="900" w:type="dxa"/>
            <w:vMerge w:val="restart"/>
            <w:textDirection w:val="btLr"/>
            <w:vAlign w:val="center"/>
          </w:tcPr>
          <w:p w:rsidR="007C3A5C" w:rsidRPr="008A216F" w:rsidRDefault="007C3A5C" w:rsidP="00050933">
            <w:pPr>
              <w:ind w:left="113" w:right="113"/>
              <w:jc w:val="center"/>
              <w:rPr>
                <w:rFonts w:ascii="Arial" w:hAnsi="Arial" w:cs="Arial"/>
                <w:sz w:val="24"/>
                <w:szCs w:val="24"/>
                <w:lang w:val="mn-MN"/>
              </w:rPr>
            </w:pPr>
            <w:r w:rsidRPr="008A216F">
              <w:rPr>
                <w:rFonts w:ascii="Arial" w:hAnsi="Arial" w:cs="Arial"/>
                <w:sz w:val="24"/>
                <w:szCs w:val="24"/>
                <w:lang w:val="mn-MN"/>
              </w:rPr>
              <w:t>Үндсэн хэрэгжүүлэгч байгууллага</w:t>
            </w:r>
          </w:p>
        </w:tc>
        <w:tc>
          <w:tcPr>
            <w:tcW w:w="990" w:type="dxa"/>
            <w:vMerge w:val="restart"/>
            <w:textDirection w:val="btLr"/>
            <w:vAlign w:val="center"/>
          </w:tcPr>
          <w:p w:rsidR="007C3A5C" w:rsidRPr="008A216F" w:rsidRDefault="007C3A5C" w:rsidP="00A25234">
            <w:pPr>
              <w:ind w:left="113" w:right="113"/>
              <w:jc w:val="center"/>
              <w:rPr>
                <w:rFonts w:ascii="Arial" w:hAnsi="Arial" w:cs="Arial"/>
                <w:sz w:val="24"/>
                <w:szCs w:val="24"/>
                <w:lang w:val="mn-MN"/>
              </w:rPr>
            </w:pPr>
            <w:r w:rsidRPr="008A216F">
              <w:rPr>
                <w:rFonts w:ascii="Arial" w:hAnsi="Arial" w:cs="Arial"/>
                <w:sz w:val="24"/>
                <w:szCs w:val="24"/>
                <w:lang w:val="mn-MN"/>
              </w:rPr>
              <w:t>Зарцуулсан хөрөнгийн хэмжээ</w:t>
            </w:r>
          </w:p>
        </w:tc>
        <w:tc>
          <w:tcPr>
            <w:tcW w:w="6030" w:type="dxa"/>
            <w:gridSpan w:val="2"/>
            <w:vAlign w:val="center"/>
          </w:tcPr>
          <w:p w:rsidR="007C3A5C" w:rsidRPr="008A216F" w:rsidRDefault="007C3A5C" w:rsidP="007C3A5C">
            <w:pPr>
              <w:jc w:val="center"/>
              <w:rPr>
                <w:rFonts w:ascii="Arial" w:hAnsi="Arial" w:cs="Arial"/>
                <w:sz w:val="24"/>
                <w:szCs w:val="24"/>
              </w:rPr>
            </w:pPr>
            <w:r w:rsidRPr="008A216F">
              <w:rPr>
                <w:rFonts w:ascii="Arial" w:hAnsi="Arial" w:cs="Arial"/>
                <w:sz w:val="24"/>
                <w:szCs w:val="24"/>
                <w:lang w:val="mn-MN"/>
              </w:rPr>
              <w:t xml:space="preserve">Зорилтот түвшин үр дүн </w:t>
            </w:r>
            <w:r w:rsidRPr="008A216F">
              <w:rPr>
                <w:rFonts w:ascii="Arial" w:hAnsi="Arial" w:cs="Arial"/>
                <w:sz w:val="24"/>
                <w:szCs w:val="24"/>
              </w:rPr>
              <w:t>(</w:t>
            </w:r>
            <w:r w:rsidRPr="008A216F">
              <w:rPr>
                <w:rFonts w:ascii="Arial" w:hAnsi="Arial" w:cs="Arial"/>
                <w:sz w:val="24"/>
                <w:szCs w:val="24"/>
                <w:lang w:val="mn-MN"/>
              </w:rPr>
              <w:t>хөрөнгийн хэмжээ, эх үүсвэр</w:t>
            </w:r>
            <w:r w:rsidRPr="008A216F">
              <w:rPr>
                <w:rFonts w:ascii="Arial" w:hAnsi="Arial" w:cs="Arial"/>
                <w:sz w:val="24"/>
                <w:szCs w:val="24"/>
              </w:rPr>
              <w:t>)</w:t>
            </w:r>
          </w:p>
        </w:tc>
        <w:tc>
          <w:tcPr>
            <w:tcW w:w="697" w:type="dxa"/>
            <w:vMerge w:val="restart"/>
            <w:textDirection w:val="btLr"/>
            <w:vAlign w:val="center"/>
          </w:tcPr>
          <w:p w:rsidR="007C3A5C" w:rsidRPr="008A216F" w:rsidRDefault="007C3A5C" w:rsidP="00662861">
            <w:pPr>
              <w:ind w:left="113" w:right="113"/>
              <w:jc w:val="center"/>
              <w:rPr>
                <w:rFonts w:ascii="Arial" w:hAnsi="Arial" w:cs="Arial"/>
                <w:sz w:val="24"/>
                <w:szCs w:val="24"/>
                <w:lang w:val="mn-MN"/>
              </w:rPr>
            </w:pPr>
            <w:r w:rsidRPr="008A216F">
              <w:rPr>
                <w:rFonts w:ascii="Arial" w:hAnsi="Arial" w:cs="Arial"/>
                <w:sz w:val="24"/>
                <w:szCs w:val="24"/>
                <w:lang w:val="mn-MN"/>
              </w:rPr>
              <w:t>Хэрэгжилтийн хувь</w:t>
            </w:r>
          </w:p>
        </w:tc>
      </w:tr>
      <w:tr w:rsidR="00E106BD" w:rsidRPr="008A216F" w:rsidTr="0054658E">
        <w:trPr>
          <w:trHeight w:val="1186"/>
        </w:trPr>
        <w:tc>
          <w:tcPr>
            <w:tcW w:w="2520" w:type="dxa"/>
            <w:vMerge/>
            <w:vAlign w:val="center"/>
          </w:tcPr>
          <w:p w:rsidR="007C3A5C" w:rsidRPr="008A216F" w:rsidRDefault="007C3A5C" w:rsidP="007C3A5C">
            <w:pPr>
              <w:jc w:val="center"/>
              <w:rPr>
                <w:rFonts w:ascii="Arial" w:hAnsi="Arial" w:cs="Arial"/>
                <w:sz w:val="24"/>
                <w:szCs w:val="24"/>
                <w:lang w:val="mn-MN"/>
              </w:rPr>
            </w:pPr>
          </w:p>
        </w:tc>
        <w:tc>
          <w:tcPr>
            <w:tcW w:w="877" w:type="dxa"/>
            <w:vMerge/>
            <w:vAlign w:val="center"/>
          </w:tcPr>
          <w:p w:rsidR="007C3A5C" w:rsidRPr="008A216F" w:rsidRDefault="007C3A5C" w:rsidP="007C3A5C">
            <w:pPr>
              <w:jc w:val="center"/>
              <w:rPr>
                <w:rFonts w:ascii="Arial" w:hAnsi="Arial" w:cs="Arial"/>
                <w:sz w:val="24"/>
                <w:szCs w:val="24"/>
                <w:lang w:val="mn-MN"/>
              </w:rPr>
            </w:pPr>
          </w:p>
        </w:tc>
        <w:tc>
          <w:tcPr>
            <w:tcW w:w="2453" w:type="dxa"/>
            <w:vMerge/>
            <w:vAlign w:val="center"/>
          </w:tcPr>
          <w:p w:rsidR="007C3A5C" w:rsidRPr="008A216F" w:rsidRDefault="007C3A5C" w:rsidP="007C3A5C">
            <w:pPr>
              <w:jc w:val="center"/>
              <w:rPr>
                <w:rFonts w:ascii="Arial" w:hAnsi="Arial" w:cs="Arial"/>
                <w:sz w:val="24"/>
                <w:szCs w:val="24"/>
                <w:lang w:val="mn-MN"/>
              </w:rPr>
            </w:pPr>
          </w:p>
        </w:tc>
        <w:tc>
          <w:tcPr>
            <w:tcW w:w="1260" w:type="dxa"/>
            <w:vMerge/>
            <w:vAlign w:val="center"/>
          </w:tcPr>
          <w:p w:rsidR="007C3A5C" w:rsidRPr="008A216F" w:rsidRDefault="007C3A5C" w:rsidP="007C3A5C">
            <w:pPr>
              <w:jc w:val="center"/>
              <w:rPr>
                <w:rFonts w:ascii="Arial" w:hAnsi="Arial" w:cs="Arial"/>
                <w:sz w:val="24"/>
                <w:szCs w:val="24"/>
                <w:lang w:val="mn-MN"/>
              </w:rPr>
            </w:pPr>
          </w:p>
        </w:tc>
        <w:tc>
          <w:tcPr>
            <w:tcW w:w="900" w:type="dxa"/>
            <w:vMerge/>
            <w:vAlign w:val="center"/>
          </w:tcPr>
          <w:p w:rsidR="007C3A5C" w:rsidRPr="008A216F" w:rsidRDefault="007C3A5C" w:rsidP="007C3A5C">
            <w:pPr>
              <w:jc w:val="center"/>
              <w:rPr>
                <w:rFonts w:ascii="Arial" w:hAnsi="Arial" w:cs="Arial"/>
                <w:sz w:val="24"/>
                <w:szCs w:val="24"/>
                <w:lang w:val="mn-MN"/>
              </w:rPr>
            </w:pPr>
          </w:p>
        </w:tc>
        <w:tc>
          <w:tcPr>
            <w:tcW w:w="990" w:type="dxa"/>
            <w:vMerge/>
            <w:vAlign w:val="center"/>
          </w:tcPr>
          <w:p w:rsidR="007C3A5C" w:rsidRPr="008A216F" w:rsidRDefault="007C3A5C" w:rsidP="007C3A5C">
            <w:pPr>
              <w:jc w:val="center"/>
              <w:rPr>
                <w:rFonts w:ascii="Arial" w:hAnsi="Arial" w:cs="Arial"/>
                <w:sz w:val="24"/>
                <w:szCs w:val="24"/>
                <w:lang w:val="mn-MN"/>
              </w:rPr>
            </w:pPr>
          </w:p>
        </w:tc>
        <w:tc>
          <w:tcPr>
            <w:tcW w:w="1530" w:type="dxa"/>
            <w:vAlign w:val="center"/>
          </w:tcPr>
          <w:p w:rsidR="007C3A5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Зорилтот түвшин, үр дүнгийн үзүүлэлт</w:t>
            </w:r>
          </w:p>
        </w:tc>
        <w:tc>
          <w:tcPr>
            <w:tcW w:w="4500" w:type="dxa"/>
            <w:vAlign w:val="center"/>
          </w:tcPr>
          <w:p w:rsidR="007C3A5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Хүрсэн түвшин</w:t>
            </w:r>
          </w:p>
        </w:tc>
        <w:tc>
          <w:tcPr>
            <w:tcW w:w="697" w:type="dxa"/>
            <w:vMerge/>
            <w:vAlign w:val="center"/>
          </w:tcPr>
          <w:p w:rsidR="007C3A5C" w:rsidRPr="008A216F" w:rsidRDefault="007C3A5C" w:rsidP="007C3A5C">
            <w:pPr>
              <w:jc w:val="center"/>
              <w:rPr>
                <w:rFonts w:ascii="Arial" w:hAnsi="Arial" w:cs="Arial"/>
                <w:sz w:val="24"/>
                <w:szCs w:val="24"/>
                <w:lang w:val="mn-MN"/>
              </w:rPr>
            </w:pPr>
          </w:p>
        </w:tc>
      </w:tr>
      <w:tr w:rsidR="00E106BD" w:rsidRPr="008A216F" w:rsidTr="00AA093D">
        <w:tc>
          <w:tcPr>
            <w:tcW w:w="2520" w:type="dxa"/>
            <w:vAlign w:val="center"/>
          </w:tcPr>
          <w:p w:rsidR="00E07BD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1</w:t>
            </w:r>
          </w:p>
        </w:tc>
        <w:tc>
          <w:tcPr>
            <w:tcW w:w="877" w:type="dxa"/>
            <w:vAlign w:val="center"/>
          </w:tcPr>
          <w:p w:rsidR="00E07BD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2</w:t>
            </w:r>
          </w:p>
        </w:tc>
        <w:tc>
          <w:tcPr>
            <w:tcW w:w="2453" w:type="dxa"/>
            <w:vAlign w:val="center"/>
          </w:tcPr>
          <w:p w:rsidR="00E07BD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3</w:t>
            </w:r>
          </w:p>
        </w:tc>
        <w:tc>
          <w:tcPr>
            <w:tcW w:w="1260" w:type="dxa"/>
            <w:vAlign w:val="center"/>
          </w:tcPr>
          <w:p w:rsidR="00E07BD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4</w:t>
            </w:r>
          </w:p>
        </w:tc>
        <w:tc>
          <w:tcPr>
            <w:tcW w:w="900" w:type="dxa"/>
            <w:vAlign w:val="center"/>
          </w:tcPr>
          <w:p w:rsidR="00E07BD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5</w:t>
            </w:r>
          </w:p>
        </w:tc>
        <w:tc>
          <w:tcPr>
            <w:tcW w:w="990" w:type="dxa"/>
            <w:vAlign w:val="center"/>
          </w:tcPr>
          <w:p w:rsidR="00E07BD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6</w:t>
            </w:r>
          </w:p>
        </w:tc>
        <w:tc>
          <w:tcPr>
            <w:tcW w:w="1530" w:type="dxa"/>
            <w:tcBorders>
              <w:bottom w:val="single" w:sz="4" w:space="0" w:color="auto"/>
            </w:tcBorders>
            <w:vAlign w:val="center"/>
          </w:tcPr>
          <w:p w:rsidR="00E07BD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7</w:t>
            </w:r>
          </w:p>
        </w:tc>
        <w:tc>
          <w:tcPr>
            <w:tcW w:w="4500" w:type="dxa"/>
            <w:vAlign w:val="center"/>
          </w:tcPr>
          <w:p w:rsidR="00E07BD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8</w:t>
            </w:r>
          </w:p>
        </w:tc>
        <w:tc>
          <w:tcPr>
            <w:tcW w:w="697" w:type="dxa"/>
            <w:vAlign w:val="center"/>
          </w:tcPr>
          <w:p w:rsidR="00E07BDC" w:rsidRPr="008A216F" w:rsidRDefault="007C3A5C" w:rsidP="007C3A5C">
            <w:pPr>
              <w:jc w:val="center"/>
              <w:rPr>
                <w:rFonts w:ascii="Arial" w:hAnsi="Arial" w:cs="Arial"/>
                <w:sz w:val="24"/>
                <w:szCs w:val="24"/>
                <w:lang w:val="mn-MN"/>
              </w:rPr>
            </w:pPr>
            <w:r w:rsidRPr="008A216F">
              <w:rPr>
                <w:rFonts w:ascii="Arial" w:hAnsi="Arial" w:cs="Arial"/>
                <w:sz w:val="24"/>
                <w:szCs w:val="24"/>
                <w:lang w:val="mn-MN"/>
              </w:rPr>
              <w:t>9</w:t>
            </w:r>
          </w:p>
        </w:tc>
      </w:tr>
      <w:tr w:rsidR="00E106BD" w:rsidRPr="008A216F" w:rsidTr="00AA093D">
        <w:trPr>
          <w:trHeight w:val="629"/>
        </w:trPr>
        <w:tc>
          <w:tcPr>
            <w:tcW w:w="2520" w:type="dxa"/>
            <w:vMerge w:val="restart"/>
            <w:vAlign w:val="center"/>
          </w:tcPr>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xml:space="preserve"> </w:t>
            </w:r>
            <w:r w:rsidR="00AA093D">
              <w:rPr>
                <w:rFonts w:ascii="Arial" w:hAnsi="Arial" w:cs="Arial"/>
                <w:sz w:val="24"/>
                <w:szCs w:val="24"/>
                <w:lang w:val="mn-MN"/>
              </w:rPr>
              <w:t xml:space="preserve"> Хүн </w:t>
            </w:r>
            <w:r w:rsidRPr="008A216F">
              <w:rPr>
                <w:rFonts w:ascii="Arial" w:hAnsi="Arial" w:cs="Arial"/>
                <w:sz w:val="24"/>
                <w:szCs w:val="24"/>
                <w:lang w:val="mn-MN"/>
              </w:rPr>
              <w:t>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p>
        </w:tc>
        <w:tc>
          <w:tcPr>
            <w:tcW w:w="877" w:type="dxa"/>
            <w:vMerge w:val="restart"/>
            <w:vAlign w:val="center"/>
          </w:tcPr>
          <w:p w:rsidR="006413AE" w:rsidRPr="008A216F" w:rsidRDefault="006413AE" w:rsidP="006413AE">
            <w:pPr>
              <w:jc w:val="both"/>
              <w:rPr>
                <w:rFonts w:ascii="Arial" w:hAnsi="Arial" w:cs="Arial"/>
                <w:sz w:val="24"/>
                <w:szCs w:val="24"/>
                <w:lang w:val="mn-MN"/>
              </w:rPr>
            </w:pPr>
            <w:r w:rsidRPr="008A216F">
              <w:rPr>
                <w:rFonts w:ascii="Arial" w:hAnsi="Arial" w:cs="Arial"/>
                <w:sz w:val="24"/>
                <w:szCs w:val="24"/>
              </w:rPr>
              <w:t>2.2.1</w:t>
            </w:r>
          </w:p>
        </w:tc>
        <w:tc>
          <w:tcPr>
            <w:tcW w:w="2453" w:type="dxa"/>
            <w:vAlign w:val="center"/>
          </w:tcPr>
          <w:p w:rsidR="006413AE" w:rsidRPr="008A216F" w:rsidRDefault="00AA093D" w:rsidP="00204ADE">
            <w:pPr>
              <w:rPr>
                <w:rFonts w:ascii="Arial" w:hAnsi="Arial" w:cs="Arial"/>
                <w:sz w:val="24"/>
                <w:szCs w:val="24"/>
                <w:lang w:val="mn-MN"/>
              </w:rPr>
            </w:pPr>
            <w:r>
              <w:rPr>
                <w:rFonts w:ascii="Arial" w:hAnsi="Arial" w:cs="Arial"/>
                <w:sz w:val="24"/>
                <w:szCs w:val="24"/>
                <w:lang w:val="mn-MN"/>
              </w:rPr>
              <w:t xml:space="preserve">Бие </w:t>
            </w:r>
            <w:r w:rsidR="006413AE" w:rsidRPr="008A216F">
              <w:rPr>
                <w:rFonts w:ascii="Arial" w:hAnsi="Arial" w:cs="Arial"/>
                <w:sz w:val="24"/>
                <w:szCs w:val="24"/>
                <w:lang w:val="mn-MN"/>
              </w:rPr>
              <w:t>бялдрын түвшин тогтоох сорилын үр дүнд заавал биелүүлэх норм, нормативыг насны ангиллаар тогтоох, мөрдүүлэх насны бүлэг ажил амьдралын онцлогт нийцсэн идэвхтэй хөдөлгөөн спортоор хичээллэх хөтөлбөр хэрэгжүүлнэ.</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204AD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490B85" w:rsidP="00204ADE">
            <w:pPr>
              <w:rPr>
                <w:rFonts w:ascii="Arial" w:hAnsi="Arial" w:cs="Arial"/>
                <w:sz w:val="24"/>
                <w:szCs w:val="24"/>
                <w:lang w:val="mn-MN"/>
              </w:rPr>
            </w:pPr>
            <w:r w:rsidRPr="008A216F">
              <w:rPr>
                <w:rFonts w:ascii="Arial" w:hAnsi="Arial" w:cs="Arial"/>
                <w:sz w:val="24"/>
                <w:szCs w:val="24"/>
                <w:lang w:val="mn-MN"/>
              </w:rPr>
              <w:t>сая</w:t>
            </w:r>
          </w:p>
        </w:tc>
        <w:tc>
          <w:tcPr>
            <w:tcW w:w="1530" w:type="dxa"/>
            <w:tcBorders>
              <w:bottom w:val="single" w:sz="4" w:space="0" w:color="auto"/>
            </w:tcBorders>
            <w:vAlign w:val="center"/>
          </w:tcPr>
          <w:p w:rsidR="006413AE" w:rsidRPr="008A216F" w:rsidRDefault="00204ADE" w:rsidP="00AA093D">
            <w:pPr>
              <w:rPr>
                <w:lang w:val="mn-MN"/>
              </w:rPr>
            </w:pPr>
            <w:r>
              <w:rPr>
                <w:lang w:val="mn-MN"/>
              </w:rPr>
              <w:t xml:space="preserve">Хүн амын 5 </w:t>
            </w:r>
            <w:r w:rsidR="00EA7549" w:rsidRPr="008A216F">
              <w:rPr>
                <w:lang w:val="mn-MN"/>
              </w:rPr>
              <w:t>хувийг хамруулна.</w:t>
            </w:r>
          </w:p>
        </w:tc>
        <w:tc>
          <w:tcPr>
            <w:tcW w:w="4500" w:type="dxa"/>
          </w:tcPr>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xml:space="preserve">     Төрөөс биеийн тамир спортын талаар баримтлах бодлогыг гаргаж энэ чиглэлийн дагуу “Биеийн тамир спортыг хөгжүүлэх Үндэсний хөтөлбөр” батлагдсан. Аймаг орон нутагт үндэсний хөтөлбөрийг хэрэгжүүлэх чиглэлээр “Спортлог-Сэлэнгэчүүд “  хөтөлбөрийг 2020-2028 он хүртэл хэрэгжүүлэхээр  боловсруулан гаргаж  ИТХурлаар батлуулан хэрэгжилтэнд хяналт тавин  </w:t>
            </w:r>
            <w:r w:rsidR="00B412EA">
              <w:rPr>
                <w:rFonts w:ascii="Arial" w:hAnsi="Arial" w:cs="Arial"/>
                <w:sz w:val="24"/>
                <w:szCs w:val="24"/>
                <w:lang w:val="mn-MN"/>
              </w:rPr>
              <w:t xml:space="preserve">85 хувийн гүйцэтгэлтэй </w:t>
            </w:r>
            <w:r w:rsidRPr="008A216F">
              <w:rPr>
                <w:rFonts w:ascii="Arial" w:hAnsi="Arial" w:cs="Arial"/>
                <w:sz w:val="24"/>
                <w:szCs w:val="24"/>
                <w:lang w:val="mn-MN"/>
              </w:rPr>
              <w:t xml:space="preserve">ажиллаж </w:t>
            </w:r>
            <w:r w:rsidR="00B412EA">
              <w:rPr>
                <w:rFonts w:ascii="Arial" w:hAnsi="Arial" w:cs="Arial"/>
                <w:sz w:val="24"/>
                <w:szCs w:val="24"/>
                <w:lang w:val="mn-MN"/>
              </w:rPr>
              <w:t>байна.</w:t>
            </w:r>
          </w:p>
          <w:p w:rsidR="006413AE" w:rsidRPr="008A216F" w:rsidRDefault="006413AE" w:rsidP="003036E2">
            <w:pPr>
              <w:jc w:val="both"/>
              <w:rPr>
                <w:rFonts w:ascii="Arial" w:hAnsi="Arial" w:cs="Arial"/>
                <w:sz w:val="24"/>
                <w:szCs w:val="24"/>
                <w:lang w:val="mn-MN"/>
              </w:rPr>
            </w:pPr>
            <w:r w:rsidRPr="008A216F">
              <w:rPr>
                <w:rFonts w:ascii="Arial" w:hAnsi="Arial" w:cs="Arial"/>
                <w:sz w:val="24"/>
                <w:szCs w:val="24"/>
                <w:lang w:val="mn-MN"/>
              </w:rPr>
              <w:t xml:space="preserve">  Хөтөлбөрийн хүрээнд болон цар тахлын үед биеийн тамир спортын</w:t>
            </w:r>
            <w:r w:rsidR="00CA481C" w:rsidRPr="008A216F">
              <w:rPr>
                <w:rFonts w:ascii="Arial" w:hAnsi="Arial" w:cs="Arial"/>
                <w:sz w:val="24"/>
                <w:szCs w:val="24"/>
                <w:lang w:val="mn-MN"/>
              </w:rPr>
              <w:t xml:space="preserve"> төрөл бүрийн арга хэмжээг хорьсон 2 жилийн хугацаанд</w:t>
            </w:r>
            <w:r w:rsidRPr="008A216F">
              <w:rPr>
                <w:rFonts w:ascii="Arial" w:hAnsi="Arial" w:cs="Arial"/>
                <w:sz w:val="24"/>
                <w:szCs w:val="24"/>
                <w:lang w:val="mn-MN"/>
              </w:rPr>
              <w:t xml:space="preserve"> үйл а</w:t>
            </w:r>
            <w:r w:rsidR="00CA481C" w:rsidRPr="008A216F">
              <w:rPr>
                <w:rFonts w:ascii="Arial" w:hAnsi="Arial" w:cs="Arial"/>
                <w:sz w:val="24"/>
                <w:szCs w:val="24"/>
                <w:lang w:val="mn-MN"/>
              </w:rPr>
              <w:t>жиллагаа хэдий явагдахгүй байсан</w:t>
            </w:r>
            <w:r w:rsidRPr="008A216F">
              <w:rPr>
                <w:rFonts w:ascii="Arial" w:hAnsi="Arial" w:cs="Arial"/>
                <w:sz w:val="24"/>
                <w:szCs w:val="24"/>
                <w:lang w:val="mn-MN"/>
              </w:rPr>
              <w:t xml:space="preserve"> ч иргэдийн бие бялдрыг чийрэгжүүлэхэд зориулан насны бүлэг бүрт т</w:t>
            </w:r>
            <w:r w:rsidR="00AA093D">
              <w:rPr>
                <w:rFonts w:ascii="Arial" w:hAnsi="Arial" w:cs="Arial"/>
                <w:sz w:val="24"/>
                <w:szCs w:val="24"/>
                <w:lang w:val="mn-MN"/>
              </w:rPr>
              <w:t>охирсон 10  жорыг боловсруулан 44</w:t>
            </w:r>
            <w:r w:rsidRPr="008A216F">
              <w:rPr>
                <w:rFonts w:ascii="Arial" w:hAnsi="Arial" w:cs="Arial"/>
                <w:sz w:val="24"/>
                <w:szCs w:val="24"/>
                <w:lang w:val="mn-MN"/>
              </w:rPr>
              <w:t xml:space="preserve"> аж ахуйн нэгж байгууллага, </w:t>
            </w:r>
            <w:r w:rsidR="00AA093D">
              <w:rPr>
                <w:rFonts w:ascii="Arial" w:hAnsi="Arial" w:cs="Arial"/>
                <w:sz w:val="24"/>
                <w:szCs w:val="24"/>
                <w:lang w:val="mn-MN"/>
              </w:rPr>
              <w:t>2745</w:t>
            </w:r>
            <w:r w:rsidRPr="008A216F">
              <w:rPr>
                <w:rFonts w:ascii="Arial" w:hAnsi="Arial" w:cs="Arial"/>
                <w:sz w:val="24"/>
                <w:szCs w:val="24"/>
                <w:lang w:val="mn-MN"/>
              </w:rPr>
              <w:t xml:space="preserve"> гаруй иргэдэд хүргэж үйлчилсэн. “Дасгалаа хийж дархлаагаа дэмжэе залуучууд, ахмадын ”Чалленж”, Эрүүл мэндийн цахим гүйлт</w:t>
            </w:r>
            <w:r w:rsidR="00CA481C" w:rsidRPr="008A216F">
              <w:rPr>
                <w:rFonts w:ascii="Arial" w:hAnsi="Arial" w:cs="Arial"/>
                <w:sz w:val="24"/>
                <w:szCs w:val="24"/>
                <w:lang w:val="mn-MN"/>
              </w:rPr>
              <w:t>үүд аян</w:t>
            </w:r>
            <w:r w:rsidRPr="008A216F">
              <w:rPr>
                <w:rFonts w:ascii="Arial" w:hAnsi="Arial" w:cs="Arial"/>
                <w:sz w:val="24"/>
                <w:szCs w:val="24"/>
                <w:lang w:val="mn-MN"/>
              </w:rPr>
              <w:t xml:space="preserve">, </w:t>
            </w:r>
            <w:r w:rsidR="00281F10">
              <w:rPr>
                <w:rFonts w:ascii="Arial" w:hAnsi="Arial" w:cs="Arial"/>
                <w:sz w:val="24"/>
                <w:szCs w:val="24"/>
                <w:lang w:val="mn-MN"/>
              </w:rPr>
              <w:t>2021</w:t>
            </w:r>
            <w:r w:rsidR="00CA481C" w:rsidRPr="008A216F">
              <w:rPr>
                <w:rFonts w:ascii="Arial" w:hAnsi="Arial" w:cs="Arial"/>
                <w:sz w:val="24"/>
                <w:szCs w:val="24"/>
                <w:lang w:val="mn-MN"/>
              </w:rPr>
              <w:t xml:space="preserve"> оноос х</w:t>
            </w:r>
            <w:r w:rsidRPr="008A216F">
              <w:rPr>
                <w:rFonts w:ascii="Arial" w:hAnsi="Arial" w:cs="Arial"/>
                <w:sz w:val="24"/>
                <w:szCs w:val="24"/>
                <w:lang w:val="mn-MN"/>
              </w:rPr>
              <w:t xml:space="preserve">алдвар хамгааллын дэглэмийг баримтлан </w:t>
            </w:r>
            <w:r w:rsidR="00AA093D">
              <w:rPr>
                <w:rFonts w:ascii="Arial" w:hAnsi="Arial" w:cs="Arial"/>
                <w:sz w:val="24"/>
                <w:szCs w:val="24"/>
                <w:lang w:val="mn-MN"/>
              </w:rPr>
              <w:t>спортын 175</w:t>
            </w:r>
            <w:r w:rsidR="00207CF5" w:rsidRPr="008A216F">
              <w:rPr>
                <w:rFonts w:ascii="Arial" w:hAnsi="Arial" w:cs="Arial"/>
                <w:sz w:val="24"/>
                <w:szCs w:val="24"/>
                <w:lang w:val="mn-MN"/>
              </w:rPr>
              <w:t xml:space="preserve"> секц дугуйланд  бүх </w:t>
            </w:r>
            <w:r w:rsidRPr="008A216F">
              <w:rPr>
                <w:rFonts w:ascii="Arial" w:hAnsi="Arial" w:cs="Arial"/>
                <w:sz w:val="24"/>
                <w:szCs w:val="24"/>
                <w:lang w:val="mn-MN"/>
              </w:rPr>
              <w:t xml:space="preserve">шатны </w:t>
            </w:r>
            <w:r w:rsidR="00207CF5" w:rsidRPr="008A216F">
              <w:rPr>
                <w:rFonts w:ascii="Arial" w:hAnsi="Arial" w:cs="Arial"/>
                <w:sz w:val="24"/>
                <w:szCs w:val="24"/>
                <w:lang w:val="mn-MN"/>
              </w:rPr>
              <w:t>с</w:t>
            </w:r>
            <w:r w:rsidRPr="008A216F">
              <w:rPr>
                <w:rFonts w:ascii="Arial" w:hAnsi="Arial" w:cs="Arial"/>
                <w:sz w:val="24"/>
                <w:szCs w:val="24"/>
                <w:lang w:val="mn-MN"/>
              </w:rPr>
              <w:t>ургалтыг явуулан дугуйл</w:t>
            </w:r>
            <w:r w:rsidR="00207CF5" w:rsidRPr="008A216F">
              <w:rPr>
                <w:rFonts w:ascii="Arial" w:hAnsi="Arial" w:cs="Arial"/>
                <w:sz w:val="24"/>
                <w:szCs w:val="24"/>
                <w:lang w:val="mn-MN"/>
              </w:rPr>
              <w:t xml:space="preserve">ан секцэнд  </w:t>
            </w:r>
            <w:r w:rsidR="00207CF5" w:rsidRPr="008A216F">
              <w:rPr>
                <w:rFonts w:ascii="Arial" w:hAnsi="Arial" w:cs="Arial"/>
                <w:sz w:val="24"/>
                <w:szCs w:val="24"/>
                <w:lang w:val="mn-MN"/>
              </w:rPr>
              <w:lastRenderedPageBreak/>
              <w:t>давхардсан тоогоо</w:t>
            </w:r>
            <w:r w:rsidR="00AA093D">
              <w:rPr>
                <w:rFonts w:ascii="Arial" w:hAnsi="Arial" w:cs="Arial"/>
                <w:sz w:val="24"/>
                <w:szCs w:val="24"/>
                <w:lang w:val="mn-MN"/>
              </w:rPr>
              <w:t xml:space="preserve">р </w:t>
            </w:r>
            <w:r w:rsidR="003461E9" w:rsidRPr="008A216F">
              <w:rPr>
                <w:rFonts w:ascii="Arial" w:hAnsi="Arial" w:cs="Arial"/>
                <w:sz w:val="24"/>
                <w:szCs w:val="24"/>
                <w:lang w:val="mn-MN"/>
              </w:rPr>
              <w:t>4</w:t>
            </w:r>
            <w:r w:rsidR="00FF5B4C">
              <w:rPr>
                <w:rFonts w:ascii="Arial" w:hAnsi="Arial" w:cs="Arial"/>
                <w:sz w:val="24"/>
                <w:szCs w:val="24"/>
                <w:lang w:val="mn-MN"/>
              </w:rPr>
              <w:t>5</w:t>
            </w:r>
            <w:r w:rsidR="00AA093D">
              <w:rPr>
                <w:rFonts w:ascii="Arial" w:hAnsi="Arial" w:cs="Arial"/>
                <w:sz w:val="24"/>
                <w:szCs w:val="24"/>
                <w:lang w:val="mn-MN"/>
              </w:rPr>
              <w:t>0</w:t>
            </w:r>
            <w:r w:rsidR="00C15724" w:rsidRPr="008A216F">
              <w:rPr>
                <w:rFonts w:ascii="Arial" w:hAnsi="Arial" w:cs="Arial"/>
                <w:sz w:val="24"/>
                <w:szCs w:val="24"/>
                <w:lang w:val="mn-MN"/>
              </w:rPr>
              <w:t xml:space="preserve">0 хүүхэд </w:t>
            </w:r>
            <w:r w:rsidR="00AA093D">
              <w:rPr>
                <w:rFonts w:ascii="Arial" w:hAnsi="Arial" w:cs="Arial"/>
                <w:sz w:val="24"/>
                <w:szCs w:val="24"/>
                <w:lang w:val="mn-MN"/>
              </w:rPr>
              <w:t>хичээллэж 9</w:t>
            </w:r>
            <w:r w:rsidRPr="008A216F">
              <w:rPr>
                <w:rFonts w:ascii="Arial" w:hAnsi="Arial" w:cs="Arial"/>
                <w:sz w:val="24"/>
                <w:szCs w:val="24"/>
                <w:lang w:val="mn-MN"/>
              </w:rPr>
              <w:t xml:space="preserve"> цогцолбор, спортын ордонд </w:t>
            </w:r>
            <w:r w:rsidR="003036E2">
              <w:rPr>
                <w:rFonts w:ascii="Arial" w:hAnsi="Arial" w:cs="Arial"/>
                <w:sz w:val="24"/>
                <w:szCs w:val="24"/>
                <w:lang w:val="mn-MN"/>
              </w:rPr>
              <w:t>2022 онд “Биеийн тамирыг дэмжих жил” 2023</w:t>
            </w:r>
            <w:r w:rsidR="00AA093D">
              <w:rPr>
                <w:rFonts w:ascii="Arial" w:hAnsi="Arial" w:cs="Arial"/>
                <w:sz w:val="24"/>
                <w:szCs w:val="24"/>
                <w:lang w:val="mn-MN"/>
              </w:rPr>
              <w:t>-24</w:t>
            </w:r>
            <w:r w:rsidR="003036E2">
              <w:rPr>
                <w:rFonts w:ascii="Arial" w:hAnsi="Arial" w:cs="Arial"/>
                <w:sz w:val="24"/>
                <w:szCs w:val="24"/>
                <w:lang w:val="mn-MN"/>
              </w:rPr>
              <w:t xml:space="preserve"> онд “Хүүхдийн бие бялдрыг дэмжих жил”</w:t>
            </w:r>
            <w:r w:rsidR="00AA093D">
              <w:rPr>
                <w:rFonts w:ascii="Arial" w:hAnsi="Arial" w:cs="Arial"/>
                <w:sz w:val="24"/>
                <w:szCs w:val="24"/>
                <w:lang w:val="mn-MN"/>
              </w:rPr>
              <w:t xml:space="preserve"> </w:t>
            </w:r>
            <w:r w:rsidR="003036E2">
              <w:rPr>
                <w:rFonts w:ascii="Arial" w:hAnsi="Arial" w:cs="Arial"/>
                <w:sz w:val="24"/>
                <w:szCs w:val="24"/>
                <w:lang w:val="mn-MN"/>
              </w:rPr>
              <w:t xml:space="preserve"> болгон</w:t>
            </w:r>
            <w:r w:rsidRPr="008A216F">
              <w:rPr>
                <w:rFonts w:ascii="Arial" w:hAnsi="Arial" w:cs="Arial"/>
                <w:sz w:val="24"/>
                <w:szCs w:val="24"/>
                <w:lang w:val="mn-MN"/>
              </w:rPr>
              <w:t xml:space="preserve"> б</w:t>
            </w:r>
            <w:r w:rsidR="008E5858" w:rsidRPr="008A216F">
              <w:rPr>
                <w:rFonts w:ascii="Arial" w:hAnsi="Arial" w:cs="Arial"/>
                <w:sz w:val="24"/>
                <w:szCs w:val="24"/>
                <w:lang w:val="mn-MN"/>
              </w:rPr>
              <w:t>иеийн</w:t>
            </w:r>
            <w:r w:rsidR="00632AA8">
              <w:rPr>
                <w:rFonts w:ascii="Arial" w:hAnsi="Arial" w:cs="Arial"/>
                <w:sz w:val="24"/>
                <w:szCs w:val="24"/>
                <w:lang w:val="mn-MN"/>
              </w:rPr>
              <w:t xml:space="preserve"> там</w:t>
            </w:r>
            <w:r w:rsidR="003036E2">
              <w:rPr>
                <w:rFonts w:ascii="Arial" w:hAnsi="Arial" w:cs="Arial"/>
                <w:sz w:val="24"/>
                <w:szCs w:val="24"/>
                <w:lang w:val="mn-MN"/>
              </w:rPr>
              <w:t xml:space="preserve">ир, спортын ажил </w:t>
            </w:r>
            <w:r w:rsidR="00632AA8">
              <w:rPr>
                <w:rFonts w:ascii="Arial" w:hAnsi="Arial" w:cs="Arial"/>
                <w:sz w:val="24"/>
                <w:szCs w:val="24"/>
                <w:lang w:val="mn-MN"/>
              </w:rPr>
              <w:t>үйлчилгээ</w:t>
            </w:r>
            <w:r w:rsidR="00AA093D">
              <w:rPr>
                <w:rFonts w:ascii="Arial" w:hAnsi="Arial" w:cs="Arial"/>
                <w:sz w:val="24"/>
                <w:szCs w:val="24"/>
                <w:lang w:val="mn-MN"/>
              </w:rPr>
              <w:t>г нэмэгдүүлэн 133</w:t>
            </w:r>
            <w:r w:rsidR="00FF5B4C">
              <w:rPr>
                <w:rFonts w:ascii="Arial" w:hAnsi="Arial" w:cs="Arial"/>
                <w:sz w:val="24"/>
                <w:szCs w:val="24"/>
                <w:lang w:val="mn-MN"/>
              </w:rPr>
              <w:t>5</w:t>
            </w:r>
            <w:r w:rsidR="00AA093D">
              <w:rPr>
                <w:rFonts w:ascii="Arial" w:hAnsi="Arial" w:cs="Arial"/>
                <w:sz w:val="24"/>
                <w:szCs w:val="24"/>
                <w:lang w:val="mn-MN"/>
              </w:rPr>
              <w:t>50</w:t>
            </w:r>
            <w:r w:rsidR="00207CF5" w:rsidRPr="008A216F">
              <w:rPr>
                <w:rFonts w:ascii="Arial" w:hAnsi="Arial" w:cs="Arial"/>
                <w:sz w:val="24"/>
                <w:szCs w:val="24"/>
                <w:lang w:val="mn-MN"/>
              </w:rPr>
              <w:t xml:space="preserve"> хүнд хүргэж, </w:t>
            </w:r>
            <w:r w:rsidRPr="008A216F">
              <w:rPr>
                <w:rFonts w:ascii="Arial" w:hAnsi="Arial" w:cs="Arial"/>
                <w:sz w:val="24"/>
                <w:szCs w:val="24"/>
                <w:lang w:val="mn-MN"/>
              </w:rPr>
              <w:t>хувиараа алхаж, гүйж, дугуйтай явж байгаа иргэдэд зааварчилгаа, зөвлөгөө өгч ажилл</w:t>
            </w:r>
            <w:r w:rsidR="00AA093D">
              <w:rPr>
                <w:rFonts w:ascii="Arial" w:hAnsi="Arial" w:cs="Arial"/>
                <w:sz w:val="24"/>
                <w:szCs w:val="24"/>
                <w:lang w:val="mn-MN"/>
              </w:rPr>
              <w:t>ан өдөрт аймгийн хэмжээнд 2500-3</w:t>
            </w:r>
            <w:r w:rsidR="003036E2">
              <w:rPr>
                <w:rFonts w:ascii="Arial" w:hAnsi="Arial" w:cs="Arial"/>
                <w:sz w:val="24"/>
                <w:szCs w:val="24"/>
                <w:lang w:val="mn-MN"/>
              </w:rPr>
              <w:t>0</w:t>
            </w:r>
            <w:r w:rsidRPr="008A216F">
              <w:rPr>
                <w:rFonts w:ascii="Arial" w:hAnsi="Arial" w:cs="Arial"/>
                <w:sz w:val="24"/>
                <w:szCs w:val="24"/>
                <w:lang w:val="mn-MN"/>
              </w:rPr>
              <w:t>00 хүн биеэ чийрэгжүүлэн дархлаагаа дэмжиж байна.</w:t>
            </w:r>
          </w:p>
        </w:tc>
        <w:tc>
          <w:tcPr>
            <w:tcW w:w="697" w:type="dxa"/>
            <w:vAlign w:val="center"/>
          </w:tcPr>
          <w:p w:rsidR="006413AE" w:rsidRPr="008A216F" w:rsidRDefault="00CC2E0B" w:rsidP="006413AE">
            <w:pPr>
              <w:jc w:val="center"/>
              <w:rPr>
                <w:rFonts w:ascii="Arial" w:hAnsi="Arial" w:cs="Arial"/>
                <w:sz w:val="24"/>
                <w:szCs w:val="24"/>
                <w:lang w:val="mn-MN"/>
              </w:rPr>
            </w:pPr>
            <w:r w:rsidRPr="008A216F">
              <w:rPr>
                <w:rFonts w:ascii="Arial" w:hAnsi="Arial" w:cs="Arial"/>
                <w:sz w:val="24"/>
                <w:szCs w:val="24"/>
                <w:lang w:val="mn-MN"/>
              </w:rPr>
              <w:lastRenderedPageBreak/>
              <w:t>10</w:t>
            </w:r>
            <w:r w:rsidR="00E106BD" w:rsidRPr="008A216F">
              <w:rPr>
                <w:rFonts w:ascii="Arial" w:hAnsi="Arial" w:cs="Arial"/>
                <w:sz w:val="24"/>
                <w:szCs w:val="24"/>
                <w:lang w:val="mn-MN"/>
              </w:rPr>
              <w:t>0</w:t>
            </w:r>
          </w:p>
        </w:tc>
      </w:tr>
      <w:tr w:rsidR="00E106BD" w:rsidRPr="008A216F" w:rsidTr="00AA093D">
        <w:trPr>
          <w:trHeight w:val="375"/>
        </w:trPr>
        <w:tc>
          <w:tcPr>
            <w:tcW w:w="2520" w:type="dxa"/>
            <w:vMerge/>
            <w:vAlign w:val="center"/>
          </w:tcPr>
          <w:p w:rsidR="006413AE" w:rsidRPr="008A216F" w:rsidRDefault="006413AE" w:rsidP="006413AE">
            <w:pPr>
              <w:jc w:val="both"/>
              <w:rPr>
                <w:rFonts w:ascii="Arial" w:hAnsi="Arial" w:cs="Arial"/>
                <w:sz w:val="24"/>
                <w:szCs w:val="24"/>
                <w:lang w:val="mn-MN"/>
              </w:rPr>
            </w:pPr>
          </w:p>
        </w:tc>
        <w:tc>
          <w:tcPr>
            <w:tcW w:w="877" w:type="dxa"/>
            <w:vMerge/>
            <w:vAlign w:val="center"/>
          </w:tcPr>
          <w:p w:rsidR="006413AE" w:rsidRPr="008A216F" w:rsidRDefault="006413AE" w:rsidP="006413AE">
            <w:pPr>
              <w:jc w:val="both"/>
              <w:rPr>
                <w:rFonts w:ascii="Arial" w:hAnsi="Arial" w:cs="Arial"/>
                <w:sz w:val="24"/>
                <w:szCs w:val="24"/>
              </w:rPr>
            </w:pP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Сумдад орон тооны биеийн тамирын арга зүйчийг үе шаттай ажиллуулж эхлүүлнэ.</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6413AE" w:rsidP="006413AE">
            <w:pPr>
              <w:jc w:val="center"/>
              <w:rPr>
                <w:rFonts w:ascii="Arial" w:hAnsi="Arial" w:cs="Arial"/>
                <w:sz w:val="24"/>
                <w:szCs w:val="24"/>
                <w:lang w:val="mn-MN"/>
              </w:rPr>
            </w:pPr>
          </w:p>
        </w:tc>
        <w:tc>
          <w:tcPr>
            <w:tcW w:w="1530" w:type="dxa"/>
            <w:tcBorders>
              <w:top w:val="single" w:sz="4" w:space="0" w:color="auto"/>
            </w:tcBorders>
            <w:vAlign w:val="center"/>
          </w:tcPr>
          <w:p w:rsidR="006413AE" w:rsidRPr="008A216F" w:rsidRDefault="00546EA3" w:rsidP="006413AE">
            <w:pPr>
              <w:jc w:val="center"/>
              <w:rPr>
                <w:rFonts w:ascii="Arial" w:hAnsi="Arial" w:cs="Arial"/>
                <w:sz w:val="24"/>
                <w:szCs w:val="24"/>
                <w:lang w:val="mn-MN"/>
              </w:rPr>
            </w:pPr>
            <w:r w:rsidRPr="008A216F">
              <w:rPr>
                <w:rFonts w:ascii="Arial" w:hAnsi="Arial" w:cs="Arial"/>
                <w:sz w:val="24"/>
                <w:szCs w:val="24"/>
                <w:lang w:val="mn-MN"/>
              </w:rPr>
              <w:t>Алтанбулаг суманд арга зүйчтэй болно.</w:t>
            </w:r>
          </w:p>
        </w:tc>
        <w:tc>
          <w:tcPr>
            <w:tcW w:w="4500" w:type="dxa"/>
          </w:tcPr>
          <w:p w:rsidR="006413AE" w:rsidRPr="008A216F" w:rsidRDefault="006413AE" w:rsidP="00AA093D">
            <w:pPr>
              <w:jc w:val="both"/>
              <w:rPr>
                <w:rFonts w:ascii="Arial" w:hAnsi="Arial" w:cs="Arial"/>
                <w:sz w:val="24"/>
                <w:szCs w:val="24"/>
                <w:lang w:val="mn-MN"/>
              </w:rPr>
            </w:pPr>
            <w:r w:rsidRPr="008A216F">
              <w:rPr>
                <w:rFonts w:ascii="Arial" w:hAnsi="Arial" w:cs="Arial"/>
                <w:sz w:val="24"/>
                <w:szCs w:val="24"/>
                <w:lang w:val="mn-MN"/>
              </w:rPr>
              <w:t>Монгол улсын Ерөнхий сайдын 39 тоот захирамжийн дагуу тохируулагч агентлагын хүрээнд Биеийн тамир спортын Улсын хороонд босоо удирдлаганд хамааруулан дасгалжуулагч багш, арга зүйч нарын судалгааг бүрэн авч зэрэг дэвийг олгох журманд хамруулахаар хүргүүлэн, орон тооны бус болон арга зүйчгүй сумдаас хүний нөөцийн судалгаа 12 сум тосгоны 21 хүний материалыг бүрдүүлэн явуулсан.</w:t>
            </w:r>
            <w:r w:rsidR="00217D86" w:rsidRPr="008A216F">
              <w:rPr>
                <w:rFonts w:ascii="Arial" w:hAnsi="Arial" w:cs="Arial"/>
                <w:sz w:val="24"/>
                <w:szCs w:val="24"/>
                <w:lang w:val="mn-MN"/>
              </w:rPr>
              <w:t xml:space="preserve"> Алтанбулаг суманд </w:t>
            </w:r>
            <w:r w:rsidR="00CA481C" w:rsidRPr="008A216F">
              <w:rPr>
                <w:rFonts w:ascii="Arial" w:hAnsi="Arial" w:cs="Arial"/>
                <w:sz w:val="24"/>
                <w:szCs w:val="24"/>
                <w:lang w:val="mn-MN"/>
              </w:rPr>
              <w:t>спортын цогцолбор баригдаж  байгууллагад</w:t>
            </w:r>
            <w:r w:rsidR="00217D86" w:rsidRPr="008A216F">
              <w:rPr>
                <w:rFonts w:ascii="Arial" w:hAnsi="Arial" w:cs="Arial"/>
                <w:sz w:val="24"/>
                <w:szCs w:val="24"/>
                <w:lang w:val="mn-MN"/>
              </w:rPr>
              <w:t xml:space="preserve"> харьяалуулан ирсэн тул үйл ажиллагааг хэвийн явуулах чиглэлээр </w:t>
            </w:r>
            <w:r w:rsidR="00AA093D">
              <w:rPr>
                <w:rFonts w:ascii="Arial" w:hAnsi="Arial" w:cs="Arial"/>
                <w:sz w:val="24"/>
                <w:szCs w:val="24"/>
                <w:lang w:val="mn-MN"/>
              </w:rPr>
              <w:t>4 орон тоо, Хүдэр суманд спортын цогцолбор баригдаж 3</w:t>
            </w:r>
            <w:r w:rsidR="00207CF5" w:rsidRPr="008A216F">
              <w:rPr>
                <w:rFonts w:ascii="Arial" w:hAnsi="Arial" w:cs="Arial"/>
                <w:sz w:val="24"/>
                <w:szCs w:val="24"/>
                <w:lang w:val="mn-MN"/>
              </w:rPr>
              <w:t xml:space="preserve"> ажилчидтай болгож</w:t>
            </w:r>
            <w:r w:rsidR="00217D86" w:rsidRPr="008A216F">
              <w:rPr>
                <w:rFonts w:ascii="Arial" w:hAnsi="Arial" w:cs="Arial"/>
                <w:sz w:val="24"/>
                <w:szCs w:val="24"/>
                <w:lang w:val="mn-MN"/>
              </w:rPr>
              <w:t xml:space="preserve"> </w:t>
            </w:r>
            <w:r w:rsidR="00207CF5" w:rsidRPr="008A216F">
              <w:rPr>
                <w:rFonts w:ascii="Arial" w:hAnsi="Arial" w:cs="Arial"/>
                <w:sz w:val="24"/>
                <w:szCs w:val="24"/>
                <w:lang w:val="mn-MN"/>
              </w:rPr>
              <w:t>үйл ажиллагааг эхлүүлсэн</w:t>
            </w:r>
            <w:r w:rsidR="00FF5B4C">
              <w:rPr>
                <w:rFonts w:ascii="Arial" w:hAnsi="Arial" w:cs="Arial"/>
                <w:sz w:val="24"/>
                <w:szCs w:val="24"/>
                <w:lang w:val="mn-MN"/>
              </w:rPr>
              <w:t>.</w:t>
            </w:r>
          </w:p>
        </w:tc>
        <w:tc>
          <w:tcPr>
            <w:tcW w:w="697" w:type="dxa"/>
            <w:vAlign w:val="center"/>
          </w:tcPr>
          <w:p w:rsidR="006413AE" w:rsidRPr="008A216F" w:rsidRDefault="00222C27" w:rsidP="006413AE">
            <w:pPr>
              <w:jc w:val="center"/>
              <w:rPr>
                <w:rFonts w:ascii="Arial" w:hAnsi="Arial" w:cs="Arial"/>
                <w:sz w:val="24"/>
                <w:szCs w:val="24"/>
                <w:lang w:val="mn-MN"/>
              </w:rPr>
            </w:pPr>
            <w:r w:rsidRPr="008A216F">
              <w:rPr>
                <w:rFonts w:ascii="Arial" w:hAnsi="Arial" w:cs="Arial"/>
                <w:sz w:val="24"/>
                <w:szCs w:val="24"/>
                <w:lang w:val="mn-MN"/>
              </w:rPr>
              <w:t>10</w:t>
            </w:r>
            <w:r w:rsidR="00E106BD" w:rsidRPr="008A216F">
              <w:rPr>
                <w:rFonts w:ascii="Arial" w:hAnsi="Arial" w:cs="Arial"/>
                <w:sz w:val="24"/>
                <w:szCs w:val="24"/>
                <w:lang w:val="mn-MN"/>
              </w:rPr>
              <w:t>0</w:t>
            </w:r>
          </w:p>
        </w:tc>
      </w:tr>
      <w:tr w:rsidR="00E106BD" w:rsidRPr="008A216F" w:rsidTr="0054658E">
        <w:trPr>
          <w:trHeight w:val="315"/>
        </w:trPr>
        <w:tc>
          <w:tcPr>
            <w:tcW w:w="2520" w:type="dxa"/>
            <w:vMerge/>
            <w:vAlign w:val="center"/>
          </w:tcPr>
          <w:p w:rsidR="006413AE" w:rsidRPr="008A216F" w:rsidRDefault="006413AE" w:rsidP="006413AE">
            <w:pPr>
              <w:jc w:val="both"/>
              <w:rPr>
                <w:rFonts w:ascii="Arial" w:hAnsi="Arial" w:cs="Arial"/>
                <w:sz w:val="24"/>
                <w:szCs w:val="24"/>
                <w:lang w:val="mn-MN"/>
              </w:rPr>
            </w:pPr>
          </w:p>
        </w:tc>
        <w:tc>
          <w:tcPr>
            <w:tcW w:w="877" w:type="dxa"/>
            <w:vMerge/>
            <w:vAlign w:val="center"/>
          </w:tcPr>
          <w:p w:rsidR="006413AE" w:rsidRPr="008A216F" w:rsidRDefault="006413AE" w:rsidP="006413AE">
            <w:pPr>
              <w:jc w:val="both"/>
              <w:rPr>
                <w:rFonts w:ascii="Arial" w:hAnsi="Arial" w:cs="Arial"/>
                <w:sz w:val="24"/>
                <w:szCs w:val="24"/>
              </w:rPr>
            </w:pP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 xml:space="preserve">Биеийн тамир, спортын салбарын удирдлага, зохион байгуулалт, үйл ажиллагааны тасралтгүй байдлыг </w:t>
            </w:r>
            <w:r w:rsidRPr="008A216F">
              <w:rPr>
                <w:rFonts w:ascii="Arial" w:hAnsi="Arial" w:cs="Arial"/>
                <w:lang w:val="mn-MN"/>
              </w:rPr>
              <w:lastRenderedPageBreak/>
              <w:t>хангах, мэдээллийн  технологийн бааз платформ бий болгож хэрэгжүүлнэ.</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lastRenderedPageBreak/>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6413AE" w:rsidP="006413AE">
            <w:pPr>
              <w:jc w:val="center"/>
              <w:rPr>
                <w:rFonts w:ascii="Arial" w:hAnsi="Arial" w:cs="Arial"/>
                <w:sz w:val="24"/>
                <w:szCs w:val="24"/>
                <w:lang w:val="mn-MN"/>
              </w:rPr>
            </w:pPr>
          </w:p>
        </w:tc>
        <w:tc>
          <w:tcPr>
            <w:tcW w:w="1530" w:type="dxa"/>
            <w:vAlign w:val="center"/>
          </w:tcPr>
          <w:p w:rsidR="006413AE" w:rsidRPr="008A216F" w:rsidRDefault="00546EA3" w:rsidP="006413AE">
            <w:pPr>
              <w:jc w:val="center"/>
              <w:rPr>
                <w:rFonts w:ascii="Arial" w:hAnsi="Arial" w:cs="Arial"/>
                <w:sz w:val="24"/>
                <w:szCs w:val="24"/>
                <w:lang w:val="mn-MN"/>
              </w:rPr>
            </w:pPr>
            <w:r w:rsidRPr="008A216F">
              <w:rPr>
                <w:rFonts w:ascii="Arial" w:hAnsi="Arial" w:cs="Arial"/>
                <w:sz w:val="24"/>
                <w:szCs w:val="24"/>
                <w:lang w:val="mn-MN"/>
              </w:rPr>
              <w:t>Мэдээллийн технологи нэвтрүүлэн бүх сумдыг цахимжуул</w:t>
            </w:r>
            <w:r w:rsidRPr="008A216F">
              <w:rPr>
                <w:rFonts w:ascii="Arial" w:hAnsi="Arial" w:cs="Arial"/>
                <w:sz w:val="24"/>
                <w:szCs w:val="24"/>
                <w:lang w:val="mn-MN"/>
              </w:rPr>
              <w:lastRenderedPageBreak/>
              <w:t xml:space="preserve">ж сургалт явуулах ухаалаг дэлгэц, иж бүрэн төхөөрөмжтэй болсон </w:t>
            </w:r>
          </w:p>
        </w:tc>
        <w:tc>
          <w:tcPr>
            <w:tcW w:w="4500" w:type="dxa"/>
            <w:shd w:val="clear" w:color="auto" w:fill="FFFFFF" w:themeFill="background1"/>
          </w:tcPr>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lastRenderedPageBreak/>
              <w:t>Биеийн тамир спортын тухай хуулийн 10 дугаар зүйлийн 10,1,8 дахь заалтын дагуу 21</w:t>
            </w:r>
            <w:r w:rsidR="00207CF5" w:rsidRPr="008A216F">
              <w:rPr>
                <w:rFonts w:ascii="Arial" w:hAnsi="Arial" w:cs="Arial"/>
                <w:sz w:val="24"/>
                <w:szCs w:val="24"/>
                <w:lang w:val="mn-MN"/>
              </w:rPr>
              <w:t xml:space="preserve"> </w:t>
            </w:r>
            <w:r w:rsidRPr="008A216F">
              <w:rPr>
                <w:rFonts w:ascii="Arial" w:hAnsi="Arial" w:cs="Arial"/>
                <w:sz w:val="24"/>
                <w:szCs w:val="24"/>
                <w:lang w:val="mn-MN"/>
              </w:rPr>
              <w:t xml:space="preserve">аймгийн биеийн тамир спортын цахим мэдээллийн санг үүсгэх, бүрдүүлэлтийн ажлыг зохион байгуулахаар Биеийн тамир </w:t>
            </w:r>
            <w:r w:rsidRPr="008A216F">
              <w:rPr>
                <w:rFonts w:ascii="Arial" w:hAnsi="Arial" w:cs="Arial"/>
                <w:sz w:val="24"/>
                <w:szCs w:val="24"/>
                <w:lang w:val="mn-MN"/>
              </w:rPr>
              <w:lastRenderedPageBreak/>
              <w:t>спортын Улсын хорооноос ирүүлсэн чиглэлээр ажлын хэсгийг томилон дараах чиглэлээр ажлыг гүйцэтгэн мэдээ мэдээллээр баяжил</w:t>
            </w:r>
            <w:r w:rsidR="00C15724" w:rsidRPr="008A216F">
              <w:rPr>
                <w:rFonts w:ascii="Arial" w:hAnsi="Arial" w:cs="Arial"/>
                <w:sz w:val="24"/>
                <w:szCs w:val="24"/>
                <w:lang w:val="mn-MN"/>
              </w:rPr>
              <w:t>т хийн ажиллаж ба</w:t>
            </w:r>
            <w:r w:rsidR="00AA093D">
              <w:rPr>
                <w:rFonts w:ascii="Arial" w:hAnsi="Arial" w:cs="Arial"/>
                <w:sz w:val="24"/>
                <w:szCs w:val="24"/>
                <w:lang w:val="mn-MN"/>
              </w:rPr>
              <w:t>йна. /2019-2024</w:t>
            </w:r>
            <w:r w:rsidRPr="008A216F">
              <w:rPr>
                <w:rFonts w:ascii="Arial" w:hAnsi="Arial" w:cs="Arial"/>
                <w:sz w:val="24"/>
                <w:szCs w:val="24"/>
                <w:lang w:val="mn-MN"/>
              </w:rPr>
              <w:t xml:space="preserve">/ </w:t>
            </w:r>
          </w:p>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Байгууллагын эрхэм зорилго, алсын хараа</w:t>
            </w:r>
          </w:p>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xml:space="preserve">- Бүтэц зохион байгуулалт </w:t>
            </w:r>
          </w:p>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Статистик мэдээлэл</w:t>
            </w:r>
          </w:p>
          <w:p w:rsidR="006413AE" w:rsidRDefault="006413AE" w:rsidP="006413AE">
            <w:pPr>
              <w:jc w:val="both"/>
              <w:rPr>
                <w:rFonts w:ascii="Arial" w:hAnsi="Arial" w:cs="Arial"/>
                <w:sz w:val="24"/>
                <w:szCs w:val="24"/>
                <w:lang w:val="mn-MN"/>
              </w:rPr>
            </w:pPr>
            <w:r w:rsidRPr="008A216F">
              <w:rPr>
                <w:rFonts w:ascii="Arial" w:hAnsi="Arial" w:cs="Arial"/>
                <w:sz w:val="24"/>
                <w:szCs w:val="24"/>
                <w:lang w:val="mn-MN"/>
              </w:rPr>
              <w:t>- Уралдаан тэмцээний мэдээлэл</w:t>
            </w:r>
          </w:p>
          <w:p w:rsidR="00B412EA" w:rsidRDefault="00B412EA" w:rsidP="006413AE">
            <w:pPr>
              <w:jc w:val="both"/>
              <w:rPr>
                <w:rFonts w:ascii="Arial" w:hAnsi="Arial" w:cs="Arial"/>
                <w:sz w:val="24"/>
                <w:szCs w:val="24"/>
                <w:lang w:val="mn-MN"/>
              </w:rPr>
            </w:pPr>
            <w:r>
              <w:rPr>
                <w:rFonts w:ascii="Arial" w:hAnsi="Arial" w:cs="Arial"/>
                <w:sz w:val="24"/>
                <w:szCs w:val="24"/>
                <w:lang w:val="mn-MN"/>
              </w:rPr>
              <w:t>- БТС-1</w:t>
            </w:r>
          </w:p>
          <w:p w:rsidR="00B412EA" w:rsidRPr="008A216F" w:rsidRDefault="00B412EA" w:rsidP="006413AE">
            <w:pPr>
              <w:jc w:val="both"/>
              <w:rPr>
                <w:rFonts w:ascii="Arial" w:hAnsi="Arial" w:cs="Arial"/>
                <w:sz w:val="24"/>
                <w:szCs w:val="24"/>
                <w:lang w:val="mn-MN"/>
              </w:rPr>
            </w:pPr>
            <w:r>
              <w:rPr>
                <w:rFonts w:ascii="Arial" w:hAnsi="Arial" w:cs="Arial"/>
                <w:sz w:val="24"/>
                <w:szCs w:val="24"/>
                <w:lang w:val="mn-MN"/>
              </w:rPr>
              <w:t>- БТС-2</w:t>
            </w:r>
          </w:p>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Архивын баримт бичиг</w:t>
            </w:r>
          </w:p>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Барилга байгууламжийн мэдээлэл</w:t>
            </w:r>
          </w:p>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Төсөв санхүүгийн ил тод байдал</w:t>
            </w:r>
          </w:p>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Авлигын эсрэг үйл ажиллагааны мэдээлэл</w:t>
            </w:r>
          </w:p>
          <w:p w:rsidR="00CA481C" w:rsidRPr="008A216F" w:rsidRDefault="006413AE" w:rsidP="003A1065">
            <w:pPr>
              <w:shd w:val="clear" w:color="auto" w:fill="FFFFFF" w:themeFill="background1"/>
              <w:jc w:val="both"/>
              <w:rPr>
                <w:rFonts w:ascii="Arial" w:hAnsi="Arial" w:cs="Arial"/>
                <w:sz w:val="24"/>
                <w:szCs w:val="24"/>
                <w:lang w:val="mn-MN"/>
              </w:rPr>
            </w:pPr>
            <w:r w:rsidRPr="008A216F">
              <w:rPr>
                <w:rFonts w:ascii="Arial" w:hAnsi="Arial" w:cs="Arial"/>
                <w:color w:val="FF0000"/>
                <w:sz w:val="24"/>
                <w:szCs w:val="24"/>
                <w:lang w:val="mn-MN"/>
              </w:rPr>
              <w:t xml:space="preserve">- </w:t>
            </w:r>
            <w:r w:rsidR="003036E2">
              <w:rPr>
                <w:rFonts w:ascii="Arial" w:hAnsi="Arial" w:cs="Arial"/>
                <w:sz w:val="24"/>
                <w:szCs w:val="24"/>
                <w:lang w:val="mn-MN"/>
              </w:rPr>
              <w:t>Бүх мэдээ, мэдээлэл, судалгааг онлайнаар хүргэж</w:t>
            </w:r>
            <w:r w:rsidR="00FF5B4C">
              <w:rPr>
                <w:rFonts w:ascii="Arial" w:hAnsi="Arial" w:cs="Arial"/>
                <w:sz w:val="24"/>
                <w:szCs w:val="24"/>
                <w:lang w:val="mn-MN"/>
              </w:rPr>
              <w:t xml:space="preserve"> нийт </w:t>
            </w:r>
            <w:r w:rsidR="00B412EA">
              <w:rPr>
                <w:rFonts w:ascii="Arial" w:hAnsi="Arial" w:cs="Arial"/>
                <w:sz w:val="24"/>
                <w:szCs w:val="24"/>
                <w:lang w:val="mn-MN"/>
              </w:rPr>
              <w:t>25</w:t>
            </w:r>
            <w:r w:rsidR="00AA093D">
              <w:rPr>
                <w:rFonts w:ascii="Arial" w:hAnsi="Arial" w:cs="Arial"/>
                <w:sz w:val="24"/>
                <w:szCs w:val="24"/>
                <w:lang w:val="mn-MN"/>
              </w:rPr>
              <w:t>1</w:t>
            </w:r>
            <w:r w:rsidR="00FF5B4C">
              <w:rPr>
                <w:rFonts w:ascii="Arial" w:hAnsi="Arial" w:cs="Arial"/>
                <w:sz w:val="24"/>
                <w:szCs w:val="24"/>
                <w:lang w:val="mn-MN"/>
              </w:rPr>
              <w:t xml:space="preserve">8 мэдээллийг </w:t>
            </w:r>
            <w:r w:rsidR="00707180">
              <w:rPr>
                <w:rFonts w:ascii="Arial" w:hAnsi="Arial" w:cs="Arial"/>
                <w:sz w:val="24"/>
                <w:szCs w:val="24"/>
                <w:lang w:val="mn-MN"/>
              </w:rPr>
              <w:t>иргэдэд хүргэж</w:t>
            </w:r>
            <w:r w:rsidR="003036E2">
              <w:rPr>
                <w:rFonts w:ascii="Arial" w:hAnsi="Arial" w:cs="Arial"/>
                <w:sz w:val="24"/>
                <w:szCs w:val="24"/>
                <w:lang w:val="mn-MN"/>
              </w:rPr>
              <w:t xml:space="preserve"> үйлчилж байна.</w:t>
            </w:r>
          </w:p>
          <w:p w:rsidR="00D40055" w:rsidRPr="008A216F" w:rsidRDefault="00D40055" w:rsidP="00576A80">
            <w:pPr>
              <w:pStyle w:val="ListParagraph"/>
              <w:shd w:val="clear" w:color="auto" w:fill="FFFFFF" w:themeFill="background1"/>
              <w:jc w:val="both"/>
              <w:rPr>
                <w:rFonts w:ascii="Arial" w:hAnsi="Arial" w:cs="Arial"/>
                <w:sz w:val="24"/>
                <w:szCs w:val="24"/>
                <w:lang w:val="mn-MN"/>
              </w:rPr>
            </w:pPr>
          </w:p>
        </w:tc>
        <w:tc>
          <w:tcPr>
            <w:tcW w:w="697" w:type="dxa"/>
            <w:vAlign w:val="center"/>
          </w:tcPr>
          <w:p w:rsidR="006413AE" w:rsidRPr="008A216F" w:rsidRDefault="00222C27" w:rsidP="006413AE">
            <w:pPr>
              <w:jc w:val="center"/>
              <w:rPr>
                <w:rFonts w:ascii="Arial" w:hAnsi="Arial" w:cs="Arial"/>
                <w:sz w:val="24"/>
                <w:szCs w:val="24"/>
                <w:lang w:val="mn-MN"/>
              </w:rPr>
            </w:pPr>
            <w:r w:rsidRPr="008A216F">
              <w:rPr>
                <w:rFonts w:ascii="Arial" w:hAnsi="Arial" w:cs="Arial"/>
                <w:sz w:val="24"/>
                <w:szCs w:val="24"/>
                <w:lang w:val="mn-MN"/>
              </w:rPr>
              <w:lastRenderedPageBreak/>
              <w:t>10</w:t>
            </w:r>
            <w:r w:rsidR="00E106BD" w:rsidRPr="008A216F">
              <w:rPr>
                <w:rFonts w:ascii="Arial" w:hAnsi="Arial" w:cs="Arial"/>
                <w:sz w:val="24"/>
                <w:szCs w:val="24"/>
                <w:lang w:val="mn-MN"/>
              </w:rPr>
              <w:t>0</w:t>
            </w:r>
          </w:p>
        </w:tc>
      </w:tr>
      <w:tr w:rsidR="00E106BD" w:rsidRPr="008A216F" w:rsidTr="0054658E">
        <w:trPr>
          <w:trHeight w:val="351"/>
        </w:trPr>
        <w:tc>
          <w:tcPr>
            <w:tcW w:w="2520" w:type="dxa"/>
            <w:vMerge/>
            <w:vAlign w:val="center"/>
          </w:tcPr>
          <w:p w:rsidR="006413AE" w:rsidRPr="008A216F" w:rsidRDefault="006413AE" w:rsidP="006413AE">
            <w:pPr>
              <w:jc w:val="both"/>
              <w:rPr>
                <w:rFonts w:ascii="Arial" w:hAnsi="Arial" w:cs="Arial"/>
                <w:sz w:val="24"/>
                <w:szCs w:val="24"/>
                <w:lang w:val="mn-MN"/>
              </w:rPr>
            </w:pPr>
          </w:p>
        </w:tc>
        <w:tc>
          <w:tcPr>
            <w:tcW w:w="877" w:type="dxa"/>
            <w:vMerge/>
            <w:vAlign w:val="center"/>
          </w:tcPr>
          <w:p w:rsidR="006413AE" w:rsidRPr="008A216F" w:rsidRDefault="006413AE" w:rsidP="006413AE">
            <w:pPr>
              <w:jc w:val="both"/>
              <w:rPr>
                <w:rFonts w:ascii="Arial" w:hAnsi="Arial" w:cs="Arial"/>
                <w:sz w:val="24"/>
                <w:szCs w:val="24"/>
              </w:rPr>
            </w:pP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Биеийн тамир, спортын чиглэлд төрийн зарим чиг үүргийг гэрээний дагуу төрийн бус байгууллагад шилжүүлэн дэмжлэг үзүүлж, ажлын байр бий болгоно.</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6413AE" w:rsidP="006413AE">
            <w:pPr>
              <w:jc w:val="center"/>
              <w:rPr>
                <w:rFonts w:ascii="Arial" w:hAnsi="Arial" w:cs="Arial"/>
                <w:sz w:val="24"/>
                <w:szCs w:val="24"/>
                <w:lang w:val="mn-MN"/>
              </w:rPr>
            </w:pPr>
          </w:p>
        </w:tc>
        <w:tc>
          <w:tcPr>
            <w:tcW w:w="1530" w:type="dxa"/>
            <w:vAlign w:val="center"/>
          </w:tcPr>
          <w:p w:rsidR="006413AE" w:rsidRPr="008A216F" w:rsidRDefault="00546EA3" w:rsidP="006413AE">
            <w:pPr>
              <w:jc w:val="center"/>
              <w:rPr>
                <w:rFonts w:ascii="Arial" w:hAnsi="Arial" w:cs="Arial"/>
                <w:sz w:val="24"/>
                <w:szCs w:val="24"/>
                <w:lang w:val="mn-MN"/>
              </w:rPr>
            </w:pPr>
            <w:r w:rsidRPr="008A216F">
              <w:rPr>
                <w:rFonts w:ascii="Arial" w:hAnsi="Arial" w:cs="Arial"/>
                <w:sz w:val="24"/>
                <w:szCs w:val="24"/>
                <w:lang w:val="mn-MN"/>
              </w:rPr>
              <w:t xml:space="preserve">Спортын 12 холбоотой хамтран үйл ажиллагаанд 17 сум, </w:t>
            </w:r>
            <w:r w:rsidR="001D1BBC" w:rsidRPr="008A216F">
              <w:rPr>
                <w:rFonts w:ascii="Arial" w:hAnsi="Arial" w:cs="Arial"/>
                <w:sz w:val="24"/>
                <w:szCs w:val="24"/>
                <w:lang w:val="mn-MN"/>
              </w:rPr>
              <w:t>43 байгууллагыг хамруулсан</w:t>
            </w:r>
          </w:p>
        </w:tc>
        <w:tc>
          <w:tcPr>
            <w:tcW w:w="4500" w:type="dxa"/>
          </w:tcPr>
          <w:p w:rsidR="006413AE" w:rsidRPr="008A216F" w:rsidRDefault="009B339A" w:rsidP="00281F10">
            <w:pPr>
              <w:jc w:val="both"/>
              <w:rPr>
                <w:rFonts w:ascii="Arial" w:hAnsi="Arial" w:cs="Arial"/>
                <w:sz w:val="24"/>
                <w:szCs w:val="24"/>
                <w:lang w:val="mn-MN"/>
              </w:rPr>
            </w:pPr>
            <w:r w:rsidRPr="008A216F">
              <w:rPr>
                <w:rFonts w:ascii="Arial" w:hAnsi="Arial" w:cs="Arial"/>
                <w:sz w:val="24"/>
                <w:szCs w:val="24"/>
                <w:lang w:val="mn-MN"/>
              </w:rPr>
              <w:t>2021</w:t>
            </w:r>
            <w:r w:rsidR="00AA093D">
              <w:rPr>
                <w:rFonts w:ascii="Arial" w:hAnsi="Arial" w:cs="Arial"/>
                <w:sz w:val="24"/>
                <w:szCs w:val="24"/>
                <w:lang w:val="mn-MN"/>
              </w:rPr>
              <w:t>-2024</w:t>
            </w:r>
            <w:r w:rsidRPr="008A216F">
              <w:rPr>
                <w:rFonts w:ascii="Arial" w:hAnsi="Arial" w:cs="Arial"/>
                <w:sz w:val="24"/>
                <w:szCs w:val="24"/>
                <w:lang w:val="mn-MN"/>
              </w:rPr>
              <w:t xml:space="preserve"> онд </w:t>
            </w:r>
            <w:r w:rsidR="008E5858" w:rsidRPr="008A216F">
              <w:rPr>
                <w:rFonts w:ascii="Arial" w:hAnsi="Arial" w:cs="Arial"/>
                <w:sz w:val="24"/>
                <w:szCs w:val="24"/>
                <w:lang w:val="mn-MN"/>
              </w:rPr>
              <w:t xml:space="preserve">арга хэмжээг </w:t>
            </w:r>
            <w:r w:rsidR="00676DFC">
              <w:rPr>
                <w:rFonts w:ascii="Arial" w:hAnsi="Arial" w:cs="Arial"/>
                <w:sz w:val="24"/>
                <w:szCs w:val="24"/>
                <w:lang w:val="mn-MN"/>
              </w:rPr>
              <w:t xml:space="preserve">хэвийн </w:t>
            </w:r>
            <w:r w:rsidR="008E5858" w:rsidRPr="008A216F">
              <w:rPr>
                <w:rFonts w:ascii="Arial" w:hAnsi="Arial" w:cs="Arial"/>
                <w:sz w:val="24"/>
                <w:szCs w:val="24"/>
                <w:lang w:val="mn-MN"/>
              </w:rPr>
              <w:t>явуулан</w:t>
            </w:r>
            <w:r w:rsidRPr="008A216F">
              <w:rPr>
                <w:rFonts w:ascii="Arial" w:hAnsi="Arial" w:cs="Arial"/>
                <w:sz w:val="24"/>
                <w:szCs w:val="24"/>
                <w:lang w:val="mn-MN"/>
              </w:rPr>
              <w:t xml:space="preserve">  </w:t>
            </w:r>
            <w:r w:rsidR="00676DFC">
              <w:rPr>
                <w:rFonts w:ascii="Arial" w:hAnsi="Arial" w:cs="Arial"/>
                <w:sz w:val="24"/>
                <w:szCs w:val="24"/>
                <w:lang w:val="mn-MN"/>
              </w:rPr>
              <w:t>алхалт, эрүүл мэнд эрүүл мэндэд чиглэсэн олон талт арга хэмжээ,</w:t>
            </w:r>
            <w:r w:rsidRPr="008A216F">
              <w:rPr>
                <w:rFonts w:ascii="Arial" w:hAnsi="Arial" w:cs="Arial"/>
                <w:sz w:val="24"/>
                <w:szCs w:val="24"/>
                <w:lang w:val="mn-MN"/>
              </w:rPr>
              <w:t xml:space="preserve"> сарын аян, </w:t>
            </w:r>
            <w:r w:rsidR="00676DFC">
              <w:rPr>
                <w:rFonts w:ascii="Arial" w:hAnsi="Arial" w:cs="Arial"/>
                <w:sz w:val="24"/>
                <w:szCs w:val="24"/>
                <w:lang w:val="mn-MN"/>
              </w:rPr>
              <w:t xml:space="preserve">иргэдийн наадам </w:t>
            </w:r>
            <w:r w:rsidRPr="008A216F">
              <w:rPr>
                <w:rFonts w:ascii="Arial" w:hAnsi="Arial" w:cs="Arial"/>
                <w:sz w:val="24"/>
                <w:szCs w:val="24"/>
                <w:lang w:val="mn-MN"/>
              </w:rPr>
              <w:t>биеийн тамирын</w:t>
            </w:r>
            <w:r w:rsidR="00676DFC">
              <w:rPr>
                <w:rFonts w:ascii="Arial" w:hAnsi="Arial" w:cs="Arial"/>
                <w:sz w:val="24"/>
                <w:szCs w:val="24"/>
                <w:lang w:val="mn-MN"/>
              </w:rPr>
              <w:t xml:space="preserve"> алхалт гүйлт, марафон болон</w:t>
            </w:r>
            <w:r w:rsidRPr="008A216F">
              <w:rPr>
                <w:rFonts w:ascii="Arial" w:hAnsi="Arial" w:cs="Arial"/>
                <w:sz w:val="24"/>
                <w:szCs w:val="24"/>
                <w:lang w:val="mn-MN"/>
              </w:rPr>
              <w:t xml:space="preserve"> спортын  </w:t>
            </w:r>
            <w:r w:rsidR="00525163" w:rsidRPr="008A216F">
              <w:rPr>
                <w:rFonts w:ascii="Arial" w:hAnsi="Arial" w:cs="Arial"/>
                <w:sz w:val="24"/>
                <w:szCs w:val="24"/>
                <w:lang w:val="mn-MN"/>
              </w:rPr>
              <w:t xml:space="preserve"> </w:t>
            </w:r>
            <w:r w:rsidR="009F367F" w:rsidRPr="008A216F">
              <w:rPr>
                <w:rFonts w:ascii="Arial" w:hAnsi="Arial" w:cs="Arial"/>
                <w:sz w:val="24"/>
                <w:szCs w:val="24"/>
                <w:lang w:val="mn-MN"/>
              </w:rPr>
              <w:t xml:space="preserve">уралдаан </w:t>
            </w:r>
            <w:r w:rsidR="00525163" w:rsidRPr="008A216F">
              <w:rPr>
                <w:rFonts w:ascii="Arial" w:hAnsi="Arial" w:cs="Arial"/>
                <w:sz w:val="24"/>
                <w:szCs w:val="24"/>
                <w:lang w:val="mn-MN"/>
              </w:rPr>
              <w:t>тэмцээн</w:t>
            </w:r>
            <w:r w:rsidR="009F367F" w:rsidRPr="008A216F">
              <w:rPr>
                <w:rFonts w:ascii="Arial" w:hAnsi="Arial" w:cs="Arial"/>
                <w:sz w:val="24"/>
                <w:szCs w:val="24"/>
                <w:lang w:val="mn-MN"/>
              </w:rPr>
              <w:t xml:space="preserve"> зэрэг</w:t>
            </w:r>
            <w:r w:rsidR="00AA093D">
              <w:rPr>
                <w:rFonts w:ascii="Arial" w:hAnsi="Arial" w:cs="Arial"/>
                <w:sz w:val="24"/>
                <w:szCs w:val="24"/>
                <w:lang w:val="mn-MN"/>
              </w:rPr>
              <w:t xml:space="preserve"> нийт 382</w:t>
            </w:r>
            <w:r w:rsidR="008E5858" w:rsidRPr="008A216F">
              <w:rPr>
                <w:rFonts w:ascii="Arial" w:hAnsi="Arial" w:cs="Arial"/>
                <w:sz w:val="24"/>
                <w:szCs w:val="24"/>
                <w:lang w:val="mn-MN"/>
              </w:rPr>
              <w:t xml:space="preserve"> </w:t>
            </w:r>
            <w:r w:rsidRPr="008A216F">
              <w:rPr>
                <w:rFonts w:ascii="Arial" w:hAnsi="Arial" w:cs="Arial"/>
                <w:sz w:val="24"/>
                <w:szCs w:val="24"/>
                <w:lang w:val="mn-MN"/>
              </w:rPr>
              <w:t xml:space="preserve"> арга хэ</w:t>
            </w:r>
            <w:r w:rsidR="008E5858" w:rsidRPr="008A216F">
              <w:rPr>
                <w:rFonts w:ascii="Arial" w:hAnsi="Arial" w:cs="Arial"/>
                <w:sz w:val="24"/>
                <w:szCs w:val="24"/>
                <w:lang w:val="mn-MN"/>
              </w:rPr>
              <w:t xml:space="preserve">мжээнд </w:t>
            </w:r>
            <w:r w:rsidR="00AA093D">
              <w:rPr>
                <w:rFonts w:ascii="Arial" w:hAnsi="Arial" w:cs="Arial"/>
                <w:sz w:val="24"/>
                <w:szCs w:val="24"/>
                <w:lang w:val="mn-MN"/>
              </w:rPr>
              <w:t>133550 хүнийг хамруулан 252</w:t>
            </w:r>
            <w:r w:rsidRPr="008A216F">
              <w:rPr>
                <w:rFonts w:ascii="Arial" w:hAnsi="Arial" w:cs="Arial"/>
                <w:sz w:val="24"/>
                <w:szCs w:val="24"/>
                <w:lang w:val="mn-MN"/>
              </w:rPr>
              <w:t xml:space="preserve"> байгууллагуудтай хамтран үйл ажиллагааг зохион байгуулж явуулсан байна.</w:t>
            </w:r>
          </w:p>
        </w:tc>
        <w:tc>
          <w:tcPr>
            <w:tcW w:w="697" w:type="dxa"/>
            <w:vAlign w:val="center"/>
          </w:tcPr>
          <w:p w:rsidR="006413AE" w:rsidRPr="008A216F" w:rsidRDefault="00222C27" w:rsidP="006413AE">
            <w:pPr>
              <w:jc w:val="center"/>
              <w:rPr>
                <w:rFonts w:ascii="Arial" w:hAnsi="Arial" w:cs="Arial"/>
                <w:sz w:val="24"/>
                <w:szCs w:val="24"/>
                <w:lang w:val="mn-MN"/>
              </w:rPr>
            </w:pPr>
            <w:r w:rsidRPr="008A216F">
              <w:rPr>
                <w:rFonts w:ascii="Arial" w:hAnsi="Arial" w:cs="Arial"/>
                <w:sz w:val="24"/>
                <w:szCs w:val="24"/>
                <w:lang w:val="mn-MN"/>
              </w:rPr>
              <w:t>10</w:t>
            </w:r>
            <w:r w:rsidR="00E106BD" w:rsidRPr="008A216F">
              <w:rPr>
                <w:rFonts w:ascii="Arial" w:hAnsi="Arial" w:cs="Arial"/>
                <w:sz w:val="24"/>
                <w:szCs w:val="24"/>
                <w:lang w:val="mn-MN"/>
              </w:rPr>
              <w:t>0</w:t>
            </w:r>
          </w:p>
        </w:tc>
      </w:tr>
      <w:tr w:rsidR="00E106BD" w:rsidRPr="008A216F" w:rsidTr="0054658E">
        <w:trPr>
          <w:trHeight w:val="1827"/>
        </w:trPr>
        <w:tc>
          <w:tcPr>
            <w:tcW w:w="2520" w:type="dxa"/>
            <w:vMerge/>
            <w:vAlign w:val="center"/>
          </w:tcPr>
          <w:p w:rsidR="006413AE" w:rsidRPr="008A216F" w:rsidRDefault="006413AE" w:rsidP="006413AE">
            <w:pPr>
              <w:jc w:val="center"/>
              <w:rPr>
                <w:rFonts w:ascii="Arial" w:hAnsi="Arial" w:cs="Arial"/>
                <w:sz w:val="24"/>
                <w:szCs w:val="24"/>
                <w:lang w:val="mn-MN"/>
              </w:rPr>
            </w:pPr>
          </w:p>
        </w:tc>
        <w:tc>
          <w:tcPr>
            <w:tcW w:w="877" w:type="dxa"/>
            <w:vMerge/>
            <w:vAlign w:val="center"/>
          </w:tcPr>
          <w:p w:rsidR="006413AE" w:rsidRPr="008A216F" w:rsidRDefault="006413AE" w:rsidP="006413AE">
            <w:pPr>
              <w:jc w:val="center"/>
              <w:rPr>
                <w:rFonts w:ascii="Arial" w:hAnsi="Arial" w:cs="Arial"/>
                <w:sz w:val="24"/>
                <w:szCs w:val="24"/>
              </w:rPr>
            </w:pP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Үндэсний шигшээ багийн залгамж халааг сайжруулах тив, дэлхийн түвшинд өрсөлдөх залуучуудын шигшээ багийн спортын төрлийг нэмэгдүүлнэ.</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490B85" w:rsidP="006413AE">
            <w:pPr>
              <w:jc w:val="center"/>
              <w:rPr>
                <w:rFonts w:ascii="Arial" w:hAnsi="Arial" w:cs="Arial"/>
                <w:sz w:val="24"/>
                <w:szCs w:val="24"/>
                <w:lang w:val="mn-MN"/>
              </w:rPr>
            </w:pPr>
            <w:r w:rsidRPr="008A216F">
              <w:rPr>
                <w:rFonts w:ascii="Arial" w:hAnsi="Arial" w:cs="Arial"/>
                <w:sz w:val="24"/>
                <w:szCs w:val="24"/>
                <w:lang w:val="mn-MN"/>
              </w:rPr>
              <w:t>51,3 сая</w:t>
            </w:r>
          </w:p>
        </w:tc>
        <w:tc>
          <w:tcPr>
            <w:tcW w:w="1530" w:type="dxa"/>
            <w:vAlign w:val="center"/>
          </w:tcPr>
          <w:p w:rsidR="006413AE" w:rsidRPr="008A216F" w:rsidRDefault="001D1BBC" w:rsidP="006413AE">
            <w:pPr>
              <w:jc w:val="center"/>
              <w:rPr>
                <w:rFonts w:ascii="Arial" w:hAnsi="Arial" w:cs="Arial"/>
                <w:sz w:val="24"/>
                <w:szCs w:val="24"/>
                <w:lang w:val="mn-MN"/>
              </w:rPr>
            </w:pPr>
            <w:r w:rsidRPr="008A216F">
              <w:rPr>
                <w:rFonts w:ascii="Arial" w:hAnsi="Arial" w:cs="Arial"/>
                <w:sz w:val="24"/>
                <w:szCs w:val="24"/>
                <w:lang w:val="mn-MN"/>
              </w:rPr>
              <w:t>Спортын 5 төрлөөр явагдаж байна.</w:t>
            </w:r>
          </w:p>
        </w:tc>
        <w:tc>
          <w:tcPr>
            <w:tcW w:w="4500" w:type="dxa"/>
          </w:tcPr>
          <w:p w:rsidR="006413AE" w:rsidRPr="008A216F" w:rsidRDefault="006413AE" w:rsidP="00707180">
            <w:pPr>
              <w:jc w:val="both"/>
              <w:rPr>
                <w:rFonts w:ascii="Arial" w:hAnsi="Arial" w:cs="Arial"/>
                <w:sz w:val="24"/>
                <w:szCs w:val="24"/>
                <w:lang w:val="mn-MN"/>
              </w:rPr>
            </w:pPr>
            <w:r w:rsidRPr="008A216F">
              <w:rPr>
                <w:rFonts w:ascii="Arial" w:hAnsi="Arial" w:cs="Arial"/>
                <w:sz w:val="24"/>
                <w:szCs w:val="24"/>
                <w:lang w:val="mn-MN"/>
              </w:rPr>
              <w:t>Биеийн тамир спортын тухай хуулийн 18,1 дэх заалтийн дагуу аймаг орон нутагт спортын 5 төрлөөр /чөлөөт бөх, шатар, бокс, таеквондо, волейбол/ шигшээ багийн үйл ажиллагааг 67 тамирчин 5 дасгалжуулагч багштай явуулж хуулийн заалтын дагуу 8 төрөл болгохоор / сагсан бөмбөг, жудо, хөл бөмбөг/ ИТХурал болон Засаг даргад танилцуулан Спортлог-Сэлэнгэчүүд аймгийн хөтөлбөрийн чиглэлээр  хэрэгжилтийг ханган ажиллаж байна.Үндэсний шигшээ багт аймаг орон нутгийн харьяатай тамирчдаас жудо бөхийн төрлөөр Хэрлэн,</w:t>
            </w:r>
            <w:r w:rsidR="00707180">
              <w:rPr>
                <w:rFonts w:ascii="Arial" w:hAnsi="Arial" w:cs="Arial"/>
                <w:sz w:val="24"/>
                <w:szCs w:val="24"/>
                <w:lang w:val="mn-MN"/>
              </w:rPr>
              <w:t xml:space="preserve"> Л.Энхрийлэн, </w:t>
            </w:r>
            <w:r w:rsidRPr="008A216F">
              <w:rPr>
                <w:rFonts w:ascii="Arial" w:hAnsi="Arial" w:cs="Arial"/>
                <w:sz w:val="24"/>
                <w:szCs w:val="24"/>
                <w:lang w:val="mn-MN"/>
              </w:rPr>
              <w:t>хүндийн өргөлтийн төрлөөр Э.Билэгсайхан</w:t>
            </w:r>
            <w:r w:rsidR="00E64804" w:rsidRPr="008A216F">
              <w:rPr>
                <w:rFonts w:ascii="Arial" w:hAnsi="Arial" w:cs="Arial"/>
                <w:sz w:val="24"/>
                <w:szCs w:val="24"/>
                <w:lang w:val="mn-MN"/>
              </w:rPr>
              <w:t>, боксын төрлөөр О.Есүүгэн</w:t>
            </w:r>
            <w:r w:rsidRPr="008A216F">
              <w:rPr>
                <w:rFonts w:ascii="Arial" w:hAnsi="Arial" w:cs="Arial"/>
                <w:sz w:val="24"/>
                <w:szCs w:val="24"/>
                <w:lang w:val="mn-MN"/>
              </w:rPr>
              <w:t xml:space="preserve"> нар</w:t>
            </w:r>
            <w:r w:rsidR="00707180">
              <w:rPr>
                <w:rFonts w:ascii="Arial" w:hAnsi="Arial" w:cs="Arial"/>
                <w:sz w:val="24"/>
                <w:szCs w:val="24"/>
                <w:lang w:val="mn-MN"/>
              </w:rPr>
              <w:t xml:space="preserve"> хичээллэж, тив дэлхийн аваргын тэмцээнүүдэд оролцож</w:t>
            </w:r>
            <w:r w:rsidRPr="008A216F">
              <w:rPr>
                <w:rFonts w:ascii="Arial" w:hAnsi="Arial" w:cs="Arial"/>
                <w:sz w:val="24"/>
                <w:szCs w:val="24"/>
                <w:lang w:val="mn-MN"/>
              </w:rPr>
              <w:t xml:space="preserve"> </w:t>
            </w:r>
            <w:r w:rsidR="003609BE" w:rsidRPr="008A216F">
              <w:rPr>
                <w:rFonts w:ascii="Arial" w:hAnsi="Arial" w:cs="Arial"/>
                <w:sz w:val="24"/>
                <w:szCs w:val="24"/>
                <w:lang w:val="mn-MN"/>
              </w:rPr>
              <w:t>Л.</w:t>
            </w:r>
            <w:r w:rsidR="00124CB4" w:rsidRPr="008A216F">
              <w:rPr>
                <w:rFonts w:ascii="Arial" w:hAnsi="Arial" w:cs="Arial"/>
                <w:sz w:val="24"/>
                <w:szCs w:val="24"/>
                <w:lang w:val="mn-MN"/>
              </w:rPr>
              <w:t>Энхрийлэн</w:t>
            </w:r>
            <w:r w:rsidR="00906054" w:rsidRPr="008A216F">
              <w:rPr>
                <w:rFonts w:ascii="Arial" w:hAnsi="Arial" w:cs="Arial"/>
                <w:sz w:val="24"/>
                <w:szCs w:val="24"/>
                <w:lang w:val="mn-MN"/>
              </w:rPr>
              <w:t xml:space="preserve"> дэлхийн аварга шалгаруулах тэмцээнээс</w:t>
            </w:r>
            <w:r w:rsidR="00676DFC">
              <w:rPr>
                <w:rFonts w:ascii="Arial" w:hAnsi="Arial" w:cs="Arial"/>
                <w:sz w:val="24"/>
                <w:szCs w:val="24"/>
                <w:lang w:val="mn-MN"/>
              </w:rPr>
              <w:t xml:space="preserve"> хошой</w:t>
            </w:r>
            <w:r w:rsidR="00707180">
              <w:rPr>
                <w:rFonts w:ascii="Arial" w:hAnsi="Arial" w:cs="Arial"/>
                <w:sz w:val="24"/>
                <w:szCs w:val="24"/>
                <w:lang w:val="mn-MN"/>
              </w:rPr>
              <w:t xml:space="preserve"> хүрэл медаль хүртэж, О.Есүүгэн Азийн наадмаас хүрэл медаль хүртэж 2024 оны </w:t>
            </w:r>
            <w:r w:rsidR="00AA093D">
              <w:rPr>
                <w:rFonts w:ascii="Arial" w:hAnsi="Arial" w:cs="Arial"/>
                <w:sz w:val="24"/>
                <w:szCs w:val="24"/>
                <w:lang w:val="mn-MN"/>
              </w:rPr>
              <w:t xml:space="preserve">Парисын </w:t>
            </w:r>
            <w:r w:rsidR="00707180">
              <w:rPr>
                <w:rFonts w:ascii="Arial" w:hAnsi="Arial" w:cs="Arial"/>
                <w:sz w:val="24"/>
                <w:szCs w:val="24"/>
                <w:lang w:val="mn-MN"/>
              </w:rPr>
              <w:t xml:space="preserve">олимпийн наадамд оролцох эрхээ баталгаажуулсан </w:t>
            </w:r>
            <w:r w:rsidR="00906054" w:rsidRPr="008A216F">
              <w:rPr>
                <w:rFonts w:ascii="Arial" w:hAnsi="Arial" w:cs="Arial"/>
                <w:sz w:val="24"/>
                <w:szCs w:val="24"/>
                <w:lang w:val="mn-MN"/>
              </w:rPr>
              <w:t xml:space="preserve">сайхан   </w:t>
            </w:r>
            <w:r w:rsidR="008E5858" w:rsidRPr="008A216F">
              <w:rPr>
                <w:rFonts w:ascii="Arial" w:hAnsi="Arial" w:cs="Arial"/>
                <w:sz w:val="24"/>
                <w:szCs w:val="24"/>
                <w:lang w:val="mn-MN"/>
              </w:rPr>
              <w:t xml:space="preserve"> амжилтыг үзүүлсэн</w:t>
            </w:r>
            <w:r w:rsidRPr="008A216F">
              <w:rPr>
                <w:rFonts w:ascii="Arial" w:hAnsi="Arial" w:cs="Arial"/>
                <w:sz w:val="24"/>
                <w:szCs w:val="24"/>
                <w:lang w:val="mn-MN"/>
              </w:rPr>
              <w:t xml:space="preserve"> байна.  </w:t>
            </w:r>
          </w:p>
        </w:tc>
        <w:tc>
          <w:tcPr>
            <w:tcW w:w="697" w:type="dxa"/>
            <w:vAlign w:val="center"/>
          </w:tcPr>
          <w:p w:rsidR="006413AE" w:rsidRPr="008A216F" w:rsidRDefault="00CC2E0B" w:rsidP="006413AE">
            <w:pPr>
              <w:jc w:val="center"/>
              <w:rPr>
                <w:rFonts w:ascii="Arial" w:hAnsi="Arial" w:cs="Arial"/>
                <w:sz w:val="24"/>
                <w:szCs w:val="24"/>
                <w:lang w:val="mn-MN"/>
              </w:rPr>
            </w:pPr>
            <w:r w:rsidRPr="008A216F">
              <w:rPr>
                <w:rFonts w:ascii="Arial" w:hAnsi="Arial" w:cs="Arial"/>
                <w:sz w:val="24"/>
                <w:szCs w:val="24"/>
                <w:lang w:val="mn-MN"/>
              </w:rPr>
              <w:t>10</w:t>
            </w:r>
            <w:r w:rsidR="00E106BD" w:rsidRPr="008A216F">
              <w:rPr>
                <w:rFonts w:ascii="Arial" w:hAnsi="Arial" w:cs="Arial"/>
                <w:sz w:val="24"/>
                <w:szCs w:val="24"/>
                <w:lang w:val="mn-MN"/>
              </w:rPr>
              <w:t>0</w:t>
            </w:r>
          </w:p>
        </w:tc>
      </w:tr>
      <w:tr w:rsidR="00676DFC" w:rsidRPr="00676DFC" w:rsidTr="0054658E">
        <w:trPr>
          <w:trHeight w:val="569"/>
        </w:trPr>
        <w:tc>
          <w:tcPr>
            <w:tcW w:w="2520" w:type="dxa"/>
            <w:vMerge w:val="restart"/>
            <w:vAlign w:val="center"/>
          </w:tcPr>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xml:space="preserve">Монгол үндэсний уламжлалт спортыг дэлхий нийтэд таниулахад  төрөөс бодлогоор дэмжиж, үндэсний спортын төв байгуулах, гадаад улсын баг тамирчдыг оролцуулах тэмцээн, наадмын </w:t>
            </w:r>
            <w:r w:rsidRPr="008A216F">
              <w:rPr>
                <w:rFonts w:ascii="Arial" w:hAnsi="Arial" w:cs="Arial"/>
                <w:sz w:val="24"/>
                <w:szCs w:val="24"/>
                <w:lang w:val="mn-MN"/>
              </w:rPr>
              <w:lastRenderedPageBreak/>
              <w:t>тогтолцоог хөгжүүлнэ</w:t>
            </w:r>
          </w:p>
        </w:tc>
        <w:tc>
          <w:tcPr>
            <w:tcW w:w="877" w:type="dxa"/>
            <w:vMerge w:val="restart"/>
            <w:vAlign w:val="center"/>
          </w:tcPr>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lastRenderedPageBreak/>
              <w:t>2,2,2</w:t>
            </w: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Бөх сурын харваа, шагайн харваа, морин болон тэмээн пологийн спортын төв байгуулах, үндэсний төвтэй болно.</w:t>
            </w:r>
          </w:p>
        </w:tc>
        <w:tc>
          <w:tcPr>
            <w:tcW w:w="1260" w:type="dxa"/>
            <w:vAlign w:val="center"/>
          </w:tcPr>
          <w:p w:rsidR="006413AE" w:rsidRPr="008A216F" w:rsidRDefault="006413AE" w:rsidP="006413AE">
            <w:pPr>
              <w:jc w:val="center"/>
              <w:rPr>
                <w:rFonts w:ascii="Arial" w:hAnsi="Arial" w:cs="Arial"/>
                <w:sz w:val="24"/>
                <w:szCs w:val="24"/>
                <w:lang w:val="mn-MN"/>
              </w:rPr>
            </w:pPr>
          </w:p>
        </w:tc>
        <w:tc>
          <w:tcPr>
            <w:tcW w:w="900" w:type="dxa"/>
            <w:vAlign w:val="center"/>
          </w:tcPr>
          <w:p w:rsidR="006413AE" w:rsidRPr="008A216F" w:rsidRDefault="006413AE" w:rsidP="006413AE">
            <w:pPr>
              <w:jc w:val="center"/>
              <w:rPr>
                <w:rFonts w:ascii="Arial" w:hAnsi="Arial" w:cs="Arial"/>
                <w:sz w:val="24"/>
                <w:szCs w:val="24"/>
                <w:lang w:val="mn-MN"/>
              </w:rPr>
            </w:pPr>
          </w:p>
        </w:tc>
        <w:tc>
          <w:tcPr>
            <w:tcW w:w="990" w:type="dxa"/>
            <w:vAlign w:val="center"/>
          </w:tcPr>
          <w:p w:rsidR="006413AE" w:rsidRPr="008A216F" w:rsidRDefault="00490B85" w:rsidP="006413AE">
            <w:pPr>
              <w:jc w:val="center"/>
              <w:rPr>
                <w:rFonts w:ascii="Arial" w:hAnsi="Arial" w:cs="Arial"/>
                <w:sz w:val="24"/>
                <w:szCs w:val="24"/>
                <w:lang w:val="mn-MN"/>
              </w:rPr>
            </w:pPr>
            <w:r w:rsidRPr="008A216F">
              <w:rPr>
                <w:rFonts w:ascii="Arial" w:hAnsi="Arial" w:cs="Arial"/>
                <w:sz w:val="24"/>
                <w:szCs w:val="24"/>
                <w:lang w:val="mn-MN"/>
              </w:rPr>
              <w:t>17,3 сая хэрэглэл</w:t>
            </w:r>
          </w:p>
        </w:tc>
        <w:tc>
          <w:tcPr>
            <w:tcW w:w="1530" w:type="dxa"/>
            <w:vAlign w:val="center"/>
          </w:tcPr>
          <w:p w:rsidR="006413AE" w:rsidRPr="008A216F" w:rsidRDefault="001D1BBC" w:rsidP="001D1BBC">
            <w:pPr>
              <w:jc w:val="center"/>
              <w:rPr>
                <w:rFonts w:ascii="Arial" w:hAnsi="Arial" w:cs="Arial"/>
                <w:sz w:val="24"/>
                <w:szCs w:val="24"/>
                <w:lang w:val="mn-MN"/>
              </w:rPr>
            </w:pPr>
            <w:r w:rsidRPr="008A216F">
              <w:rPr>
                <w:rFonts w:ascii="Arial" w:hAnsi="Arial" w:cs="Arial"/>
                <w:sz w:val="24"/>
                <w:szCs w:val="24"/>
                <w:lang w:val="mn-MN"/>
              </w:rPr>
              <w:t xml:space="preserve">17 сумыг  шагайн харвайн хэрэглэлээр хангаж, шагайн наадгайн спортын хэрэглэлээр  7 цогцолборыг </w:t>
            </w:r>
            <w:r w:rsidRPr="008A216F">
              <w:rPr>
                <w:rFonts w:ascii="Arial" w:hAnsi="Arial" w:cs="Arial"/>
                <w:sz w:val="24"/>
                <w:szCs w:val="24"/>
                <w:lang w:val="mn-MN"/>
              </w:rPr>
              <w:lastRenderedPageBreak/>
              <w:t xml:space="preserve">хангахаар ажиллаж байна. </w:t>
            </w:r>
          </w:p>
        </w:tc>
        <w:tc>
          <w:tcPr>
            <w:tcW w:w="4500" w:type="dxa"/>
          </w:tcPr>
          <w:p w:rsidR="00F31A2A" w:rsidRDefault="00217D86" w:rsidP="00676DFC">
            <w:pPr>
              <w:jc w:val="both"/>
              <w:rPr>
                <w:rFonts w:ascii="Arial" w:hAnsi="Arial" w:cs="Arial"/>
                <w:sz w:val="24"/>
                <w:szCs w:val="24"/>
                <w:lang w:val="mn-MN"/>
              </w:rPr>
            </w:pPr>
            <w:r w:rsidRPr="00676DFC">
              <w:rPr>
                <w:rFonts w:ascii="Arial" w:hAnsi="Arial" w:cs="Arial"/>
                <w:sz w:val="24"/>
                <w:szCs w:val="24"/>
                <w:lang w:val="mn-MN"/>
              </w:rPr>
              <w:lastRenderedPageBreak/>
              <w:t>Шагайн харваан спортыг аймаг орон нутагт хөгжүүлэх оролцогчдын хүрээг нэмэгдүүлэх чиглэлээр аймгийн Засаг даргын санаачлагаар бүх сумдыг шагайн хэрэглэл материалта</w:t>
            </w:r>
            <w:r w:rsidR="00707180">
              <w:rPr>
                <w:rFonts w:ascii="Arial" w:hAnsi="Arial" w:cs="Arial"/>
                <w:sz w:val="24"/>
                <w:szCs w:val="24"/>
                <w:lang w:val="mn-MN"/>
              </w:rPr>
              <w:t>й болгох зорилтын дагуу сумдын 8</w:t>
            </w:r>
            <w:r w:rsidRPr="00676DFC">
              <w:rPr>
                <w:rFonts w:ascii="Arial" w:hAnsi="Arial" w:cs="Arial"/>
                <w:sz w:val="24"/>
                <w:szCs w:val="24"/>
                <w:lang w:val="mn-MN"/>
              </w:rPr>
              <w:t xml:space="preserve">0 хувийг хэрэглэлтэй болгосон.  </w:t>
            </w:r>
            <w:r w:rsidR="006413AE" w:rsidRPr="00676DFC">
              <w:rPr>
                <w:rFonts w:ascii="Arial" w:hAnsi="Arial" w:cs="Arial"/>
                <w:sz w:val="24"/>
                <w:szCs w:val="24"/>
                <w:lang w:val="mn-MN"/>
              </w:rPr>
              <w:t>Спортын цогцолбортой сумдад шагайн наадгайн спортын төрлийн хэрэглэл ши</w:t>
            </w:r>
            <w:r w:rsidR="00AA093D">
              <w:rPr>
                <w:rFonts w:ascii="Arial" w:hAnsi="Arial" w:cs="Arial"/>
                <w:sz w:val="24"/>
                <w:szCs w:val="24"/>
                <w:lang w:val="mn-MN"/>
              </w:rPr>
              <w:t xml:space="preserve">рээнүүдийг стандартын дагуу хийлгэж 50 </w:t>
            </w:r>
            <w:r w:rsidR="0032438A">
              <w:rPr>
                <w:rFonts w:ascii="Arial" w:hAnsi="Arial" w:cs="Arial"/>
                <w:sz w:val="24"/>
                <w:szCs w:val="24"/>
                <w:lang w:val="mn-MN"/>
              </w:rPr>
              <w:t>хувийг</w:t>
            </w:r>
            <w:r w:rsidR="00AA093D">
              <w:rPr>
                <w:rFonts w:ascii="Arial" w:hAnsi="Arial" w:cs="Arial"/>
                <w:sz w:val="24"/>
                <w:szCs w:val="24"/>
                <w:lang w:val="mn-MN"/>
              </w:rPr>
              <w:t xml:space="preserve"> хангаж</w:t>
            </w:r>
            <w:r w:rsidR="006413AE" w:rsidRPr="00676DFC">
              <w:rPr>
                <w:rFonts w:ascii="Arial" w:hAnsi="Arial" w:cs="Arial"/>
                <w:sz w:val="24"/>
                <w:szCs w:val="24"/>
                <w:lang w:val="mn-MN"/>
              </w:rPr>
              <w:t xml:space="preserve"> ажиллаж байна.</w:t>
            </w:r>
          </w:p>
          <w:p w:rsidR="00F31A2A" w:rsidRPr="00981046" w:rsidRDefault="00F31A2A" w:rsidP="00676DFC">
            <w:pPr>
              <w:jc w:val="both"/>
              <w:rPr>
                <w:rFonts w:ascii="Arial" w:hAnsi="Arial" w:cs="Arial"/>
                <w:sz w:val="24"/>
                <w:szCs w:val="24"/>
                <w:lang w:val="mn-MN"/>
              </w:rPr>
            </w:pPr>
            <w:r w:rsidRPr="00981046">
              <w:rPr>
                <w:rFonts w:ascii="Arial" w:hAnsi="Arial" w:cs="Arial"/>
                <w:sz w:val="24"/>
                <w:szCs w:val="24"/>
                <w:lang w:val="mn-MN"/>
              </w:rPr>
              <w:lastRenderedPageBreak/>
              <w:t>Үндэсний сурын улсын аварга шалгаруулах тэмцээнийг Ерөө суманд хүлээн авч зохион байгуула</w:t>
            </w:r>
            <w:r w:rsidR="00981046" w:rsidRPr="00981046">
              <w:rPr>
                <w:rFonts w:ascii="Arial" w:hAnsi="Arial" w:cs="Arial"/>
                <w:sz w:val="24"/>
                <w:szCs w:val="24"/>
                <w:lang w:val="mn-MN"/>
              </w:rPr>
              <w:t>н тэмцээнд 21 аймаг 9 дүүргийн 1020</w:t>
            </w:r>
            <w:r w:rsidRPr="00981046">
              <w:rPr>
                <w:rFonts w:ascii="Arial" w:hAnsi="Arial" w:cs="Arial"/>
                <w:sz w:val="24"/>
                <w:szCs w:val="24"/>
                <w:lang w:val="mn-MN"/>
              </w:rPr>
              <w:t xml:space="preserve"> гаруй харваачид оролцсон.</w:t>
            </w:r>
          </w:p>
          <w:p w:rsidR="006413AE" w:rsidRPr="00676DFC" w:rsidRDefault="00906054" w:rsidP="00676DFC">
            <w:pPr>
              <w:jc w:val="both"/>
              <w:rPr>
                <w:rFonts w:ascii="Arial" w:hAnsi="Arial" w:cs="Arial"/>
                <w:color w:val="FFC000"/>
                <w:sz w:val="24"/>
                <w:szCs w:val="24"/>
                <w:lang w:val="mn-MN"/>
              </w:rPr>
            </w:pPr>
            <w:r w:rsidRPr="00676DFC">
              <w:rPr>
                <w:rFonts w:ascii="Arial" w:hAnsi="Arial" w:cs="Arial"/>
                <w:sz w:val="24"/>
                <w:szCs w:val="24"/>
                <w:lang w:val="mn-MN"/>
              </w:rPr>
              <w:t xml:space="preserve"> </w:t>
            </w:r>
            <w:r w:rsidR="00676DFC" w:rsidRPr="00676DFC">
              <w:rPr>
                <w:rFonts w:ascii="Arial" w:hAnsi="Arial" w:cs="Arial"/>
                <w:sz w:val="24"/>
                <w:szCs w:val="24"/>
                <w:lang w:val="mn-MN"/>
              </w:rPr>
              <w:t>Үндэсний спортын</w:t>
            </w:r>
            <w:r w:rsidR="00676DFC">
              <w:rPr>
                <w:rFonts w:ascii="Arial" w:hAnsi="Arial" w:cs="Arial"/>
                <w:color w:val="FFC000"/>
                <w:sz w:val="24"/>
                <w:szCs w:val="24"/>
                <w:lang w:val="mn-MN"/>
              </w:rPr>
              <w:t xml:space="preserve"> </w:t>
            </w:r>
            <w:r w:rsidR="00281F10">
              <w:rPr>
                <w:rFonts w:ascii="Arial" w:hAnsi="Arial" w:cs="Arial"/>
                <w:color w:val="050505"/>
                <w:sz w:val="24"/>
                <w:szCs w:val="24"/>
                <w:shd w:val="clear" w:color="auto" w:fill="FFFFFF"/>
                <w:lang w:val="mn-MN"/>
              </w:rPr>
              <w:t>4 төрли</w:t>
            </w:r>
            <w:r w:rsidR="00707180">
              <w:rPr>
                <w:rFonts w:ascii="Arial" w:hAnsi="Arial" w:cs="Arial"/>
                <w:color w:val="050505"/>
                <w:sz w:val="24"/>
                <w:szCs w:val="24"/>
                <w:shd w:val="clear" w:color="auto" w:fill="FFFFFF"/>
                <w:lang w:val="mn-MN"/>
              </w:rPr>
              <w:t>й</w:t>
            </w:r>
            <w:r w:rsidR="00281F10">
              <w:rPr>
                <w:rFonts w:ascii="Arial" w:hAnsi="Arial" w:cs="Arial"/>
                <w:color w:val="050505"/>
                <w:sz w:val="24"/>
                <w:szCs w:val="24"/>
                <w:shd w:val="clear" w:color="auto" w:fill="FFFFFF"/>
                <w:lang w:val="mn-MN"/>
              </w:rPr>
              <w:t>н</w:t>
            </w:r>
            <w:r w:rsidR="00676DFC" w:rsidRPr="008A216F">
              <w:rPr>
                <w:rFonts w:ascii="Arial" w:hAnsi="Arial" w:cs="Arial"/>
                <w:color w:val="050505"/>
                <w:sz w:val="24"/>
                <w:szCs w:val="24"/>
                <w:shd w:val="clear" w:color="auto" w:fill="FFFFFF"/>
                <w:lang w:val="mn-MN"/>
              </w:rPr>
              <w:t xml:space="preserve">   23 секц сургалтанд 510 гаруй тамирчид хичээллэн </w:t>
            </w:r>
            <w:r w:rsidR="00AA093D">
              <w:rPr>
                <w:rFonts w:ascii="Arial" w:hAnsi="Arial" w:cs="Arial"/>
                <w:color w:val="050505"/>
                <w:sz w:val="24"/>
                <w:szCs w:val="24"/>
                <w:shd w:val="clear" w:color="auto" w:fill="FFFFFF"/>
                <w:lang w:val="mn-MN"/>
              </w:rPr>
              <w:t>22</w:t>
            </w:r>
            <w:r w:rsidR="00676DFC" w:rsidRPr="008A216F">
              <w:rPr>
                <w:rFonts w:ascii="Arial" w:hAnsi="Arial" w:cs="Arial"/>
                <w:color w:val="050505"/>
                <w:sz w:val="24"/>
                <w:szCs w:val="24"/>
                <w:shd w:val="clear" w:color="auto" w:fill="FFFFFF"/>
                <w:lang w:val="mn-MN"/>
              </w:rPr>
              <w:t xml:space="preserve"> тэмцээнд </w:t>
            </w:r>
            <w:r w:rsidR="00AA093D">
              <w:rPr>
                <w:rFonts w:ascii="Arial" w:hAnsi="Arial" w:cs="Arial"/>
                <w:color w:val="050505"/>
                <w:sz w:val="24"/>
                <w:szCs w:val="24"/>
                <w:shd w:val="clear" w:color="auto" w:fill="FFFFFF"/>
                <w:lang w:val="mn-MN"/>
              </w:rPr>
              <w:t>4</w:t>
            </w:r>
            <w:r w:rsidR="00676DFC">
              <w:rPr>
                <w:rFonts w:ascii="Arial" w:hAnsi="Arial" w:cs="Arial"/>
                <w:color w:val="050505"/>
                <w:sz w:val="24"/>
                <w:szCs w:val="24"/>
                <w:shd w:val="clear" w:color="auto" w:fill="FFFFFF"/>
                <w:lang w:val="mn-MN"/>
              </w:rPr>
              <w:t>54</w:t>
            </w:r>
            <w:r w:rsidR="00676DFC" w:rsidRPr="008A216F">
              <w:rPr>
                <w:rFonts w:ascii="Arial" w:hAnsi="Arial" w:cs="Arial"/>
                <w:color w:val="050505"/>
                <w:sz w:val="24"/>
                <w:szCs w:val="24"/>
                <w:shd w:val="clear" w:color="auto" w:fill="FFFFFF"/>
                <w:lang w:val="mn-MN"/>
              </w:rPr>
              <w:t xml:space="preserve">3 хүнийг хамруулсан. </w:t>
            </w:r>
            <w:r w:rsidR="00676DFC" w:rsidRPr="008C1560">
              <w:rPr>
                <w:rFonts w:ascii="Arial" w:hAnsi="Arial" w:cs="Arial"/>
                <w:sz w:val="24"/>
                <w:szCs w:val="24"/>
                <w:lang w:val="mn-MN"/>
              </w:rPr>
              <w:t xml:space="preserve"> </w:t>
            </w:r>
            <w:r w:rsidR="00676DFC" w:rsidRPr="008C1560">
              <w:rPr>
                <w:rFonts w:ascii="Arial" w:hAnsi="Arial" w:cs="Arial"/>
                <w:noProof/>
                <w:sz w:val="24"/>
                <w:szCs w:val="24"/>
              </w:rPr>
              <w:t xml:space="preserve"> </w:t>
            </w:r>
          </w:p>
        </w:tc>
        <w:tc>
          <w:tcPr>
            <w:tcW w:w="697" w:type="dxa"/>
            <w:vAlign w:val="center"/>
          </w:tcPr>
          <w:p w:rsidR="006413AE" w:rsidRPr="00676DFC" w:rsidRDefault="00432947" w:rsidP="006413AE">
            <w:pPr>
              <w:jc w:val="center"/>
              <w:rPr>
                <w:rFonts w:ascii="Arial" w:hAnsi="Arial" w:cs="Arial"/>
                <w:sz w:val="24"/>
                <w:szCs w:val="24"/>
                <w:lang w:val="mn-MN"/>
              </w:rPr>
            </w:pPr>
            <w:r w:rsidRPr="00676DFC">
              <w:rPr>
                <w:rFonts w:ascii="Arial" w:hAnsi="Arial" w:cs="Arial"/>
                <w:sz w:val="24"/>
                <w:szCs w:val="24"/>
                <w:lang w:val="mn-MN"/>
              </w:rPr>
              <w:lastRenderedPageBreak/>
              <w:t>10</w:t>
            </w:r>
            <w:r w:rsidR="00E106BD" w:rsidRPr="00676DFC">
              <w:rPr>
                <w:rFonts w:ascii="Arial" w:hAnsi="Arial" w:cs="Arial"/>
                <w:sz w:val="24"/>
                <w:szCs w:val="24"/>
                <w:lang w:val="mn-MN"/>
              </w:rPr>
              <w:t>0</w:t>
            </w:r>
          </w:p>
        </w:tc>
      </w:tr>
      <w:tr w:rsidR="00E106BD" w:rsidRPr="008A216F" w:rsidTr="0054658E">
        <w:trPr>
          <w:trHeight w:val="375"/>
        </w:trPr>
        <w:tc>
          <w:tcPr>
            <w:tcW w:w="2520" w:type="dxa"/>
            <w:vMerge/>
            <w:vAlign w:val="center"/>
          </w:tcPr>
          <w:p w:rsidR="006413AE" w:rsidRPr="008A216F" w:rsidRDefault="006413AE" w:rsidP="006413AE">
            <w:pPr>
              <w:jc w:val="both"/>
              <w:rPr>
                <w:rFonts w:ascii="Arial" w:hAnsi="Arial" w:cs="Arial"/>
                <w:sz w:val="24"/>
                <w:szCs w:val="24"/>
                <w:lang w:val="mn-MN"/>
              </w:rPr>
            </w:pPr>
          </w:p>
        </w:tc>
        <w:tc>
          <w:tcPr>
            <w:tcW w:w="877" w:type="dxa"/>
            <w:vMerge/>
            <w:vAlign w:val="center"/>
          </w:tcPr>
          <w:p w:rsidR="006413AE" w:rsidRPr="008A216F" w:rsidRDefault="006413AE" w:rsidP="006413AE">
            <w:pPr>
              <w:jc w:val="both"/>
              <w:rPr>
                <w:rFonts w:ascii="Arial" w:hAnsi="Arial" w:cs="Arial"/>
                <w:sz w:val="24"/>
                <w:szCs w:val="24"/>
                <w:lang w:val="mn-MN"/>
              </w:rPr>
            </w:pP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Улсын хэмжээнд иргэдийн дунд нийтийн спортын төрөлжсөн наадмыг 2-4 жил тутамд зохион байгуулна.</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6413AE" w:rsidP="006413AE">
            <w:pPr>
              <w:jc w:val="center"/>
              <w:rPr>
                <w:rFonts w:ascii="Arial" w:hAnsi="Arial" w:cs="Arial"/>
                <w:sz w:val="24"/>
                <w:szCs w:val="24"/>
                <w:lang w:val="mn-MN"/>
              </w:rPr>
            </w:pPr>
          </w:p>
        </w:tc>
        <w:tc>
          <w:tcPr>
            <w:tcW w:w="1530" w:type="dxa"/>
            <w:vAlign w:val="center"/>
          </w:tcPr>
          <w:p w:rsidR="006413AE" w:rsidRPr="008A216F" w:rsidRDefault="0003113C" w:rsidP="006413AE">
            <w:pPr>
              <w:jc w:val="center"/>
              <w:rPr>
                <w:rFonts w:ascii="Arial" w:hAnsi="Arial" w:cs="Arial"/>
                <w:sz w:val="24"/>
                <w:szCs w:val="24"/>
                <w:lang w:val="mn-MN"/>
              </w:rPr>
            </w:pPr>
            <w:r w:rsidRPr="008A216F">
              <w:rPr>
                <w:rFonts w:ascii="Arial" w:hAnsi="Arial" w:cs="Arial"/>
                <w:sz w:val="24"/>
                <w:szCs w:val="24"/>
                <w:lang w:val="mn-MN"/>
              </w:rPr>
              <w:t xml:space="preserve">Цар тахлын улмаас тэмцээн наадмыг бүрэн хориглосон </w:t>
            </w:r>
          </w:p>
        </w:tc>
        <w:tc>
          <w:tcPr>
            <w:tcW w:w="4500" w:type="dxa"/>
          </w:tcPr>
          <w:p w:rsidR="006413AE" w:rsidRDefault="008E5858" w:rsidP="006413AE">
            <w:pPr>
              <w:jc w:val="both"/>
              <w:rPr>
                <w:rFonts w:ascii="Arial" w:hAnsi="Arial" w:cs="Arial"/>
                <w:sz w:val="24"/>
                <w:szCs w:val="24"/>
                <w:lang w:val="mn-MN"/>
              </w:rPr>
            </w:pPr>
            <w:r w:rsidRPr="008A216F">
              <w:rPr>
                <w:rFonts w:ascii="Arial" w:hAnsi="Arial" w:cs="Arial"/>
                <w:sz w:val="24"/>
                <w:szCs w:val="24"/>
                <w:lang w:val="mn-MN"/>
              </w:rPr>
              <w:t xml:space="preserve">2021 оны </w:t>
            </w:r>
            <w:r w:rsidR="006413AE" w:rsidRPr="008A216F">
              <w:rPr>
                <w:rFonts w:ascii="Arial" w:hAnsi="Arial" w:cs="Arial"/>
                <w:sz w:val="24"/>
                <w:szCs w:val="24"/>
                <w:lang w:val="mn-MN"/>
              </w:rPr>
              <w:t>Хүүхдийн спортын жилтэй холбогдуулан 2 жил тутамд аймгийн хэмжээнд “Бага олимп” нэртэйгээр спортын 10 төрлөөр өсвөр үеийнхний дунд, ХБИргэд, ахмадын</w:t>
            </w:r>
            <w:r w:rsidR="002244DA" w:rsidRPr="008A216F">
              <w:rPr>
                <w:rFonts w:ascii="Arial" w:hAnsi="Arial" w:cs="Arial"/>
                <w:sz w:val="24"/>
                <w:szCs w:val="24"/>
                <w:lang w:val="mn-MN"/>
              </w:rPr>
              <w:t xml:space="preserve"> дундах арга хэмжээ</w:t>
            </w:r>
            <w:r w:rsidR="006413AE" w:rsidRPr="008A216F">
              <w:rPr>
                <w:rFonts w:ascii="Arial" w:hAnsi="Arial" w:cs="Arial"/>
                <w:sz w:val="24"/>
                <w:szCs w:val="24"/>
                <w:lang w:val="mn-MN"/>
              </w:rPr>
              <w:t xml:space="preserve">, иргэдийн спортын наадам  явуулахаар төлөвлөсөн боловч халдварт өвчний улмаас </w:t>
            </w:r>
            <w:r w:rsidR="002244DA" w:rsidRPr="008A216F">
              <w:rPr>
                <w:rFonts w:ascii="Arial" w:hAnsi="Arial" w:cs="Arial"/>
                <w:sz w:val="24"/>
                <w:szCs w:val="24"/>
                <w:lang w:val="mn-MN"/>
              </w:rPr>
              <w:t>хойшлогдон 2022 онд “Бага олимп” нэртэйгээр спортын 6 төрлөөр өсвөр үеийнхний дунд, ХБИргэд наадмыг 3 төрлөөр, ахмадын дундах наадмыг спортын 4 төрлөөр</w:t>
            </w:r>
            <w:r w:rsidR="00676DFC">
              <w:rPr>
                <w:rFonts w:ascii="Arial" w:hAnsi="Arial" w:cs="Arial"/>
                <w:sz w:val="24"/>
                <w:szCs w:val="24"/>
                <w:lang w:val="mn-MN"/>
              </w:rPr>
              <w:t>, иргэдийн спортын наадмыг 6 төрлөөр</w:t>
            </w:r>
            <w:r w:rsidR="002244DA" w:rsidRPr="008A216F">
              <w:rPr>
                <w:rFonts w:ascii="Arial" w:hAnsi="Arial" w:cs="Arial"/>
                <w:sz w:val="24"/>
                <w:szCs w:val="24"/>
                <w:lang w:val="mn-MN"/>
              </w:rPr>
              <w:t xml:space="preserve"> үйл ажиллагааг явуулж ирсэн.</w:t>
            </w:r>
          </w:p>
          <w:p w:rsidR="00676DFC" w:rsidRPr="008A216F" w:rsidRDefault="00676DFC" w:rsidP="006413AE">
            <w:pPr>
              <w:jc w:val="both"/>
              <w:rPr>
                <w:rFonts w:ascii="Arial" w:hAnsi="Arial" w:cs="Arial"/>
                <w:sz w:val="24"/>
                <w:szCs w:val="24"/>
                <w:lang w:val="mn-MN"/>
              </w:rPr>
            </w:pPr>
            <w:r>
              <w:rPr>
                <w:rFonts w:ascii="Arial" w:hAnsi="Arial" w:cs="Arial"/>
                <w:sz w:val="24"/>
                <w:szCs w:val="24"/>
                <w:lang w:val="mn-MN"/>
              </w:rPr>
              <w:t xml:space="preserve">2023 онд ХСНаадамтай холбогдуулан өсвөр үеийнхний дунд спортын 12 төрлөөр цуврал бага наадам, иргэдийн дунд төрийн албан хаагчдын дундах наадам, Сэлэнгэ лиг иргэдийн спортын наадам 3 насны ангиллаар, Мандал сумын иргэдийн наадам, Сэлэнгэ марафон, </w:t>
            </w:r>
            <w:r w:rsidR="00281F10">
              <w:rPr>
                <w:rFonts w:ascii="Arial" w:hAnsi="Arial" w:cs="Arial"/>
                <w:sz w:val="24"/>
                <w:szCs w:val="24"/>
                <w:lang w:val="mn-MN"/>
              </w:rPr>
              <w:t>Мандал</w:t>
            </w:r>
            <w:r w:rsidR="004B0C02">
              <w:rPr>
                <w:rFonts w:ascii="Arial" w:hAnsi="Arial" w:cs="Arial"/>
                <w:sz w:val="24"/>
                <w:szCs w:val="24"/>
                <w:lang w:val="mn-MN"/>
              </w:rPr>
              <w:t xml:space="preserve"> 2023 марафон</w:t>
            </w:r>
            <w:r w:rsidR="00281F10">
              <w:rPr>
                <w:rFonts w:ascii="Arial" w:hAnsi="Arial" w:cs="Arial"/>
                <w:sz w:val="24"/>
                <w:szCs w:val="24"/>
                <w:lang w:val="mn-MN"/>
              </w:rPr>
              <w:t>, дуатлен, замд гарья</w:t>
            </w:r>
            <w:r w:rsidR="004B0C02">
              <w:rPr>
                <w:rFonts w:ascii="Arial" w:hAnsi="Arial" w:cs="Arial"/>
                <w:sz w:val="24"/>
                <w:szCs w:val="24"/>
                <w:lang w:val="mn-MN"/>
              </w:rPr>
              <w:t xml:space="preserve"> зэрэг томоохон наадмуудыг зохион байгуулсан.</w:t>
            </w:r>
            <w:r>
              <w:rPr>
                <w:rFonts w:ascii="Arial" w:hAnsi="Arial" w:cs="Arial"/>
                <w:sz w:val="24"/>
                <w:szCs w:val="24"/>
                <w:lang w:val="mn-MN"/>
              </w:rPr>
              <w:t xml:space="preserve"> </w:t>
            </w:r>
          </w:p>
          <w:p w:rsidR="006413AE" w:rsidRDefault="006413AE" w:rsidP="00F31A2A">
            <w:pPr>
              <w:jc w:val="both"/>
              <w:rPr>
                <w:rFonts w:ascii="Arial" w:hAnsi="Arial" w:cs="Arial"/>
                <w:sz w:val="24"/>
                <w:szCs w:val="24"/>
                <w:lang w:val="mn-MN"/>
              </w:rPr>
            </w:pPr>
            <w:r w:rsidRPr="008A216F">
              <w:rPr>
                <w:rFonts w:ascii="Arial" w:hAnsi="Arial" w:cs="Arial"/>
                <w:sz w:val="24"/>
                <w:szCs w:val="24"/>
                <w:lang w:val="mn-MN"/>
              </w:rPr>
              <w:t xml:space="preserve">    Шатрын спортын холбооноос зохион байгуулж буй хойт бүсийн аварга шалгаруулах онлойн цуврал </w:t>
            </w:r>
            <w:r w:rsidRPr="008A216F">
              <w:rPr>
                <w:rFonts w:ascii="Arial" w:hAnsi="Arial" w:cs="Arial"/>
                <w:sz w:val="24"/>
                <w:szCs w:val="24"/>
                <w:lang w:val="mn-MN"/>
              </w:rPr>
              <w:lastRenderedPageBreak/>
              <w:t xml:space="preserve">тэмцээнд Сэлэнгэ аймгийн шатрын холбоо, клубүүд байнга амжилттай оролцож ирлээ. </w:t>
            </w:r>
            <w:r w:rsidR="001D1BBC" w:rsidRPr="008A216F">
              <w:rPr>
                <w:rFonts w:ascii="Arial" w:hAnsi="Arial" w:cs="Arial"/>
                <w:sz w:val="24"/>
                <w:szCs w:val="24"/>
                <w:lang w:val="mn-MN"/>
              </w:rPr>
              <w:t>Дартсын холбоо нь аймаг орон нутагтаа аймгийн</w:t>
            </w:r>
            <w:r w:rsidR="00AA093D">
              <w:rPr>
                <w:rFonts w:ascii="Arial" w:hAnsi="Arial" w:cs="Arial"/>
                <w:sz w:val="24"/>
                <w:szCs w:val="24"/>
                <w:lang w:val="mn-MN"/>
              </w:rPr>
              <w:t xml:space="preserve"> чанартай тэмцээнийг онлайн хэлб</w:t>
            </w:r>
            <w:r w:rsidR="001D1BBC" w:rsidRPr="008A216F">
              <w:rPr>
                <w:rFonts w:ascii="Arial" w:hAnsi="Arial" w:cs="Arial"/>
                <w:sz w:val="24"/>
                <w:szCs w:val="24"/>
                <w:lang w:val="mn-MN"/>
              </w:rPr>
              <w:t>эрээр явуулж Улсын чанартай тэмцээнд баг тамирчдаа оролцуулан багаараа 3 байранд шалгарсан</w:t>
            </w:r>
            <w:r w:rsidR="001D1BBC" w:rsidRPr="008A216F">
              <w:rPr>
                <w:rFonts w:ascii="Arial" w:hAnsi="Arial" w:cs="Arial"/>
                <w:color w:val="FF0000"/>
                <w:sz w:val="24"/>
                <w:szCs w:val="24"/>
                <w:lang w:val="mn-MN"/>
              </w:rPr>
              <w:t xml:space="preserve"> </w:t>
            </w:r>
          </w:p>
          <w:p w:rsidR="00F31A2A" w:rsidRPr="008A216F" w:rsidRDefault="00F31A2A" w:rsidP="00F31A2A">
            <w:pPr>
              <w:jc w:val="both"/>
              <w:rPr>
                <w:rFonts w:ascii="Arial" w:hAnsi="Arial" w:cs="Arial"/>
                <w:sz w:val="24"/>
                <w:szCs w:val="24"/>
                <w:lang w:val="mn-MN"/>
              </w:rPr>
            </w:pPr>
            <w:r>
              <w:rPr>
                <w:rFonts w:ascii="Arial" w:hAnsi="Arial" w:cs="Arial"/>
                <w:sz w:val="24"/>
                <w:szCs w:val="24"/>
                <w:lang w:val="mn-MN"/>
              </w:rPr>
              <w:t>2024 онд иргэдийн наадамыг бүсчилсэн хэлбэрээр,Сэлэнгэ түмэн наадам, Монгол наадгай, ХБИргэдийн наадам зэрэг томоохон арга хэмжээг зохион байгуулан 3012 иргэдийг хамруулсан.</w:t>
            </w:r>
          </w:p>
        </w:tc>
        <w:tc>
          <w:tcPr>
            <w:tcW w:w="697" w:type="dxa"/>
            <w:vAlign w:val="center"/>
          </w:tcPr>
          <w:p w:rsidR="006413AE" w:rsidRPr="008A216F" w:rsidRDefault="00222C27" w:rsidP="006413AE">
            <w:pPr>
              <w:jc w:val="center"/>
              <w:rPr>
                <w:rFonts w:ascii="Arial" w:hAnsi="Arial" w:cs="Arial"/>
                <w:sz w:val="24"/>
                <w:szCs w:val="24"/>
                <w:lang w:val="mn-MN"/>
              </w:rPr>
            </w:pPr>
            <w:r w:rsidRPr="008A216F">
              <w:rPr>
                <w:rFonts w:ascii="Arial" w:hAnsi="Arial" w:cs="Arial"/>
                <w:sz w:val="24"/>
                <w:szCs w:val="24"/>
                <w:lang w:val="mn-MN"/>
              </w:rPr>
              <w:lastRenderedPageBreak/>
              <w:t>10</w:t>
            </w:r>
            <w:r w:rsidR="00E106BD" w:rsidRPr="008A216F">
              <w:rPr>
                <w:rFonts w:ascii="Arial" w:hAnsi="Arial" w:cs="Arial"/>
                <w:sz w:val="24"/>
                <w:szCs w:val="24"/>
                <w:lang w:val="mn-MN"/>
              </w:rPr>
              <w:t>0</w:t>
            </w:r>
          </w:p>
        </w:tc>
      </w:tr>
      <w:tr w:rsidR="00E106BD" w:rsidRPr="008A216F" w:rsidTr="0054658E">
        <w:trPr>
          <w:trHeight w:val="1160"/>
        </w:trPr>
        <w:tc>
          <w:tcPr>
            <w:tcW w:w="2520" w:type="dxa"/>
            <w:vMerge/>
            <w:vAlign w:val="center"/>
          </w:tcPr>
          <w:p w:rsidR="006413AE" w:rsidRPr="008A216F" w:rsidRDefault="006413AE" w:rsidP="006413AE">
            <w:pPr>
              <w:jc w:val="both"/>
              <w:rPr>
                <w:rFonts w:ascii="Arial" w:hAnsi="Arial" w:cs="Arial"/>
                <w:sz w:val="24"/>
                <w:szCs w:val="24"/>
                <w:lang w:val="mn-MN"/>
              </w:rPr>
            </w:pPr>
          </w:p>
        </w:tc>
        <w:tc>
          <w:tcPr>
            <w:tcW w:w="877" w:type="dxa"/>
            <w:vMerge/>
            <w:vAlign w:val="center"/>
          </w:tcPr>
          <w:p w:rsidR="006413AE" w:rsidRPr="008A216F" w:rsidRDefault="006413AE" w:rsidP="006413AE">
            <w:pPr>
              <w:jc w:val="both"/>
              <w:rPr>
                <w:rFonts w:ascii="Arial" w:hAnsi="Arial" w:cs="Arial"/>
                <w:sz w:val="24"/>
                <w:szCs w:val="24"/>
                <w:lang w:val="mn-MN"/>
              </w:rPr>
            </w:pP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Үндэсний уламжлалт спортоор олон улсын спортын наадмын брэнд бий болгох.</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6413AE" w:rsidP="006413AE">
            <w:pPr>
              <w:jc w:val="center"/>
              <w:rPr>
                <w:rFonts w:ascii="Arial" w:hAnsi="Arial" w:cs="Arial"/>
                <w:sz w:val="24"/>
                <w:szCs w:val="24"/>
                <w:lang w:val="mn-MN"/>
              </w:rPr>
            </w:pPr>
          </w:p>
        </w:tc>
        <w:tc>
          <w:tcPr>
            <w:tcW w:w="1530" w:type="dxa"/>
            <w:vAlign w:val="center"/>
          </w:tcPr>
          <w:p w:rsidR="006413AE" w:rsidRPr="008A216F" w:rsidRDefault="0003113C" w:rsidP="006413AE">
            <w:pPr>
              <w:jc w:val="center"/>
              <w:rPr>
                <w:rFonts w:ascii="Arial" w:hAnsi="Arial" w:cs="Arial"/>
                <w:sz w:val="24"/>
                <w:szCs w:val="24"/>
                <w:lang w:val="mn-MN"/>
              </w:rPr>
            </w:pPr>
            <w:r w:rsidRPr="008A216F">
              <w:rPr>
                <w:rFonts w:ascii="Arial" w:hAnsi="Arial" w:cs="Arial"/>
                <w:sz w:val="24"/>
                <w:szCs w:val="24"/>
                <w:lang w:val="mn-MN"/>
              </w:rPr>
              <w:t>Цар тахлын улмаас хойшлогдсон</w:t>
            </w:r>
          </w:p>
        </w:tc>
        <w:tc>
          <w:tcPr>
            <w:tcW w:w="4500" w:type="dxa"/>
          </w:tcPr>
          <w:p w:rsidR="006413AE" w:rsidRDefault="006413AE" w:rsidP="00432947">
            <w:pPr>
              <w:jc w:val="both"/>
              <w:rPr>
                <w:rFonts w:ascii="Arial" w:hAnsi="Arial" w:cs="Arial"/>
                <w:sz w:val="24"/>
                <w:szCs w:val="24"/>
                <w:lang w:val="mn-MN"/>
              </w:rPr>
            </w:pPr>
            <w:r w:rsidRPr="008A216F">
              <w:rPr>
                <w:rFonts w:ascii="Arial" w:hAnsi="Arial" w:cs="Arial"/>
                <w:sz w:val="24"/>
                <w:szCs w:val="24"/>
                <w:lang w:val="mn-MN"/>
              </w:rPr>
              <w:t>Аймгийн хэмжээнд хүн амын эрүүл мэндийг б</w:t>
            </w:r>
            <w:r w:rsidR="004B0C02">
              <w:rPr>
                <w:rFonts w:ascii="Arial" w:hAnsi="Arial" w:cs="Arial"/>
                <w:sz w:val="24"/>
                <w:szCs w:val="24"/>
                <w:lang w:val="mn-MN"/>
              </w:rPr>
              <w:t>эхжүүлэх чиглэлээр хийн дасгал, ажлын байрны дасгалыг</w:t>
            </w:r>
            <w:r w:rsidRPr="008A216F">
              <w:rPr>
                <w:rFonts w:ascii="Arial" w:hAnsi="Arial" w:cs="Arial"/>
                <w:sz w:val="24"/>
                <w:szCs w:val="24"/>
                <w:lang w:val="mn-MN"/>
              </w:rPr>
              <w:t xml:space="preserve"> бренд болгохоор сургалт, заавар зөвлөмжийг хүргүүлэн ажиллаж хэвшин, хийн дасгалын аймгийн аварга шалгаруулах уралдааныг  2 жил дараалан зохион байгуулж цаашид уламжлал болгон явуулахаар шийдвэрлэсэн. Уралдаанд 17 сумын 6 тосгоны нийт  460 хүн хамрагддаг.</w:t>
            </w:r>
            <w:r w:rsidR="00AB2CAF" w:rsidRPr="008A216F">
              <w:rPr>
                <w:rFonts w:ascii="Arial" w:hAnsi="Arial" w:cs="Arial"/>
                <w:sz w:val="24"/>
                <w:szCs w:val="24"/>
                <w:lang w:val="mn-MN"/>
              </w:rPr>
              <w:t xml:space="preserve"> Цар тахлын үед челлинзээр ахмадуудын дунд хийн дасгалаар арга хэмжээг зохион байгуулан 40 гаруй ахмадуудыг хамруулсан.</w:t>
            </w:r>
            <w:r w:rsidR="00AB2CAF" w:rsidRPr="008A216F">
              <w:rPr>
                <w:rFonts w:ascii="Arial" w:hAnsi="Arial" w:cs="Arial"/>
                <w:sz w:val="24"/>
                <w:szCs w:val="24"/>
              </w:rPr>
              <w:t xml:space="preserve"> </w:t>
            </w:r>
            <w:r w:rsidR="00AB2CAF" w:rsidRPr="008A216F">
              <w:rPr>
                <w:rFonts w:ascii="Arial" w:hAnsi="Arial" w:cs="Arial"/>
                <w:sz w:val="24"/>
                <w:szCs w:val="24"/>
                <w:lang w:val="mn-MN"/>
              </w:rPr>
              <w:t>Илүүдэл жингүй эртэч Монгол аяны хаалтын ажиллагаанд зориулан сум, аж ахуйн нэгж, төрийн байгууллагын ажилчдын дунд шугман бүжиг ахмадуудын дунд хийн дасгалын уралдааныг явуулж 11 байгууллагын 165 хүнийг хамруулсан.</w:t>
            </w:r>
            <w:r w:rsidR="00906054" w:rsidRPr="008A216F">
              <w:rPr>
                <w:rFonts w:ascii="Arial" w:hAnsi="Arial" w:cs="Arial"/>
                <w:sz w:val="24"/>
                <w:szCs w:val="24"/>
                <w:lang w:val="mn-MN"/>
              </w:rPr>
              <w:t xml:space="preserve"> 2022 онд ахмад настаны баярыг тэмдэглэн өнгөрүүлэх 2 сарын аяныг зохион байгуулан спортын 8 </w:t>
            </w:r>
            <w:r w:rsidR="00906054" w:rsidRPr="008A216F">
              <w:rPr>
                <w:rFonts w:ascii="Arial" w:hAnsi="Arial" w:cs="Arial"/>
                <w:sz w:val="24"/>
                <w:szCs w:val="24"/>
                <w:lang w:val="mn-MN"/>
              </w:rPr>
              <w:lastRenderedPageBreak/>
              <w:t xml:space="preserve">цогцолбортой сум бүрт ахмадуудын дунд 3-5 арга хэмжээтэй үйл ажиллагааг зохион байгуулж нийт 320 гаруй ахмадыг оролцуулан  ахмадын нэгдсэн арга хэмжээг Цагааннуур суманд </w:t>
            </w:r>
            <w:r w:rsidR="00432947" w:rsidRPr="008A216F">
              <w:rPr>
                <w:rFonts w:ascii="Arial" w:hAnsi="Arial" w:cs="Arial"/>
                <w:sz w:val="24"/>
                <w:szCs w:val="24"/>
                <w:lang w:val="mn-MN"/>
              </w:rPr>
              <w:t>зохион байгуулан 5 сумын 60 гаруй ахмадууд</w:t>
            </w:r>
            <w:r w:rsidR="00124CB4" w:rsidRPr="008A216F">
              <w:rPr>
                <w:rFonts w:ascii="Arial" w:hAnsi="Arial" w:cs="Arial"/>
                <w:sz w:val="24"/>
                <w:szCs w:val="24"/>
                <w:lang w:val="mn-MN"/>
              </w:rPr>
              <w:t>ыг оролцуулан Шагай шүүрэх, няслах, Софт волейбол, гимнастикийн төрлөөр арга хэмжээг зохион байгуулсан</w:t>
            </w:r>
            <w:r w:rsidR="004B0C02">
              <w:rPr>
                <w:rFonts w:ascii="Arial" w:hAnsi="Arial" w:cs="Arial"/>
                <w:sz w:val="24"/>
                <w:szCs w:val="24"/>
                <w:lang w:val="mn-MN"/>
              </w:rPr>
              <w:t>.</w:t>
            </w:r>
          </w:p>
          <w:p w:rsidR="004B0C02" w:rsidRPr="008A216F" w:rsidRDefault="004B0C02" w:rsidP="00F31A2A">
            <w:pPr>
              <w:jc w:val="both"/>
              <w:rPr>
                <w:rFonts w:ascii="Arial" w:hAnsi="Arial" w:cs="Arial"/>
                <w:sz w:val="24"/>
                <w:szCs w:val="24"/>
                <w:lang w:val="mn-MN"/>
              </w:rPr>
            </w:pPr>
            <w:r w:rsidRPr="003602C1">
              <w:rPr>
                <w:rFonts w:ascii="Arial" w:hAnsi="Arial" w:cs="Arial"/>
                <w:sz w:val="24"/>
                <w:szCs w:val="24"/>
                <w:lang w:val="mn-MN"/>
              </w:rPr>
              <w:t>2022-2023 оны төрийн албан хаагчдын дундах спортын наадамд ажлын байрны дасгалыг оруулснаар төрийн албан хаагчдын 80 хувь нь сурч, мөн ажлын байрны дасгалын чиглэлээр аймгийн хэмжээний уралдаан</w:t>
            </w:r>
            <w:r w:rsidR="00F27D5D" w:rsidRPr="003602C1">
              <w:rPr>
                <w:rFonts w:ascii="Arial" w:hAnsi="Arial" w:cs="Arial"/>
                <w:sz w:val="24"/>
                <w:szCs w:val="24"/>
                <w:lang w:val="mn-MN"/>
              </w:rPr>
              <w:t xml:space="preserve">ыг 2удаа явуулж </w:t>
            </w:r>
            <w:r w:rsidRPr="003602C1">
              <w:rPr>
                <w:rFonts w:ascii="Arial" w:hAnsi="Arial" w:cs="Arial"/>
                <w:sz w:val="24"/>
                <w:szCs w:val="24"/>
                <w:lang w:val="mn-MN"/>
              </w:rPr>
              <w:t>уг арга хэмжээнд 17 сум аж ахуйн</w:t>
            </w:r>
            <w:r w:rsidR="00F27D5D" w:rsidRPr="003602C1">
              <w:rPr>
                <w:rFonts w:ascii="Arial" w:hAnsi="Arial" w:cs="Arial"/>
                <w:sz w:val="24"/>
                <w:szCs w:val="24"/>
                <w:lang w:val="mn-MN"/>
              </w:rPr>
              <w:t xml:space="preserve"> нэгж байгууллагын 4</w:t>
            </w:r>
            <w:r w:rsidRPr="003602C1">
              <w:rPr>
                <w:rFonts w:ascii="Arial" w:hAnsi="Arial" w:cs="Arial"/>
                <w:sz w:val="24"/>
                <w:szCs w:val="24"/>
                <w:lang w:val="mn-MN"/>
              </w:rPr>
              <w:t xml:space="preserve">80 гаруй иргэд хамрагдан </w:t>
            </w:r>
            <w:r w:rsidR="00F27D5D" w:rsidRPr="003602C1">
              <w:rPr>
                <w:rFonts w:ascii="Arial" w:hAnsi="Arial" w:cs="Arial"/>
                <w:sz w:val="24"/>
                <w:szCs w:val="24"/>
                <w:lang w:val="mn-MN"/>
              </w:rPr>
              <w:t>ЭМГазар, СДЧуулга тэргүүлж байсан</w:t>
            </w:r>
            <w:r w:rsidRPr="003602C1">
              <w:rPr>
                <w:rFonts w:ascii="Arial" w:hAnsi="Arial" w:cs="Arial"/>
                <w:sz w:val="24"/>
                <w:szCs w:val="24"/>
                <w:lang w:val="mn-MN"/>
              </w:rPr>
              <w:t>.</w:t>
            </w:r>
            <w:r w:rsidR="00F31A2A">
              <w:rPr>
                <w:rFonts w:ascii="Arial" w:hAnsi="Arial" w:cs="Arial"/>
                <w:sz w:val="24"/>
                <w:szCs w:val="24"/>
                <w:lang w:val="mn-MN"/>
              </w:rPr>
              <w:t xml:space="preserve">Жил бүр уламжлал болгон явуулдаг Сэлэнгэ түмэн арга хэмжээг орон нутагтаа зохион байгуулан уг арга хэмжээнд зохион байгуулалт, оролцоо, ур чадварыг гарган Мандал сумын баг тамирчид тэргүүлсэн. </w:t>
            </w:r>
            <w:r w:rsidRPr="003602C1">
              <w:rPr>
                <w:rFonts w:ascii="Arial" w:hAnsi="Arial" w:cs="Arial"/>
                <w:sz w:val="24"/>
                <w:szCs w:val="24"/>
                <w:lang w:val="mn-MN"/>
              </w:rPr>
              <w:t xml:space="preserve">  </w:t>
            </w:r>
          </w:p>
        </w:tc>
        <w:tc>
          <w:tcPr>
            <w:tcW w:w="697" w:type="dxa"/>
            <w:vAlign w:val="center"/>
          </w:tcPr>
          <w:p w:rsidR="006413AE" w:rsidRPr="008A216F" w:rsidRDefault="00432947" w:rsidP="006413AE">
            <w:pPr>
              <w:jc w:val="center"/>
              <w:rPr>
                <w:rFonts w:ascii="Arial" w:hAnsi="Arial" w:cs="Arial"/>
                <w:sz w:val="24"/>
                <w:szCs w:val="24"/>
                <w:lang w:val="mn-MN"/>
              </w:rPr>
            </w:pPr>
            <w:r w:rsidRPr="008A216F">
              <w:rPr>
                <w:rFonts w:ascii="Arial" w:hAnsi="Arial" w:cs="Arial"/>
                <w:sz w:val="24"/>
                <w:szCs w:val="24"/>
                <w:lang w:val="mn-MN"/>
              </w:rPr>
              <w:lastRenderedPageBreak/>
              <w:t>10</w:t>
            </w:r>
            <w:r w:rsidR="00222C27" w:rsidRPr="008A216F">
              <w:rPr>
                <w:rFonts w:ascii="Arial" w:hAnsi="Arial" w:cs="Arial"/>
                <w:sz w:val="24"/>
                <w:szCs w:val="24"/>
                <w:lang w:val="mn-MN"/>
              </w:rPr>
              <w:t>0</w:t>
            </w:r>
          </w:p>
        </w:tc>
      </w:tr>
      <w:tr w:rsidR="00E106BD" w:rsidRPr="008A216F" w:rsidTr="0054658E">
        <w:trPr>
          <w:trHeight w:val="303"/>
        </w:trPr>
        <w:tc>
          <w:tcPr>
            <w:tcW w:w="2520" w:type="dxa"/>
            <w:vMerge w:val="restart"/>
            <w:vAlign w:val="center"/>
          </w:tcPr>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Иргэдэд үйлчлэх спортын зориулалтын стандарт талбайн хүртээмжийг нэмэгдүүлж, олон улсын жишигт нийцсэн спортын барилга байгууламжийг барина.</w:t>
            </w:r>
          </w:p>
        </w:tc>
        <w:tc>
          <w:tcPr>
            <w:tcW w:w="877" w:type="dxa"/>
            <w:vMerge w:val="restart"/>
            <w:vAlign w:val="center"/>
          </w:tcPr>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2,2,3</w:t>
            </w: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 xml:space="preserve">Тив дэлхийн аварга шалгаруулах тэмцээн, наадмыг зохион байгуулах шаардлага хангасан, олон улсын жишигт нийцсэн     30000-40000 хүний суудалтай цэнгэлдэх хүрээлэн </w:t>
            </w:r>
            <w:r w:rsidRPr="008A216F">
              <w:rPr>
                <w:rFonts w:ascii="Arial" w:hAnsi="Arial" w:cs="Arial"/>
                <w:lang w:val="mn-MN"/>
              </w:rPr>
              <w:lastRenderedPageBreak/>
              <w:t>барьж ашиглалтанд оруулна.</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lastRenderedPageBreak/>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432947" w:rsidP="006413AE">
            <w:pPr>
              <w:jc w:val="center"/>
              <w:rPr>
                <w:rFonts w:ascii="Arial" w:hAnsi="Arial" w:cs="Arial"/>
                <w:sz w:val="24"/>
                <w:szCs w:val="24"/>
                <w:lang w:val="mn-MN"/>
              </w:rPr>
            </w:pPr>
            <w:r w:rsidRPr="008A216F">
              <w:rPr>
                <w:rFonts w:ascii="Arial" w:hAnsi="Arial" w:cs="Arial"/>
                <w:sz w:val="24"/>
                <w:szCs w:val="24"/>
                <w:lang w:val="mn-MN"/>
              </w:rPr>
              <w:t>758,0</w:t>
            </w:r>
            <w:r w:rsidR="00490B85" w:rsidRPr="008A216F">
              <w:rPr>
                <w:rFonts w:ascii="Arial" w:hAnsi="Arial" w:cs="Arial"/>
                <w:sz w:val="24"/>
                <w:szCs w:val="24"/>
                <w:lang w:val="mn-MN"/>
              </w:rPr>
              <w:t xml:space="preserve"> сая</w:t>
            </w:r>
          </w:p>
        </w:tc>
        <w:tc>
          <w:tcPr>
            <w:tcW w:w="1530" w:type="dxa"/>
            <w:vAlign w:val="center"/>
          </w:tcPr>
          <w:p w:rsidR="006413AE" w:rsidRPr="008A216F" w:rsidRDefault="0003113C" w:rsidP="006413AE">
            <w:pPr>
              <w:jc w:val="center"/>
              <w:rPr>
                <w:rFonts w:ascii="Arial" w:hAnsi="Arial" w:cs="Arial"/>
                <w:sz w:val="24"/>
                <w:szCs w:val="24"/>
                <w:lang w:val="mn-MN"/>
              </w:rPr>
            </w:pPr>
            <w:r w:rsidRPr="008A216F">
              <w:rPr>
                <w:rFonts w:ascii="Arial" w:hAnsi="Arial" w:cs="Arial"/>
                <w:sz w:val="24"/>
                <w:szCs w:val="24"/>
                <w:lang w:val="mn-MN"/>
              </w:rPr>
              <w:t>Бүтээн байгуулалтын 2  ажил</w:t>
            </w:r>
          </w:p>
        </w:tc>
        <w:tc>
          <w:tcPr>
            <w:tcW w:w="4500" w:type="dxa"/>
          </w:tcPr>
          <w:p w:rsidR="00490B85" w:rsidRPr="008A216F" w:rsidRDefault="006413AE" w:rsidP="00B556F4">
            <w:pPr>
              <w:jc w:val="both"/>
              <w:rPr>
                <w:rFonts w:ascii="Arial" w:hAnsi="Arial" w:cs="Arial"/>
                <w:sz w:val="24"/>
                <w:szCs w:val="24"/>
                <w:lang w:val="mn-MN"/>
              </w:rPr>
            </w:pPr>
            <w:r w:rsidRPr="008A216F">
              <w:rPr>
                <w:rFonts w:ascii="Arial" w:hAnsi="Arial" w:cs="Arial"/>
                <w:sz w:val="24"/>
                <w:szCs w:val="24"/>
                <w:lang w:val="mn-MN"/>
              </w:rPr>
              <w:t>Мандал суманд   соёл, амралт, биеийн тамирын иж бүрэн талбайг шинээр байгуулан ашиглалтанд оруулж бүх талбайн хэмжээгээр бүрэн ашиглахад / сагсан бөмбөг, волейбол,  элсний волейбол, чийрэгжүүлэх тренежорууд, хүүхдийн тоглоом /  зөвхөн 1 цагт 52 хүн хамрагдаж ажлын 8 цагт 416 хүнийг чийрэгжүүлэн, бие бялдрыг хөгжүүлэн жилд 151840 хүнд үйлчилгээ үзүүлэх боломж нээгдсэн</w:t>
            </w:r>
            <w:r w:rsidR="0003113C" w:rsidRPr="008A216F">
              <w:rPr>
                <w:rFonts w:ascii="Arial" w:hAnsi="Arial" w:cs="Arial"/>
                <w:sz w:val="24"/>
                <w:szCs w:val="24"/>
                <w:lang w:val="mn-MN"/>
              </w:rPr>
              <w:t xml:space="preserve">, </w:t>
            </w:r>
            <w:r w:rsidR="0003113C" w:rsidRPr="008A216F">
              <w:rPr>
                <w:rFonts w:ascii="Arial" w:hAnsi="Arial" w:cs="Arial"/>
                <w:sz w:val="24"/>
                <w:szCs w:val="24"/>
                <w:lang w:val="mn-MN"/>
              </w:rPr>
              <w:lastRenderedPageBreak/>
              <w:t>Алтанбулаг суманд спор</w:t>
            </w:r>
            <w:r w:rsidR="00222C27" w:rsidRPr="008A216F">
              <w:rPr>
                <w:rFonts w:ascii="Arial" w:hAnsi="Arial" w:cs="Arial"/>
                <w:sz w:val="24"/>
                <w:szCs w:val="24"/>
                <w:lang w:val="mn-MN"/>
              </w:rPr>
              <w:t>тын цогцолбор ашиглалтанд орсон.</w:t>
            </w:r>
            <w:r w:rsidR="0003113C" w:rsidRPr="008A216F">
              <w:rPr>
                <w:rFonts w:ascii="Arial" w:hAnsi="Arial" w:cs="Arial"/>
                <w:sz w:val="24"/>
                <w:szCs w:val="24"/>
                <w:lang w:val="mn-MN"/>
              </w:rPr>
              <w:t xml:space="preserve"> </w:t>
            </w:r>
            <w:r w:rsidRPr="008A216F">
              <w:rPr>
                <w:rFonts w:ascii="Arial" w:hAnsi="Arial" w:cs="Arial"/>
                <w:sz w:val="24"/>
                <w:szCs w:val="24"/>
                <w:lang w:val="mn-MN"/>
              </w:rPr>
              <w:t xml:space="preserve"> </w:t>
            </w:r>
            <w:r w:rsidR="00B556F4" w:rsidRPr="008A216F">
              <w:rPr>
                <w:rFonts w:ascii="Arial" w:hAnsi="Arial" w:cs="Arial"/>
                <w:sz w:val="24"/>
                <w:szCs w:val="24"/>
                <w:lang w:val="mn-MN"/>
              </w:rPr>
              <w:t>Сүхбаатар сум, Мандал</w:t>
            </w:r>
            <w:r w:rsidR="00F27D5D">
              <w:rPr>
                <w:rFonts w:ascii="Arial" w:hAnsi="Arial" w:cs="Arial"/>
                <w:sz w:val="24"/>
                <w:szCs w:val="24"/>
                <w:lang w:val="mn-MN"/>
              </w:rPr>
              <w:t>, Сайхан</w:t>
            </w:r>
            <w:r w:rsidR="00B556F4" w:rsidRPr="008A216F">
              <w:rPr>
                <w:rFonts w:ascii="Arial" w:hAnsi="Arial" w:cs="Arial"/>
                <w:sz w:val="24"/>
                <w:szCs w:val="24"/>
                <w:lang w:val="mn-MN"/>
              </w:rPr>
              <w:t xml:space="preserve"> суманд ХААН банк нийгмийн хариуцлагын хүрээнд хүүхэд залуучууд, сонирхогчдын дунд сагсан бөмбөгийн 3х3 тэмцээний</w:t>
            </w:r>
            <w:r w:rsidR="00222C27" w:rsidRPr="008A216F">
              <w:rPr>
                <w:rFonts w:ascii="Arial" w:hAnsi="Arial" w:cs="Arial"/>
                <w:sz w:val="24"/>
                <w:szCs w:val="24"/>
                <w:lang w:val="mn-MN"/>
              </w:rPr>
              <w:t xml:space="preserve"> стандартын талбайг байгуулсан.</w:t>
            </w:r>
          </w:p>
          <w:p w:rsidR="006413AE" w:rsidRDefault="00F27D5D" w:rsidP="00432947">
            <w:pPr>
              <w:jc w:val="both"/>
              <w:rPr>
                <w:rFonts w:ascii="Arial" w:hAnsi="Arial" w:cs="Arial"/>
                <w:sz w:val="24"/>
                <w:szCs w:val="24"/>
                <w:lang w:val="mn-MN"/>
              </w:rPr>
            </w:pPr>
            <w:r>
              <w:rPr>
                <w:rFonts w:ascii="Arial" w:hAnsi="Arial" w:cs="Arial"/>
                <w:sz w:val="24"/>
                <w:szCs w:val="24"/>
                <w:lang w:val="mn-MN"/>
              </w:rPr>
              <w:t xml:space="preserve">Сайхан суманд алхалтын зам, бүжгийн талбай байгуулагдан ашиглалтанд орсон </w:t>
            </w:r>
          </w:p>
          <w:p w:rsidR="002A198E" w:rsidRPr="008A216F" w:rsidRDefault="002A198E" w:rsidP="00432947">
            <w:pPr>
              <w:jc w:val="both"/>
              <w:rPr>
                <w:rFonts w:ascii="Arial" w:hAnsi="Arial" w:cs="Arial"/>
                <w:sz w:val="24"/>
                <w:szCs w:val="24"/>
                <w:lang w:val="mn-MN"/>
              </w:rPr>
            </w:pPr>
            <w:r>
              <w:rPr>
                <w:rFonts w:ascii="Arial" w:hAnsi="Arial" w:cs="Arial"/>
                <w:sz w:val="24"/>
                <w:szCs w:val="24"/>
                <w:lang w:val="mn-MN"/>
              </w:rPr>
              <w:t>Сүхбаатар суманд стандартын хөл бөмбөгийн талбайг барьж ашиглалтанд оруулахад бэлэн болоод байна.</w:t>
            </w:r>
          </w:p>
        </w:tc>
        <w:tc>
          <w:tcPr>
            <w:tcW w:w="697" w:type="dxa"/>
            <w:vAlign w:val="center"/>
          </w:tcPr>
          <w:p w:rsidR="006413AE" w:rsidRPr="008A216F" w:rsidRDefault="00222C27" w:rsidP="006413AE">
            <w:pPr>
              <w:jc w:val="center"/>
              <w:rPr>
                <w:rFonts w:ascii="Arial" w:hAnsi="Arial" w:cs="Arial"/>
                <w:sz w:val="24"/>
                <w:szCs w:val="24"/>
                <w:lang w:val="mn-MN"/>
              </w:rPr>
            </w:pPr>
            <w:r w:rsidRPr="008A216F">
              <w:rPr>
                <w:rFonts w:ascii="Arial" w:hAnsi="Arial" w:cs="Arial"/>
                <w:sz w:val="24"/>
                <w:szCs w:val="24"/>
                <w:lang w:val="mn-MN"/>
              </w:rPr>
              <w:lastRenderedPageBreak/>
              <w:t>10</w:t>
            </w:r>
            <w:r w:rsidR="00E106BD" w:rsidRPr="008A216F">
              <w:rPr>
                <w:rFonts w:ascii="Arial" w:hAnsi="Arial" w:cs="Arial"/>
                <w:sz w:val="24"/>
                <w:szCs w:val="24"/>
                <w:lang w:val="mn-MN"/>
              </w:rPr>
              <w:t>0</w:t>
            </w:r>
          </w:p>
        </w:tc>
      </w:tr>
      <w:tr w:rsidR="00E106BD" w:rsidRPr="008A216F" w:rsidTr="0054658E">
        <w:trPr>
          <w:trHeight w:val="327"/>
        </w:trPr>
        <w:tc>
          <w:tcPr>
            <w:tcW w:w="2520" w:type="dxa"/>
            <w:vMerge/>
            <w:vAlign w:val="center"/>
          </w:tcPr>
          <w:p w:rsidR="006413AE" w:rsidRPr="008A216F" w:rsidRDefault="006413AE" w:rsidP="006413AE">
            <w:pPr>
              <w:jc w:val="both"/>
              <w:rPr>
                <w:rFonts w:ascii="Arial" w:hAnsi="Arial" w:cs="Arial"/>
                <w:sz w:val="24"/>
                <w:szCs w:val="24"/>
                <w:lang w:val="mn-MN"/>
              </w:rPr>
            </w:pPr>
          </w:p>
        </w:tc>
        <w:tc>
          <w:tcPr>
            <w:tcW w:w="877" w:type="dxa"/>
            <w:vMerge/>
            <w:vAlign w:val="center"/>
          </w:tcPr>
          <w:p w:rsidR="006413AE" w:rsidRPr="008A216F" w:rsidRDefault="006413AE" w:rsidP="006413AE">
            <w:pPr>
              <w:jc w:val="both"/>
              <w:rPr>
                <w:rFonts w:ascii="Arial" w:hAnsi="Arial" w:cs="Arial"/>
                <w:sz w:val="24"/>
                <w:szCs w:val="24"/>
                <w:lang w:val="mn-MN"/>
              </w:rPr>
            </w:pP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Спортын төв ордон барих ажлыг эхлүүлнэ.</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6413AE" w:rsidP="006413AE">
            <w:pPr>
              <w:jc w:val="center"/>
              <w:rPr>
                <w:rFonts w:ascii="Arial" w:hAnsi="Arial" w:cs="Arial"/>
                <w:sz w:val="24"/>
                <w:szCs w:val="24"/>
                <w:lang w:val="mn-MN"/>
              </w:rPr>
            </w:pPr>
          </w:p>
        </w:tc>
        <w:tc>
          <w:tcPr>
            <w:tcW w:w="1530" w:type="dxa"/>
            <w:vAlign w:val="center"/>
          </w:tcPr>
          <w:p w:rsidR="006413AE" w:rsidRPr="008A216F" w:rsidRDefault="0003113C" w:rsidP="006413AE">
            <w:pPr>
              <w:jc w:val="center"/>
              <w:rPr>
                <w:rFonts w:ascii="Arial" w:hAnsi="Arial" w:cs="Arial"/>
                <w:sz w:val="24"/>
                <w:szCs w:val="24"/>
                <w:lang w:val="mn-MN"/>
              </w:rPr>
            </w:pPr>
            <w:r w:rsidRPr="008A216F">
              <w:rPr>
                <w:rFonts w:ascii="Arial" w:hAnsi="Arial" w:cs="Arial"/>
                <w:sz w:val="24"/>
                <w:szCs w:val="24"/>
                <w:lang w:val="mn-MN"/>
              </w:rPr>
              <w:t>2024 онд ашиглалтанд орно</w:t>
            </w:r>
          </w:p>
        </w:tc>
        <w:tc>
          <w:tcPr>
            <w:tcW w:w="4500" w:type="dxa"/>
          </w:tcPr>
          <w:p w:rsidR="0061052F"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Орхон суманд Биеийн тамир спортыг хөгжүүлэх чиглэлээр спортын цогцолбор барих газрын асуудал, зураг төслийг боловсруулан төсвийн хөрөнгө оруулалтыг шийдвэрлүүлэхээр хүргүүлсэн</w:t>
            </w:r>
            <w:r w:rsidR="00E6395C" w:rsidRPr="008A216F">
              <w:rPr>
                <w:rFonts w:ascii="Arial" w:hAnsi="Arial" w:cs="Arial"/>
                <w:sz w:val="24"/>
                <w:szCs w:val="24"/>
                <w:lang w:val="mn-MN"/>
              </w:rPr>
              <w:t>.</w:t>
            </w:r>
            <w:r w:rsidRPr="008A216F">
              <w:rPr>
                <w:rFonts w:ascii="Arial" w:hAnsi="Arial" w:cs="Arial"/>
                <w:sz w:val="24"/>
                <w:szCs w:val="24"/>
                <w:lang w:val="mn-MN"/>
              </w:rPr>
              <w:t xml:space="preserve"> </w:t>
            </w:r>
          </w:p>
          <w:p w:rsidR="006413AE" w:rsidRPr="008A216F" w:rsidRDefault="00DE4EE2" w:rsidP="006413AE">
            <w:pPr>
              <w:jc w:val="both"/>
              <w:rPr>
                <w:rFonts w:ascii="Arial" w:hAnsi="Arial" w:cs="Arial"/>
                <w:color w:val="FF0000"/>
                <w:sz w:val="24"/>
                <w:szCs w:val="24"/>
                <w:lang w:val="mn-MN"/>
              </w:rPr>
            </w:pPr>
            <w:r>
              <w:rPr>
                <w:rFonts w:ascii="Arial" w:hAnsi="Arial" w:cs="Arial"/>
                <w:sz w:val="24"/>
                <w:szCs w:val="24"/>
                <w:lang w:val="mn-MN"/>
              </w:rPr>
              <w:t>Хүдэр суманд сумын хөрөнгө оруулалтаар спортын цогцолбор баригдаж ашиглалтанд орсон</w:t>
            </w:r>
            <w:r w:rsidR="002A198E">
              <w:rPr>
                <w:rFonts w:ascii="Arial" w:hAnsi="Arial" w:cs="Arial"/>
                <w:sz w:val="24"/>
                <w:szCs w:val="24"/>
                <w:lang w:val="mn-MN"/>
              </w:rPr>
              <w:t>.</w:t>
            </w:r>
            <w:r w:rsidR="006413AE" w:rsidRPr="008A216F">
              <w:rPr>
                <w:rFonts w:ascii="Arial" w:hAnsi="Arial" w:cs="Arial"/>
                <w:color w:val="FF0000"/>
                <w:sz w:val="24"/>
                <w:szCs w:val="24"/>
                <w:lang w:val="mn-MN"/>
              </w:rPr>
              <w:t xml:space="preserve">  </w:t>
            </w:r>
          </w:p>
        </w:tc>
        <w:tc>
          <w:tcPr>
            <w:tcW w:w="697" w:type="dxa"/>
            <w:vAlign w:val="center"/>
          </w:tcPr>
          <w:p w:rsidR="006413AE" w:rsidRPr="008A216F" w:rsidRDefault="00E106BD" w:rsidP="006413AE">
            <w:pPr>
              <w:jc w:val="center"/>
              <w:rPr>
                <w:rFonts w:ascii="Arial" w:hAnsi="Arial" w:cs="Arial"/>
                <w:sz w:val="24"/>
                <w:szCs w:val="24"/>
                <w:lang w:val="mn-MN"/>
              </w:rPr>
            </w:pPr>
            <w:r w:rsidRPr="008A216F">
              <w:rPr>
                <w:rFonts w:ascii="Arial" w:hAnsi="Arial" w:cs="Arial"/>
                <w:sz w:val="24"/>
                <w:szCs w:val="24"/>
                <w:lang w:val="mn-MN"/>
              </w:rPr>
              <w:t>10</w:t>
            </w:r>
          </w:p>
        </w:tc>
      </w:tr>
      <w:tr w:rsidR="00E106BD" w:rsidRPr="008A216F" w:rsidTr="0054658E">
        <w:trPr>
          <w:trHeight w:val="388"/>
        </w:trPr>
        <w:tc>
          <w:tcPr>
            <w:tcW w:w="2520" w:type="dxa"/>
            <w:vMerge/>
            <w:vAlign w:val="center"/>
          </w:tcPr>
          <w:p w:rsidR="006413AE" w:rsidRPr="008A216F" w:rsidRDefault="006413AE" w:rsidP="006413AE">
            <w:pPr>
              <w:jc w:val="both"/>
              <w:rPr>
                <w:rFonts w:ascii="Arial" w:hAnsi="Arial" w:cs="Arial"/>
                <w:sz w:val="24"/>
                <w:szCs w:val="24"/>
                <w:lang w:val="mn-MN"/>
              </w:rPr>
            </w:pPr>
          </w:p>
        </w:tc>
        <w:tc>
          <w:tcPr>
            <w:tcW w:w="877" w:type="dxa"/>
            <w:vMerge/>
            <w:vAlign w:val="center"/>
          </w:tcPr>
          <w:p w:rsidR="006413AE" w:rsidRPr="008A216F" w:rsidRDefault="006413AE" w:rsidP="006413AE">
            <w:pPr>
              <w:jc w:val="both"/>
              <w:rPr>
                <w:rFonts w:ascii="Arial" w:hAnsi="Arial" w:cs="Arial"/>
                <w:sz w:val="24"/>
                <w:szCs w:val="24"/>
                <w:lang w:val="mn-MN"/>
              </w:rPr>
            </w:pP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Хөгжлийн бэрхшээлтэй хүнд зориулсан тусгай тоноглол бүхий спорт цогцолбор байгуулна.</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6413AE" w:rsidP="006413AE">
            <w:pPr>
              <w:jc w:val="center"/>
              <w:rPr>
                <w:rFonts w:ascii="Arial" w:hAnsi="Arial" w:cs="Arial"/>
                <w:sz w:val="24"/>
                <w:szCs w:val="24"/>
                <w:lang w:val="mn-MN"/>
              </w:rPr>
            </w:pPr>
          </w:p>
        </w:tc>
        <w:tc>
          <w:tcPr>
            <w:tcW w:w="1530" w:type="dxa"/>
            <w:vAlign w:val="center"/>
          </w:tcPr>
          <w:p w:rsidR="006413AE" w:rsidRPr="008A216F" w:rsidRDefault="006413AE" w:rsidP="006413AE">
            <w:pPr>
              <w:jc w:val="center"/>
              <w:rPr>
                <w:rFonts w:ascii="Arial" w:hAnsi="Arial" w:cs="Arial"/>
                <w:sz w:val="24"/>
                <w:szCs w:val="24"/>
                <w:lang w:val="mn-MN"/>
              </w:rPr>
            </w:pPr>
          </w:p>
        </w:tc>
        <w:tc>
          <w:tcPr>
            <w:tcW w:w="4500" w:type="dxa"/>
          </w:tcPr>
          <w:p w:rsidR="00AB2CAF" w:rsidRDefault="006413AE" w:rsidP="00E26CB4">
            <w:pPr>
              <w:jc w:val="both"/>
              <w:rPr>
                <w:rFonts w:ascii="Arial" w:hAnsi="Arial" w:cs="Arial"/>
                <w:sz w:val="24"/>
                <w:szCs w:val="24"/>
                <w:lang w:val="mn-MN"/>
              </w:rPr>
            </w:pPr>
            <w:r w:rsidRPr="008A216F">
              <w:rPr>
                <w:rFonts w:ascii="Arial" w:hAnsi="Arial" w:cs="Arial"/>
                <w:sz w:val="24"/>
                <w:szCs w:val="24"/>
                <w:lang w:val="mn-MN"/>
              </w:rPr>
              <w:t>Хөгжлийн бэрхшээлтэй иргэдийг нийгэмшүүлэх спортод өргөнөөр татан оролцуулахаар үндэсний монгол өв уламжлал шагайн наадгайн төрлөөр  Аймгийн аварга шалгаруулах тэмцээнийг уламжлал болгон 2 жил дараалан зохион байгуулж цаашид бүрэн хамруулах чиглэлээр спортын цогцолбортой сумдад шагайн наадгайн спортын төрлийн хэрэглэл ширээнүүдийг стандартын дагуу хийж хангахаар ажиллаж байна.</w:t>
            </w:r>
            <w:r w:rsidR="004F29AE" w:rsidRPr="008A216F">
              <w:rPr>
                <w:rFonts w:ascii="Arial" w:hAnsi="Arial" w:cs="Arial"/>
                <w:sz w:val="24"/>
                <w:szCs w:val="24"/>
                <w:lang w:val="mn-MN"/>
              </w:rPr>
              <w:t xml:space="preserve"> Улсаас зохион байгуулж буй сарын аяны хүрээнд хөгжлийн бэрхшээлтэй </w:t>
            </w:r>
            <w:r w:rsidR="004F29AE" w:rsidRPr="008A216F">
              <w:rPr>
                <w:rFonts w:ascii="Arial" w:hAnsi="Arial" w:cs="Arial"/>
                <w:sz w:val="24"/>
                <w:szCs w:val="24"/>
                <w:lang w:val="mn-MN"/>
              </w:rPr>
              <w:lastRenderedPageBreak/>
              <w:t>иргэдийн</w:t>
            </w:r>
            <w:r w:rsidR="00BA0EC6" w:rsidRPr="008A216F">
              <w:rPr>
                <w:rFonts w:ascii="Arial" w:hAnsi="Arial" w:cs="Arial"/>
                <w:sz w:val="24"/>
                <w:szCs w:val="24"/>
                <w:lang w:val="mn-MN"/>
              </w:rPr>
              <w:t xml:space="preserve"> Даамын тэмцээнд мандал сумын тамирчин </w:t>
            </w:r>
            <w:r w:rsidR="00E64804" w:rsidRPr="008A216F">
              <w:rPr>
                <w:rFonts w:ascii="Arial" w:hAnsi="Arial" w:cs="Arial"/>
                <w:sz w:val="24"/>
                <w:szCs w:val="24"/>
                <w:lang w:val="mn-MN"/>
              </w:rPr>
              <w:t>Анхзаяа тэргүүн байр,</w:t>
            </w:r>
            <w:r w:rsidR="004F29AE" w:rsidRPr="008A216F">
              <w:rPr>
                <w:rFonts w:ascii="Arial" w:hAnsi="Arial" w:cs="Arial"/>
                <w:sz w:val="24"/>
                <w:szCs w:val="24"/>
                <w:lang w:val="mn-MN"/>
              </w:rPr>
              <w:t xml:space="preserve"> шатрын тэмцээнд шатрын холбоотой хамтран</w:t>
            </w:r>
            <w:r w:rsidR="0061052F" w:rsidRPr="008A216F">
              <w:rPr>
                <w:rFonts w:ascii="Arial" w:hAnsi="Arial" w:cs="Arial"/>
                <w:sz w:val="24"/>
                <w:szCs w:val="24"/>
              </w:rPr>
              <w:t xml:space="preserve"> 6 </w:t>
            </w:r>
            <w:r w:rsidR="0061052F" w:rsidRPr="008A216F">
              <w:rPr>
                <w:rFonts w:ascii="Arial" w:hAnsi="Arial" w:cs="Arial"/>
                <w:sz w:val="24"/>
                <w:szCs w:val="24"/>
                <w:lang w:val="mn-MN"/>
              </w:rPr>
              <w:t>тамирч</w:t>
            </w:r>
            <w:r w:rsidR="00BA0EC6" w:rsidRPr="008A216F">
              <w:rPr>
                <w:rFonts w:ascii="Arial" w:hAnsi="Arial" w:cs="Arial"/>
                <w:sz w:val="24"/>
                <w:szCs w:val="24"/>
                <w:lang w:val="mn-MN"/>
              </w:rPr>
              <w:t>инг оролцуулан С.Сундуй  улсад тэргүүлэн ази тивийн “Цагаан таягтны наадамд оролцон” 2-р байранд</w:t>
            </w:r>
            <w:r w:rsidR="0061052F" w:rsidRPr="008A216F">
              <w:rPr>
                <w:rFonts w:ascii="Arial" w:hAnsi="Arial" w:cs="Arial"/>
                <w:sz w:val="24"/>
                <w:szCs w:val="24"/>
                <w:lang w:val="mn-MN"/>
              </w:rPr>
              <w:t xml:space="preserve"> шалгарсан.</w:t>
            </w:r>
            <w:r w:rsidR="004B00CE" w:rsidRPr="008A216F">
              <w:rPr>
                <w:rFonts w:ascii="Arial" w:hAnsi="Arial" w:cs="Arial"/>
                <w:sz w:val="24"/>
                <w:szCs w:val="24"/>
                <w:lang w:val="mn-MN"/>
              </w:rPr>
              <w:t xml:space="preserve"> Мандал суманд ХБИргэдийн суугаа волейболын Аймгийн аварга шалгаруулах тэмцээнийг зохион байгуулан 5 багийн 40 гаруй иргэдийг оролцуулан улсын аварга шалгаруулах тэмцээнд  оролцох багийг сонгон шалгаруулан оролцуулсан.</w:t>
            </w:r>
            <w:r w:rsidR="00AB2CAF" w:rsidRPr="008A216F">
              <w:rPr>
                <w:rFonts w:ascii="Arial" w:hAnsi="Arial" w:cs="Arial"/>
                <w:sz w:val="24"/>
                <w:szCs w:val="24"/>
                <w:lang w:val="mn-MN"/>
              </w:rPr>
              <w:t xml:space="preserve"> Монголын бүх ард 15 дугаар наадмын ХБИргэдийн 5 төрөлд тамирчдыг оролцуулах зорилгоор ХБИргэдийн наадмыг 3 төрлөөр зохион байгуулж тус арга хэмжээнд 11 сумын 120 гаруй   тамирчинг оролцуулан төрөл тус бүрд шалгарсан тамирчдыг шигшээ тэмцээнд </w:t>
            </w:r>
            <w:r w:rsidR="00432947" w:rsidRPr="008A216F">
              <w:rPr>
                <w:rFonts w:ascii="Arial" w:hAnsi="Arial" w:cs="Arial"/>
                <w:sz w:val="24"/>
                <w:szCs w:val="24"/>
                <w:lang w:val="mn-MN"/>
              </w:rPr>
              <w:t xml:space="preserve"> бэлтгэн оролцуулж паражудогийн төрлөөр  2 алт,  1 мөнгө,  1 хүрэл /Б.Мэндбаяр,  Мэндбаяр,Б. Цогбаяр,М.Идэр/ парахөнгөн атлетикийн төрөлд 1 хүрэл / Ж.Батчимэг / хүртсэн сайхан амжилтыг үзүүлсэн</w:t>
            </w:r>
            <w:r w:rsidR="00E26CB4">
              <w:rPr>
                <w:rFonts w:ascii="Arial" w:hAnsi="Arial" w:cs="Arial"/>
                <w:sz w:val="24"/>
                <w:szCs w:val="24"/>
                <w:lang w:val="mn-MN"/>
              </w:rPr>
              <w:t>.</w:t>
            </w:r>
          </w:p>
          <w:p w:rsidR="002A198E" w:rsidRDefault="00A33D38" w:rsidP="00E26CB4">
            <w:pPr>
              <w:jc w:val="both"/>
              <w:rPr>
                <w:rFonts w:ascii="Arial" w:hAnsi="Arial" w:cs="Arial"/>
                <w:sz w:val="24"/>
                <w:szCs w:val="24"/>
                <w:lang w:val="mn-MN"/>
              </w:rPr>
            </w:pPr>
            <w:r w:rsidRPr="00960A35">
              <w:rPr>
                <w:rFonts w:ascii="Arial" w:hAnsi="Arial" w:cs="Arial"/>
                <w:sz w:val="24"/>
                <w:szCs w:val="24"/>
                <w:lang w:val="mn-MN"/>
              </w:rPr>
              <w:t>ХБИргэдийн суугаа волейболын тэмцээнийг Мандал суманд зохион байгуулан арга хэмжээнд 4 сум  1 тосгоны 7 багийн холимог 49 тамирчин оролцож Мандал сумын 1 баг тэргүүлсэн.</w:t>
            </w:r>
          </w:p>
          <w:p w:rsidR="002A198E" w:rsidRDefault="002A198E" w:rsidP="00E26CB4">
            <w:pPr>
              <w:jc w:val="both"/>
              <w:rPr>
                <w:rFonts w:ascii="Arial" w:eastAsia="Calibri" w:hAnsi="Arial" w:cs="Arial"/>
                <w:sz w:val="24"/>
                <w:szCs w:val="24"/>
                <w:lang w:val="mn-MN"/>
              </w:rPr>
            </w:pPr>
            <w:r>
              <w:rPr>
                <w:rFonts w:ascii="Arial" w:eastAsia="Calibri" w:hAnsi="Arial" w:cs="Arial"/>
                <w:sz w:val="24"/>
                <w:szCs w:val="24"/>
                <w:lang w:val="mn-MN"/>
              </w:rPr>
              <w:t xml:space="preserve">ХБИргэдийн аймгийн аварга шалгаруулах тэмцээнийг Цагааннуур суманд зохион байгуулан 12 сумын 154 тамирчин оролцуулан спортын 4 / </w:t>
            </w:r>
            <w:r>
              <w:rPr>
                <w:rFonts w:ascii="Arial" w:eastAsia="Calibri" w:hAnsi="Arial" w:cs="Arial"/>
                <w:sz w:val="24"/>
                <w:szCs w:val="24"/>
                <w:lang w:val="mn-MN"/>
              </w:rPr>
              <w:lastRenderedPageBreak/>
              <w:t>жудо, хөнгөн, дардас, суугаа волейбол/ төрлөөр зохион байгуулсан.</w:t>
            </w:r>
          </w:p>
          <w:p w:rsidR="00E26CB4" w:rsidRPr="008A216F" w:rsidRDefault="00A33D38" w:rsidP="00E26CB4">
            <w:pPr>
              <w:jc w:val="both"/>
              <w:rPr>
                <w:rFonts w:ascii="Arial" w:hAnsi="Arial" w:cs="Arial"/>
                <w:sz w:val="24"/>
                <w:szCs w:val="24"/>
                <w:lang w:val="mn-MN"/>
              </w:rPr>
            </w:pPr>
            <w:r w:rsidRPr="00960A35">
              <w:rPr>
                <w:rFonts w:ascii="Arial" w:hAnsi="Arial" w:cs="Arial"/>
                <w:sz w:val="24"/>
                <w:szCs w:val="24"/>
                <w:lang w:val="mn-MN"/>
              </w:rPr>
              <w:t xml:space="preserve"> </w:t>
            </w:r>
            <w:r w:rsidR="002A198E">
              <w:rPr>
                <w:rFonts w:ascii="Arial" w:hAnsi="Arial" w:cs="Arial"/>
                <w:sz w:val="24"/>
                <w:szCs w:val="24"/>
                <w:lang w:val="mn-MN"/>
              </w:rPr>
              <w:t>Нийт 7 арга хэмжээнд 396</w:t>
            </w:r>
            <w:r>
              <w:rPr>
                <w:rFonts w:ascii="Arial" w:hAnsi="Arial" w:cs="Arial"/>
                <w:sz w:val="24"/>
                <w:szCs w:val="24"/>
                <w:lang w:val="mn-MN"/>
              </w:rPr>
              <w:t xml:space="preserve"> ХБИргэдийг татан оролцуулсан.</w:t>
            </w:r>
          </w:p>
        </w:tc>
        <w:tc>
          <w:tcPr>
            <w:tcW w:w="697" w:type="dxa"/>
            <w:vAlign w:val="center"/>
          </w:tcPr>
          <w:p w:rsidR="006413AE" w:rsidRPr="008A216F" w:rsidRDefault="00432947" w:rsidP="006413AE">
            <w:pPr>
              <w:jc w:val="center"/>
              <w:rPr>
                <w:rFonts w:ascii="Arial" w:hAnsi="Arial" w:cs="Arial"/>
                <w:sz w:val="24"/>
                <w:szCs w:val="24"/>
                <w:lang w:val="mn-MN"/>
              </w:rPr>
            </w:pPr>
            <w:r w:rsidRPr="008A216F">
              <w:rPr>
                <w:rFonts w:ascii="Arial" w:hAnsi="Arial" w:cs="Arial"/>
                <w:sz w:val="24"/>
                <w:szCs w:val="24"/>
                <w:lang w:val="mn-MN"/>
              </w:rPr>
              <w:lastRenderedPageBreak/>
              <w:t>10</w:t>
            </w:r>
            <w:r w:rsidR="00E106BD" w:rsidRPr="008A216F">
              <w:rPr>
                <w:rFonts w:ascii="Arial" w:hAnsi="Arial" w:cs="Arial"/>
                <w:sz w:val="24"/>
                <w:szCs w:val="24"/>
                <w:lang w:val="mn-MN"/>
              </w:rPr>
              <w:t>0</w:t>
            </w:r>
          </w:p>
        </w:tc>
      </w:tr>
      <w:tr w:rsidR="00E106BD" w:rsidRPr="008A216F" w:rsidTr="0054658E">
        <w:trPr>
          <w:trHeight w:val="1234"/>
        </w:trPr>
        <w:tc>
          <w:tcPr>
            <w:tcW w:w="2520" w:type="dxa"/>
            <w:vMerge/>
            <w:vAlign w:val="center"/>
          </w:tcPr>
          <w:p w:rsidR="006413AE" w:rsidRPr="008A216F" w:rsidRDefault="006413AE" w:rsidP="006413AE">
            <w:pPr>
              <w:jc w:val="both"/>
              <w:rPr>
                <w:rFonts w:ascii="Arial" w:hAnsi="Arial" w:cs="Arial"/>
                <w:sz w:val="24"/>
                <w:szCs w:val="24"/>
                <w:lang w:val="mn-MN"/>
              </w:rPr>
            </w:pPr>
          </w:p>
        </w:tc>
        <w:tc>
          <w:tcPr>
            <w:tcW w:w="877" w:type="dxa"/>
            <w:vMerge/>
            <w:vAlign w:val="center"/>
          </w:tcPr>
          <w:p w:rsidR="006413AE" w:rsidRPr="008A216F" w:rsidRDefault="006413AE" w:rsidP="006413AE">
            <w:pPr>
              <w:jc w:val="both"/>
              <w:rPr>
                <w:rFonts w:ascii="Arial" w:hAnsi="Arial" w:cs="Arial"/>
                <w:sz w:val="24"/>
                <w:szCs w:val="24"/>
                <w:lang w:val="mn-MN"/>
              </w:rPr>
            </w:pP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 xml:space="preserve">Үндэсний шигшээ багийн бэлтгэл сургалтын төв байгуулна. </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6413AE" w:rsidP="006413AE">
            <w:pPr>
              <w:jc w:val="center"/>
              <w:rPr>
                <w:rFonts w:ascii="Arial" w:hAnsi="Arial" w:cs="Arial"/>
                <w:sz w:val="24"/>
                <w:szCs w:val="24"/>
                <w:lang w:val="mn-MN"/>
              </w:rPr>
            </w:pPr>
          </w:p>
        </w:tc>
        <w:tc>
          <w:tcPr>
            <w:tcW w:w="1530" w:type="dxa"/>
            <w:vAlign w:val="center"/>
          </w:tcPr>
          <w:p w:rsidR="006413AE" w:rsidRPr="008A216F" w:rsidRDefault="00602CB0" w:rsidP="006413AE">
            <w:pPr>
              <w:jc w:val="center"/>
              <w:rPr>
                <w:rFonts w:ascii="Arial" w:hAnsi="Arial" w:cs="Arial"/>
                <w:sz w:val="24"/>
                <w:szCs w:val="24"/>
                <w:lang w:val="mn-MN"/>
              </w:rPr>
            </w:pPr>
            <w:r w:rsidRPr="008A216F">
              <w:rPr>
                <w:rFonts w:ascii="Arial" w:hAnsi="Arial" w:cs="Arial"/>
                <w:sz w:val="24"/>
                <w:szCs w:val="24"/>
                <w:lang w:val="mn-MN"/>
              </w:rPr>
              <w:t>8 төрөл</w:t>
            </w:r>
          </w:p>
        </w:tc>
        <w:tc>
          <w:tcPr>
            <w:tcW w:w="4500" w:type="dxa"/>
          </w:tcPr>
          <w:p w:rsidR="006413AE"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 xml:space="preserve">Сэлэнгэ аймгийн Засаг даргын 2020-2024 оны үйл ажиллагааны мөрийн хөтөлбөрт бөхийн спортыг хөгжүүлэх чиглэлээр бөхийн спортын нэгдсэн төвийг байгуулахаар тусган ажиллаж байна. </w:t>
            </w:r>
          </w:p>
        </w:tc>
        <w:tc>
          <w:tcPr>
            <w:tcW w:w="697" w:type="dxa"/>
            <w:vAlign w:val="center"/>
          </w:tcPr>
          <w:p w:rsidR="006413AE" w:rsidRPr="008A216F" w:rsidRDefault="00E106BD" w:rsidP="006413AE">
            <w:pPr>
              <w:jc w:val="center"/>
              <w:rPr>
                <w:rFonts w:ascii="Arial" w:hAnsi="Arial" w:cs="Arial"/>
                <w:sz w:val="24"/>
                <w:szCs w:val="24"/>
                <w:lang w:val="mn-MN"/>
              </w:rPr>
            </w:pPr>
            <w:r w:rsidRPr="008A216F">
              <w:rPr>
                <w:rFonts w:ascii="Arial" w:hAnsi="Arial" w:cs="Arial"/>
                <w:sz w:val="24"/>
                <w:szCs w:val="24"/>
                <w:lang w:val="mn-MN"/>
              </w:rPr>
              <w:t>10</w:t>
            </w:r>
          </w:p>
        </w:tc>
      </w:tr>
      <w:tr w:rsidR="00E106BD" w:rsidRPr="008A216F" w:rsidTr="0054658E">
        <w:tc>
          <w:tcPr>
            <w:tcW w:w="2520" w:type="dxa"/>
            <w:vMerge/>
            <w:vAlign w:val="center"/>
          </w:tcPr>
          <w:p w:rsidR="006413AE" w:rsidRPr="008A216F" w:rsidRDefault="006413AE" w:rsidP="006413AE">
            <w:pPr>
              <w:jc w:val="both"/>
              <w:rPr>
                <w:rFonts w:ascii="Arial" w:hAnsi="Arial" w:cs="Arial"/>
                <w:sz w:val="24"/>
                <w:szCs w:val="24"/>
                <w:lang w:val="mn-MN"/>
              </w:rPr>
            </w:pPr>
          </w:p>
        </w:tc>
        <w:tc>
          <w:tcPr>
            <w:tcW w:w="877" w:type="dxa"/>
            <w:vMerge/>
            <w:vAlign w:val="center"/>
          </w:tcPr>
          <w:p w:rsidR="006413AE" w:rsidRPr="008A216F" w:rsidRDefault="006413AE" w:rsidP="006413AE">
            <w:pPr>
              <w:jc w:val="both"/>
              <w:rPr>
                <w:rFonts w:ascii="Arial" w:hAnsi="Arial" w:cs="Arial"/>
                <w:sz w:val="24"/>
                <w:szCs w:val="24"/>
                <w:lang w:val="mn-MN"/>
              </w:rPr>
            </w:pPr>
          </w:p>
        </w:tc>
        <w:tc>
          <w:tcPr>
            <w:tcW w:w="2453" w:type="dxa"/>
          </w:tcPr>
          <w:p w:rsidR="006413AE" w:rsidRPr="008A216F" w:rsidRDefault="006413AE" w:rsidP="006413AE">
            <w:pPr>
              <w:pStyle w:val="NormalWeb"/>
              <w:jc w:val="both"/>
              <w:rPr>
                <w:rFonts w:ascii="Arial" w:hAnsi="Arial" w:cs="Arial"/>
                <w:lang w:val="mn-MN"/>
              </w:rPr>
            </w:pPr>
            <w:r w:rsidRPr="008A216F">
              <w:rPr>
                <w:rFonts w:ascii="Arial" w:hAnsi="Arial" w:cs="Arial"/>
                <w:lang w:val="mn-MN"/>
              </w:rPr>
              <w:t>Захиалгын дагуу барилга байгууламжийн нэг маягийн болон давтан хэрэглэх зураг төсөл боловсруулах ажлыг зохион байгуулна.</w:t>
            </w:r>
          </w:p>
        </w:tc>
        <w:tc>
          <w:tcPr>
            <w:tcW w:w="1260" w:type="dxa"/>
            <w:vAlign w:val="center"/>
          </w:tcPr>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2020</w:t>
            </w:r>
          </w:p>
          <w:p w:rsidR="006413AE" w:rsidRPr="008A216F" w:rsidRDefault="006413AE" w:rsidP="006413AE">
            <w:pPr>
              <w:jc w:val="center"/>
              <w:rPr>
                <w:rFonts w:ascii="Arial" w:hAnsi="Arial" w:cs="Arial"/>
                <w:sz w:val="24"/>
                <w:szCs w:val="24"/>
                <w:lang w:val="mn-MN"/>
              </w:rPr>
            </w:pPr>
            <w:r w:rsidRPr="008A216F">
              <w:rPr>
                <w:rFonts w:ascii="Arial" w:hAnsi="Arial" w:cs="Arial"/>
                <w:sz w:val="24"/>
                <w:szCs w:val="24"/>
                <w:lang w:val="mn-MN"/>
              </w:rPr>
              <w:t>2024</w:t>
            </w:r>
          </w:p>
        </w:tc>
        <w:tc>
          <w:tcPr>
            <w:tcW w:w="900" w:type="dxa"/>
            <w:vAlign w:val="center"/>
          </w:tcPr>
          <w:p w:rsidR="006413AE" w:rsidRPr="008A216F" w:rsidRDefault="006413AE" w:rsidP="006413AE">
            <w:pPr>
              <w:rPr>
                <w:rFonts w:ascii="Arial" w:hAnsi="Arial" w:cs="Arial"/>
                <w:sz w:val="24"/>
                <w:szCs w:val="24"/>
                <w:lang w:val="mn-MN"/>
              </w:rPr>
            </w:pPr>
            <w:r w:rsidRPr="008A216F">
              <w:rPr>
                <w:rFonts w:ascii="Arial" w:hAnsi="Arial" w:cs="Arial"/>
                <w:sz w:val="24"/>
                <w:szCs w:val="24"/>
                <w:lang w:val="mn-MN"/>
              </w:rPr>
              <w:t>БТСГ</w:t>
            </w:r>
          </w:p>
        </w:tc>
        <w:tc>
          <w:tcPr>
            <w:tcW w:w="990" w:type="dxa"/>
            <w:vAlign w:val="center"/>
          </w:tcPr>
          <w:p w:rsidR="006413AE" w:rsidRPr="008A216F" w:rsidRDefault="006413AE" w:rsidP="006413AE">
            <w:pPr>
              <w:jc w:val="center"/>
              <w:rPr>
                <w:rFonts w:ascii="Arial" w:hAnsi="Arial" w:cs="Arial"/>
                <w:sz w:val="24"/>
                <w:szCs w:val="24"/>
                <w:lang w:val="mn-MN"/>
              </w:rPr>
            </w:pPr>
          </w:p>
        </w:tc>
        <w:tc>
          <w:tcPr>
            <w:tcW w:w="1530" w:type="dxa"/>
            <w:vAlign w:val="center"/>
          </w:tcPr>
          <w:p w:rsidR="006413AE" w:rsidRPr="008A216F" w:rsidRDefault="00602CB0" w:rsidP="006413AE">
            <w:pPr>
              <w:jc w:val="center"/>
              <w:rPr>
                <w:rFonts w:ascii="Arial" w:hAnsi="Arial" w:cs="Arial"/>
                <w:sz w:val="24"/>
                <w:szCs w:val="24"/>
                <w:lang w:val="mn-MN"/>
              </w:rPr>
            </w:pPr>
            <w:r w:rsidRPr="008A216F">
              <w:rPr>
                <w:rFonts w:ascii="Arial" w:hAnsi="Arial" w:cs="Arial"/>
                <w:sz w:val="24"/>
                <w:szCs w:val="24"/>
                <w:lang w:val="mn-MN"/>
              </w:rPr>
              <w:t>1</w:t>
            </w:r>
          </w:p>
        </w:tc>
        <w:tc>
          <w:tcPr>
            <w:tcW w:w="4500" w:type="dxa"/>
          </w:tcPr>
          <w:p w:rsidR="00432947" w:rsidRPr="008A216F" w:rsidRDefault="006413AE" w:rsidP="006413AE">
            <w:pPr>
              <w:jc w:val="both"/>
              <w:rPr>
                <w:rFonts w:ascii="Arial" w:hAnsi="Arial" w:cs="Arial"/>
                <w:sz w:val="24"/>
                <w:szCs w:val="24"/>
                <w:lang w:val="mn-MN"/>
              </w:rPr>
            </w:pPr>
            <w:r w:rsidRPr="008A216F">
              <w:rPr>
                <w:rFonts w:ascii="Arial" w:hAnsi="Arial" w:cs="Arial"/>
                <w:sz w:val="24"/>
                <w:szCs w:val="24"/>
                <w:lang w:val="mn-MN"/>
              </w:rPr>
              <w:t>2022 онд Орхон суманд спортын цогцолбор барихаар зураг төсөл, газрын асуудлыг бүрэн шийдвэрлэн ажлыг хийж эхлүүлэх чиглэлээр төсөв хөрөнгийн асуудлыг шийдвэрлүүлэх талаар саналаа боловсруулан хүргүүлсэн.</w:t>
            </w:r>
            <w:r w:rsidR="00B556F4" w:rsidRPr="008A216F">
              <w:rPr>
                <w:rFonts w:ascii="Arial" w:hAnsi="Arial" w:cs="Arial"/>
                <w:sz w:val="24"/>
                <w:szCs w:val="24"/>
                <w:lang w:val="mn-MN"/>
              </w:rPr>
              <w:t xml:space="preserve"> </w:t>
            </w:r>
          </w:p>
          <w:p w:rsidR="00F27D5D" w:rsidRDefault="00F62B7D" w:rsidP="00F62B7D">
            <w:pPr>
              <w:jc w:val="both"/>
              <w:rPr>
                <w:rFonts w:ascii="Arial" w:hAnsi="Arial" w:cs="Arial"/>
                <w:sz w:val="24"/>
                <w:szCs w:val="24"/>
                <w:lang w:val="mn-MN"/>
              </w:rPr>
            </w:pPr>
            <w:r w:rsidRPr="008A216F">
              <w:rPr>
                <w:rFonts w:ascii="Arial" w:hAnsi="Arial" w:cs="Arial"/>
                <w:sz w:val="24"/>
                <w:szCs w:val="24"/>
                <w:lang w:val="mn-MN"/>
              </w:rPr>
              <w:t>Сайхан 20,0, Ерөө 18,</w:t>
            </w:r>
            <w:r w:rsidR="00B412EA">
              <w:rPr>
                <w:rFonts w:ascii="Arial" w:hAnsi="Arial" w:cs="Arial"/>
                <w:sz w:val="24"/>
                <w:szCs w:val="24"/>
                <w:lang w:val="mn-MN"/>
              </w:rPr>
              <w:t>0, Цагааннуур 300,0 , Баянгол 650</w:t>
            </w:r>
            <w:r w:rsidRPr="008A216F">
              <w:rPr>
                <w:rFonts w:ascii="Arial" w:hAnsi="Arial" w:cs="Arial"/>
                <w:sz w:val="24"/>
                <w:szCs w:val="24"/>
                <w:lang w:val="mn-MN"/>
              </w:rPr>
              <w:t xml:space="preserve">,0 , Спортын ордонд үйл ажиллагаа, 350,0 эдэлгээг сайжруулах чиглэлээр урсгал засварын тендеруудыг зарлан нийтдээ </w:t>
            </w:r>
            <w:r w:rsidR="00B412EA">
              <w:rPr>
                <w:rFonts w:ascii="Arial" w:hAnsi="Arial" w:cs="Arial"/>
                <w:sz w:val="24"/>
                <w:szCs w:val="24"/>
                <w:lang w:val="mn-MN"/>
              </w:rPr>
              <w:t>1.335.00</w:t>
            </w:r>
            <w:r w:rsidRPr="008A216F">
              <w:rPr>
                <w:rFonts w:ascii="Arial" w:hAnsi="Arial" w:cs="Arial"/>
                <w:sz w:val="24"/>
                <w:szCs w:val="24"/>
                <w:lang w:val="mn-MN"/>
              </w:rPr>
              <w:t>0</w:t>
            </w:r>
            <w:r w:rsidR="00B412EA">
              <w:rPr>
                <w:rFonts w:ascii="Arial" w:hAnsi="Arial" w:cs="Arial"/>
                <w:sz w:val="24"/>
                <w:szCs w:val="24"/>
                <w:lang w:val="mn-MN"/>
              </w:rPr>
              <w:t>.000</w:t>
            </w:r>
            <w:r w:rsidRPr="008A216F">
              <w:rPr>
                <w:rFonts w:ascii="Arial" w:hAnsi="Arial" w:cs="Arial"/>
                <w:sz w:val="24"/>
                <w:szCs w:val="24"/>
                <w:lang w:val="mn-MN"/>
              </w:rPr>
              <w:t xml:space="preserve"> гаруй төгрөгийн хөрөнгийн асуудлыг шийдвэрлэн засвар үйлчилгээний ажил хийгдэж дууссан. </w:t>
            </w:r>
          </w:p>
          <w:p w:rsidR="002A198E" w:rsidRDefault="00F62B7D" w:rsidP="00193ED0">
            <w:pPr>
              <w:jc w:val="both"/>
              <w:rPr>
                <w:rFonts w:ascii="Arial" w:hAnsi="Arial" w:cs="Arial"/>
                <w:sz w:val="24"/>
                <w:szCs w:val="24"/>
                <w:lang w:val="mn-MN"/>
              </w:rPr>
            </w:pPr>
            <w:r w:rsidRPr="008A216F">
              <w:rPr>
                <w:rFonts w:ascii="Arial" w:hAnsi="Arial" w:cs="Arial"/>
                <w:sz w:val="24"/>
                <w:szCs w:val="24"/>
                <w:lang w:val="mn-MN"/>
              </w:rPr>
              <w:t xml:space="preserve">  </w:t>
            </w:r>
            <w:r w:rsidR="00F27D5D">
              <w:rPr>
                <w:rFonts w:ascii="Arial" w:hAnsi="Arial" w:cs="Arial"/>
                <w:sz w:val="24"/>
                <w:szCs w:val="24"/>
                <w:lang w:val="mn-MN"/>
              </w:rPr>
              <w:t xml:space="preserve">      2023 онд Баянгол сумын спортын цогцолборт Бороогоулдын ХХ</w:t>
            </w:r>
            <w:r w:rsidR="00281F10">
              <w:rPr>
                <w:rFonts w:ascii="Arial" w:hAnsi="Arial" w:cs="Arial"/>
                <w:sz w:val="24"/>
                <w:szCs w:val="24"/>
                <w:lang w:val="mn-MN"/>
              </w:rPr>
              <w:t xml:space="preserve">К нийгмийн хариуцлагын хүрээнд </w:t>
            </w:r>
            <w:r w:rsidR="00E26CB4">
              <w:rPr>
                <w:rFonts w:ascii="Arial" w:hAnsi="Arial" w:cs="Arial"/>
                <w:sz w:val="24"/>
                <w:szCs w:val="24"/>
                <w:lang w:val="mn-MN"/>
              </w:rPr>
              <w:t>65</w:t>
            </w:r>
            <w:r w:rsidR="00F27D5D">
              <w:rPr>
                <w:rFonts w:ascii="Arial" w:hAnsi="Arial" w:cs="Arial"/>
                <w:sz w:val="24"/>
                <w:szCs w:val="24"/>
                <w:lang w:val="mn-MN"/>
              </w:rPr>
              <w:t>0 сая төгрөгийн хөрөнгө оруулалт</w:t>
            </w:r>
            <w:r w:rsidR="00B412EA">
              <w:rPr>
                <w:rFonts w:ascii="Arial" w:hAnsi="Arial" w:cs="Arial"/>
                <w:sz w:val="24"/>
                <w:szCs w:val="24"/>
                <w:lang w:val="mn-MN"/>
              </w:rPr>
              <w:t xml:space="preserve">аар бүрэн хэмжээний </w:t>
            </w:r>
            <w:r w:rsidR="00F27D5D">
              <w:rPr>
                <w:rFonts w:ascii="Arial" w:hAnsi="Arial" w:cs="Arial"/>
                <w:sz w:val="24"/>
                <w:szCs w:val="24"/>
                <w:lang w:val="mn-MN"/>
              </w:rPr>
              <w:t xml:space="preserve"> барилг</w:t>
            </w:r>
            <w:r w:rsidR="00E26CB4">
              <w:rPr>
                <w:rFonts w:ascii="Arial" w:hAnsi="Arial" w:cs="Arial"/>
                <w:sz w:val="24"/>
                <w:szCs w:val="24"/>
                <w:lang w:val="mn-MN"/>
              </w:rPr>
              <w:t>ын засварын ажил хийгдэж ашиглатанд оруулсан</w:t>
            </w:r>
            <w:r w:rsidR="00F27D5D">
              <w:rPr>
                <w:rFonts w:ascii="Arial" w:hAnsi="Arial" w:cs="Arial"/>
                <w:sz w:val="24"/>
                <w:szCs w:val="24"/>
                <w:lang w:val="mn-MN"/>
              </w:rPr>
              <w:t xml:space="preserve">. Спортын ордонд УИХ-ын гишүүн Ж.Эрдэнэбат сагсан бөмбөгийн стандартын иж бүрэн шитыг 28 сая төгрөгийн хөрөнгө оруулалт хийж </w:t>
            </w:r>
            <w:r w:rsidR="00193ED0">
              <w:rPr>
                <w:rFonts w:ascii="Arial" w:hAnsi="Arial" w:cs="Arial"/>
                <w:sz w:val="24"/>
                <w:szCs w:val="24"/>
                <w:lang w:val="mn-MN"/>
              </w:rPr>
              <w:t>үйл ажиллагаа хэвийн явагдаж байна.</w:t>
            </w:r>
            <w:r w:rsidR="00DE4EE2">
              <w:rPr>
                <w:rFonts w:ascii="Arial" w:hAnsi="Arial" w:cs="Arial"/>
                <w:sz w:val="24"/>
                <w:szCs w:val="24"/>
                <w:lang w:val="mn-MN"/>
              </w:rPr>
              <w:t xml:space="preserve"> </w:t>
            </w:r>
            <w:r w:rsidR="00DE4EE2">
              <w:rPr>
                <w:rFonts w:ascii="Arial" w:hAnsi="Arial" w:cs="Arial"/>
                <w:sz w:val="24"/>
                <w:szCs w:val="24"/>
                <w:lang w:val="mn-MN"/>
              </w:rPr>
              <w:lastRenderedPageBreak/>
              <w:t>Хүдэр суманд сумын</w:t>
            </w:r>
            <w:r w:rsidR="002A198E">
              <w:rPr>
                <w:rFonts w:ascii="Arial" w:hAnsi="Arial" w:cs="Arial"/>
                <w:sz w:val="24"/>
                <w:szCs w:val="24"/>
                <w:lang w:val="mn-MN"/>
              </w:rPr>
              <w:t xml:space="preserve"> 2,1 тэрбум төгрөгийн </w:t>
            </w:r>
            <w:r w:rsidR="00DE4EE2">
              <w:rPr>
                <w:rFonts w:ascii="Arial" w:hAnsi="Arial" w:cs="Arial"/>
                <w:sz w:val="24"/>
                <w:szCs w:val="24"/>
                <w:lang w:val="mn-MN"/>
              </w:rPr>
              <w:t xml:space="preserve"> хөрөнгө оруулалтаар спортын цогцолбор баригдаж ашиглалтанд орсон</w:t>
            </w:r>
            <w:r w:rsidR="002A198E">
              <w:rPr>
                <w:rFonts w:ascii="Arial" w:hAnsi="Arial" w:cs="Arial"/>
                <w:sz w:val="24"/>
                <w:szCs w:val="24"/>
                <w:lang w:val="mn-MN"/>
              </w:rPr>
              <w:t>.</w:t>
            </w:r>
          </w:p>
          <w:p w:rsidR="002A198E" w:rsidRPr="00F33656" w:rsidRDefault="002A198E" w:rsidP="002A198E">
            <w:pPr>
              <w:jc w:val="both"/>
              <w:rPr>
                <w:rFonts w:ascii="Arial" w:hAnsi="Arial" w:cs="Arial"/>
                <w:bCs/>
                <w:sz w:val="24"/>
                <w:szCs w:val="24"/>
                <w:lang w:val="mn-MN"/>
              </w:rPr>
            </w:pPr>
            <w:r>
              <w:rPr>
                <w:rFonts w:ascii="Arial" w:hAnsi="Arial" w:cs="Arial"/>
                <w:bCs/>
                <w:sz w:val="24"/>
                <w:szCs w:val="24"/>
                <w:lang w:val="mn-MN"/>
              </w:rPr>
              <w:t>Тайлант онд 124 сая төгрөгийн хөрөнгө оруулалтыг</w:t>
            </w:r>
            <w:r w:rsidRPr="00F33656">
              <w:rPr>
                <w:rFonts w:ascii="Arial" w:hAnsi="Arial" w:cs="Arial"/>
                <w:bCs/>
                <w:sz w:val="24"/>
                <w:szCs w:val="24"/>
                <w:lang w:val="mn-MN"/>
              </w:rPr>
              <w:t xml:space="preserve"> БТСУХорооны санхүүжилтээс гарган бүх сумдыг компьютержуулан, ширээ сандал тавилга хэрэгслээр гарган  сагсан бөмбөг, хөл бөмбөг,  волейболын тор</w:t>
            </w:r>
            <w:r>
              <w:rPr>
                <w:rFonts w:ascii="Arial" w:hAnsi="Arial" w:cs="Arial"/>
                <w:bCs/>
                <w:sz w:val="24"/>
                <w:szCs w:val="24"/>
                <w:lang w:val="mn-MN"/>
              </w:rPr>
              <w:t xml:space="preserve"> бөмбөг</w:t>
            </w:r>
            <w:r w:rsidRPr="00F33656">
              <w:rPr>
                <w:rFonts w:ascii="Arial" w:hAnsi="Arial" w:cs="Arial"/>
                <w:bCs/>
                <w:sz w:val="24"/>
                <w:szCs w:val="24"/>
                <w:lang w:val="mn-MN"/>
              </w:rPr>
              <w:t xml:space="preserve">, секундомер, шүгэл, онооны самбар зэрэг захиалсан спортын хэрэгслүүдийг  40,000,000 төгрөгөнд багтаан хөрөнгө оруулалт </w:t>
            </w:r>
            <w:r>
              <w:rPr>
                <w:rFonts w:ascii="Arial" w:hAnsi="Arial" w:cs="Arial"/>
                <w:bCs/>
                <w:sz w:val="24"/>
                <w:szCs w:val="24"/>
                <w:lang w:val="mn-MN"/>
              </w:rPr>
              <w:t xml:space="preserve">100 хувь </w:t>
            </w:r>
            <w:r w:rsidRPr="00F33656">
              <w:rPr>
                <w:rFonts w:ascii="Arial" w:hAnsi="Arial" w:cs="Arial"/>
                <w:bCs/>
                <w:sz w:val="24"/>
                <w:szCs w:val="24"/>
                <w:lang w:val="mn-MN"/>
              </w:rPr>
              <w:t>хийгдсэн.</w:t>
            </w:r>
          </w:p>
          <w:p w:rsidR="006413AE" w:rsidRPr="008A216F" w:rsidRDefault="002A198E" w:rsidP="002A198E">
            <w:pPr>
              <w:jc w:val="both"/>
              <w:rPr>
                <w:rFonts w:ascii="Arial" w:hAnsi="Arial" w:cs="Arial"/>
                <w:sz w:val="24"/>
                <w:szCs w:val="24"/>
                <w:lang w:val="mn-MN"/>
              </w:rPr>
            </w:pPr>
            <w:r w:rsidRPr="00F33656">
              <w:rPr>
                <w:rFonts w:ascii="Arial" w:hAnsi="Arial" w:cs="Arial"/>
                <w:bCs/>
                <w:sz w:val="24"/>
                <w:szCs w:val="24"/>
                <w:lang w:val="mn-MN"/>
              </w:rPr>
              <w:t xml:space="preserve"> Сүхбаатар суманд 1,2 тэрбум төгрөгийн хөл бөмбөгийн талбай байригдаж ашиглалтанд оруулсан</w:t>
            </w:r>
            <w:r w:rsidR="00F27D5D">
              <w:rPr>
                <w:rFonts w:ascii="Arial" w:hAnsi="Arial" w:cs="Arial"/>
                <w:sz w:val="24"/>
                <w:szCs w:val="24"/>
                <w:lang w:val="mn-MN"/>
              </w:rPr>
              <w:t xml:space="preserve"> </w:t>
            </w:r>
            <w:r w:rsidR="00F62B7D" w:rsidRPr="008A216F">
              <w:rPr>
                <w:rFonts w:ascii="Arial" w:hAnsi="Arial" w:cs="Arial"/>
                <w:sz w:val="24"/>
                <w:szCs w:val="24"/>
                <w:lang w:val="mn-MN"/>
              </w:rPr>
              <w:t xml:space="preserve"> </w:t>
            </w:r>
          </w:p>
        </w:tc>
        <w:tc>
          <w:tcPr>
            <w:tcW w:w="697" w:type="dxa"/>
            <w:vAlign w:val="center"/>
          </w:tcPr>
          <w:p w:rsidR="006413AE" w:rsidRPr="008A216F" w:rsidRDefault="00432947" w:rsidP="00B556F4">
            <w:pPr>
              <w:jc w:val="center"/>
              <w:rPr>
                <w:rFonts w:ascii="Arial" w:hAnsi="Arial" w:cs="Arial"/>
                <w:sz w:val="24"/>
                <w:szCs w:val="24"/>
              </w:rPr>
            </w:pPr>
            <w:r w:rsidRPr="008A216F">
              <w:rPr>
                <w:rFonts w:ascii="Arial" w:hAnsi="Arial" w:cs="Arial"/>
                <w:sz w:val="24"/>
                <w:szCs w:val="24"/>
                <w:lang w:val="mn-MN"/>
              </w:rPr>
              <w:lastRenderedPageBreak/>
              <w:t>10</w:t>
            </w:r>
            <w:r w:rsidR="00B556F4" w:rsidRPr="008A216F">
              <w:rPr>
                <w:rFonts w:ascii="Arial" w:hAnsi="Arial" w:cs="Arial"/>
                <w:sz w:val="24"/>
                <w:szCs w:val="24"/>
                <w:lang w:val="mn-MN"/>
              </w:rPr>
              <w:t>0</w:t>
            </w:r>
          </w:p>
        </w:tc>
      </w:tr>
    </w:tbl>
    <w:p w:rsidR="002A198E" w:rsidRDefault="002A198E" w:rsidP="002A198E">
      <w:pPr>
        <w:spacing w:after="0" w:line="240" w:lineRule="auto"/>
        <w:rPr>
          <w:rFonts w:ascii="Arial" w:hAnsi="Arial" w:cs="Arial"/>
          <w:sz w:val="24"/>
          <w:szCs w:val="24"/>
          <w:lang w:val="mn-MN"/>
        </w:rPr>
      </w:pPr>
    </w:p>
    <w:p w:rsidR="002A198E" w:rsidRDefault="002A198E" w:rsidP="002A198E">
      <w:pPr>
        <w:spacing w:after="0" w:line="240" w:lineRule="auto"/>
        <w:rPr>
          <w:rFonts w:ascii="Arial" w:hAnsi="Arial" w:cs="Arial"/>
          <w:sz w:val="24"/>
          <w:szCs w:val="24"/>
          <w:lang w:val="mn-MN"/>
        </w:rPr>
      </w:pPr>
    </w:p>
    <w:p w:rsidR="002A198E" w:rsidRDefault="002A198E" w:rsidP="002A198E">
      <w:pPr>
        <w:spacing w:after="0" w:line="240" w:lineRule="auto"/>
        <w:rPr>
          <w:rFonts w:ascii="Arial" w:hAnsi="Arial" w:cs="Arial"/>
          <w:sz w:val="24"/>
          <w:szCs w:val="24"/>
          <w:lang w:val="mn-MN"/>
        </w:rPr>
      </w:pPr>
    </w:p>
    <w:p w:rsidR="002A198E" w:rsidRDefault="002A198E" w:rsidP="002A198E">
      <w:pPr>
        <w:spacing w:after="0" w:line="240" w:lineRule="auto"/>
        <w:rPr>
          <w:rFonts w:ascii="Arial" w:hAnsi="Arial" w:cs="Arial"/>
          <w:sz w:val="24"/>
          <w:szCs w:val="24"/>
          <w:lang w:val="mn-MN"/>
        </w:rPr>
      </w:pPr>
    </w:p>
    <w:p w:rsidR="002A198E" w:rsidRDefault="002A198E" w:rsidP="002A198E">
      <w:pPr>
        <w:spacing w:after="0" w:line="240" w:lineRule="auto"/>
        <w:rPr>
          <w:rFonts w:ascii="Arial" w:hAnsi="Arial" w:cs="Arial"/>
          <w:sz w:val="24"/>
          <w:szCs w:val="24"/>
          <w:lang w:val="mn-MN"/>
        </w:rPr>
      </w:pPr>
    </w:p>
    <w:p w:rsidR="00936931" w:rsidRDefault="002A198E" w:rsidP="002A198E">
      <w:pPr>
        <w:spacing w:after="0" w:line="240" w:lineRule="auto"/>
        <w:rPr>
          <w:rFonts w:ascii="Arial" w:hAnsi="Arial" w:cs="Arial"/>
          <w:sz w:val="24"/>
          <w:szCs w:val="24"/>
          <w:lang w:val="mn-MN"/>
        </w:rPr>
      </w:pPr>
      <w:r>
        <w:rPr>
          <w:rFonts w:ascii="Arial" w:hAnsi="Arial" w:cs="Arial"/>
          <w:sz w:val="24"/>
          <w:szCs w:val="24"/>
          <w:lang w:val="mn-MN"/>
        </w:rPr>
        <w:t xml:space="preserve">                                                                                     </w:t>
      </w:r>
      <w:r w:rsidR="00936931">
        <w:rPr>
          <w:rFonts w:ascii="Arial" w:hAnsi="Arial" w:cs="Arial"/>
          <w:sz w:val="24"/>
          <w:szCs w:val="24"/>
          <w:lang w:val="mn-MN"/>
        </w:rPr>
        <w:t xml:space="preserve">Биелэлтийг гаргасан </w:t>
      </w:r>
    </w:p>
    <w:p w:rsidR="00936931" w:rsidRDefault="00936931" w:rsidP="00936931">
      <w:pPr>
        <w:spacing w:after="0" w:line="240" w:lineRule="auto"/>
        <w:jc w:val="center"/>
        <w:rPr>
          <w:rFonts w:ascii="Arial" w:hAnsi="Arial" w:cs="Arial"/>
          <w:sz w:val="24"/>
          <w:szCs w:val="24"/>
          <w:lang w:val="mn-MN"/>
        </w:rPr>
      </w:pPr>
    </w:p>
    <w:p w:rsidR="00936931"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Ахлах дасгалжуулагч ...................................С.Дашдава</w:t>
      </w:r>
    </w:p>
    <w:p w:rsidR="00936931" w:rsidRDefault="00936931" w:rsidP="00936931">
      <w:pPr>
        <w:spacing w:after="0" w:line="240" w:lineRule="auto"/>
        <w:jc w:val="center"/>
        <w:rPr>
          <w:rFonts w:ascii="Arial" w:hAnsi="Arial" w:cs="Arial"/>
          <w:sz w:val="24"/>
          <w:szCs w:val="24"/>
          <w:lang w:val="mn-MN"/>
        </w:rPr>
      </w:pPr>
    </w:p>
    <w:p w:rsidR="00936931"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Хянасан</w:t>
      </w:r>
    </w:p>
    <w:p w:rsidR="00936931" w:rsidRPr="008A216F"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 xml:space="preserve"> </w:t>
      </w:r>
    </w:p>
    <w:p w:rsidR="00936931" w:rsidRDefault="00936931" w:rsidP="00936931">
      <w:pPr>
        <w:jc w:val="center"/>
        <w:rPr>
          <w:rFonts w:ascii="Arial" w:hAnsi="Arial" w:cs="Arial"/>
          <w:sz w:val="24"/>
          <w:szCs w:val="24"/>
          <w:lang w:val="mn-MN"/>
        </w:rPr>
      </w:pPr>
      <w:r w:rsidRPr="002A198E">
        <w:rPr>
          <w:rFonts w:ascii="Arial" w:hAnsi="Arial" w:cs="Arial"/>
          <w:sz w:val="24"/>
          <w:szCs w:val="24"/>
          <w:lang w:val="mn-MN"/>
        </w:rPr>
        <w:t xml:space="preserve">Дарга                                            У.Батмөнх </w:t>
      </w:r>
    </w:p>
    <w:p w:rsidR="002A198E" w:rsidRDefault="002A198E" w:rsidP="00936931">
      <w:pPr>
        <w:jc w:val="center"/>
        <w:rPr>
          <w:rFonts w:ascii="Arial" w:hAnsi="Arial" w:cs="Arial"/>
          <w:sz w:val="24"/>
          <w:szCs w:val="24"/>
          <w:lang w:val="mn-MN"/>
        </w:rPr>
      </w:pPr>
    </w:p>
    <w:p w:rsidR="002A198E" w:rsidRDefault="002A198E" w:rsidP="00936931">
      <w:pPr>
        <w:jc w:val="center"/>
        <w:rPr>
          <w:rFonts w:ascii="Arial" w:hAnsi="Arial" w:cs="Arial"/>
          <w:sz w:val="24"/>
          <w:szCs w:val="24"/>
          <w:lang w:val="mn-MN"/>
        </w:rPr>
      </w:pPr>
    </w:p>
    <w:p w:rsidR="002A198E" w:rsidRDefault="002A198E" w:rsidP="00936931">
      <w:pPr>
        <w:jc w:val="center"/>
        <w:rPr>
          <w:rFonts w:ascii="Arial" w:hAnsi="Arial" w:cs="Arial"/>
          <w:sz w:val="24"/>
          <w:szCs w:val="24"/>
          <w:lang w:val="mn-MN"/>
        </w:rPr>
      </w:pPr>
    </w:p>
    <w:p w:rsidR="002A198E" w:rsidRDefault="002A198E" w:rsidP="00936931">
      <w:pPr>
        <w:jc w:val="center"/>
        <w:rPr>
          <w:rFonts w:ascii="Arial" w:hAnsi="Arial" w:cs="Arial"/>
          <w:sz w:val="24"/>
          <w:szCs w:val="24"/>
          <w:lang w:val="mn-MN"/>
        </w:rPr>
      </w:pPr>
    </w:p>
    <w:p w:rsidR="002A198E" w:rsidRDefault="002A198E" w:rsidP="00936931">
      <w:pPr>
        <w:jc w:val="center"/>
        <w:rPr>
          <w:rFonts w:ascii="Arial" w:hAnsi="Arial" w:cs="Arial"/>
          <w:sz w:val="24"/>
          <w:szCs w:val="24"/>
          <w:lang w:val="mn-MN"/>
        </w:rPr>
      </w:pPr>
    </w:p>
    <w:p w:rsidR="001A6FB0" w:rsidRPr="00B412EA" w:rsidRDefault="004B749C" w:rsidP="00BE110F">
      <w:pPr>
        <w:pStyle w:val="Heading2"/>
        <w:rPr>
          <w:color w:val="auto"/>
          <w:sz w:val="24"/>
          <w:szCs w:val="24"/>
          <w:lang w:val="mn-MN"/>
        </w:rPr>
      </w:pPr>
      <w:r w:rsidRPr="00B412EA">
        <w:rPr>
          <w:color w:val="auto"/>
          <w:sz w:val="24"/>
          <w:szCs w:val="24"/>
          <w:lang w:val="mn-MN"/>
        </w:rPr>
        <w:t xml:space="preserve">                     </w:t>
      </w:r>
      <w:r w:rsidR="00F27D5D" w:rsidRPr="00B412EA">
        <w:rPr>
          <w:color w:val="auto"/>
          <w:sz w:val="24"/>
          <w:szCs w:val="24"/>
          <w:lang w:val="mn-MN"/>
        </w:rPr>
        <w:t xml:space="preserve">              </w:t>
      </w:r>
      <w:r w:rsidRPr="00B412EA">
        <w:rPr>
          <w:color w:val="auto"/>
          <w:sz w:val="24"/>
          <w:szCs w:val="24"/>
          <w:lang w:val="mn-MN"/>
        </w:rPr>
        <w:t xml:space="preserve"> </w:t>
      </w:r>
      <w:r w:rsidR="007C3A5C" w:rsidRPr="00B412EA">
        <w:rPr>
          <w:color w:val="auto"/>
          <w:sz w:val="24"/>
          <w:szCs w:val="24"/>
          <w:lang w:val="mn-MN"/>
        </w:rPr>
        <w:t>ХУУЛЬ ТОГТООМЖ, ТОГТООЛ ШИЙДВЭРИЙН ХЭРЭГЖИЛТИЙГ ТАЙЛАГНАХ ХҮСНЭГТ</w:t>
      </w:r>
    </w:p>
    <w:tbl>
      <w:tblPr>
        <w:tblStyle w:val="TableGrid"/>
        <w:tblW w:w="15485" w:type="dxa"/>
        <w:tblInd w:w="-275" w:type="dxa"/>
        <w:tblLayout w:type="fixed"/>
        <w:tblLook w:val="04A0" w:firstRow="1" w:lastRow="0" w:firstColumn="1" w:lastColumn="0" w:noHBand="0" w:noVBand="1"/>
      </w:tblPr>
      <w:tblGrid>
        <w:gridCol w:w="1645"/>
        <w:gridCol w:w="335"/>
        <w:gridCol w:w="1350"/>
        <w:gridCol w:w="1645"/>
        <w:gridCol w:w="1858"/>
        <w:gridCol w:w="5497"/>
        <w:gridCol w:w="1526"/>
        <w:gridCol w:w="1629"/>
      </w:tblGrid>
      <w:tr w:rsidR="00B412EA" w:rsidRPr="002A198E" w:rsidTr="00A87C12">
        <w:tc>
          <w:tcPr>
            <w:tcW w:w="1980" w:type="dxa"/>
            <w:gridSpan w:val="2"/>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Шийдвэрийн дэс дугаар</w:t>
            </w:r>
          </w:p>
        </w:tc>
        <w:tc>
          <w:tcPr>
            <w:tcW w:w="1350" w:type="dxa"/>
          </w:tcPr>
          <w:p w:rsidR="00B412EA" w:rsidRPr="00A87C12" w:rsidRDefault="00B412EA" w:rsidP="007C3A5C">
            <w:pPr>
              <w:jc w:val="center"/>
              <w:rPr>
                <w:rFonts w:ascii="Arial" w:hAnsi="Arial" w:cs="Arial"/>
                <w:sz w:val="24"/>
                <w:szCs w:val="24"/>
                <w:lang w:val="mn-MN"/>
              </w:rPr>
            </w:pPr>
          </w:p>
        </w:tc>
        <w:tc>
          <w:tcPr>
            <w:tcW w:w="1645"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Зүйл заалтын дэс дугаар</w:t>
            </w:r>
          </w:p>
        </w:tc>
        <w:tc>
          <w:tcPr>
            <w:tcW w:w="1858"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Шийдвэрийн нэр, огноо, дугаар, агуулга</w:t>
            </w:r>
          </w:p>
        </w:tc>
        <w:tc>
          <w:tcPr>
            <w:tcW w:w="5497"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Хэрэгжилтийн явц</w:t>
            </w:r>
          </w:p>
        </w:tc>
        <w:tc>
          <w:tcPr>
            <w:tcW w:w="1526"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Үнэлгээ /хүчингүй болсон хяналтаас хасуулсан тухай санал/</w:t>
            </w:r>
          </w:p>
        </w:tc>
        <w:tc>
          <w:tcPr>
            <w:tcW w:w="1629"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Тасарсан болон удааширч буй шалтгаан</w:t>
            </w:r>
          </w:p>
        </w:tc>
      </w:tr>
      <w:tr w:rsidR="00B412EA" w:rsidRPr="002A198E" w:rsidTr="00A87C12">
        <w:tc>
          <w:tcPr>
            <w:tcW w:w="1980" w:type="dxa"/>
            <w:gridSpan w:val="2"/>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1</w:t>
            </w:r>
          </w:p>
        </w:tc>
        <w:tc>
          <w:tcPr>
            <w:tcW w:w="1350" w:type="dxa"/>
          </w:tcPr>
          <w:p w:rsidR="00B412EA" w:rsidRPr="00A87C12" w:rsidRDefault="00B412EA" w:rsidP="007C3A5C">
            <w:pPr>
              <w:jc w:val="center"/>
              <w:rPr>
                <w:rFonts w:ascii="Arial" w:hAnsi="Arial" w:cs="Arial"/>
                <w:sz w:val="24"/>
                <w:szCs w:val="24"/>
                <w:lang w:val="mn-MN"/>
              </w:rPr>
            </w:pPr>
          </w:p>
        </w:tc>
        <w:tc>
          <w:tcPr>
            <w:tcW w:w="1645"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2</w:t>
            </w:r>
          </w:p>
        </w:tc>
        <w:tc>
          <w:tcPr>
            <w:tcW w:w="1858"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3</w:t>
            </w:r>
          </w:p>
        </w:tc>
        <w:tc>
          <w:tcPr>
            <w:tcW w:w="5497"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4</w:t>
            </w:r>
          </w:p>
        </w:tc>
        <w:tc>
          <w:tcPr>
            <w:tcW w:w="1526"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5</w:t>
            </w:r>
          </w:p>
        </w:tc>
        <w:tc>
          <w:tcPr>
            <w:tcW w:w="1629"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6</w:t>
            </w:r>
          </w:p>
        </w:tc>
      </w:tr>
      <w:tr w:rsidR="00B412EA" w:rsidRPr="002A198E" w:rsidTr="00A87C12">
        <w:tc>
          <w:tcPr>
            <w:tcW w:w="1645" w:type="dxa"/>
          </w:tcPr>
          <w:p w:rsidR="00B412EA" w:rsidRPr="00A87C12" w:rsidRDefault="00B412EA" w:rsidP="007C3A5C">
            <w:pPr>
              <w:jc w:val="center"/>
              <w:rPr>
                <w:rFonts w:ascii="Arial" w:hAnsi="Arial" w:cs="Arial"/>
                <w:sz w:val="24"/>
                <w:szCs w:val="24"/>
                <w:lang w:val="mn-MN"/>
              </w:rPr>
            </w:pPr>
          </w:p>
        </w:tc>
        <w:tc>
          <w:tcPr>
            <w:tcW w:w="13840" w:type="dxa"/>
            <w:gridSpan w:val="7"/>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САЛБАР ЧИГЛЭЛ:1</w:t>
            </w:r>
          </w:p>
        </w:tc>
      </w:tr>
      <w:tr w:rsidR="00B412EA" w:rsidRPr="002A198E" w:rsidTr="00A87C12">
        <w:tc>
          <w:tcPr>
            <w:tcW w:w="1645" w:type="dxa"/>
          </w:tcPr>
          <w:p w:rsidR="00B412EA" w:rsidRPr="00A87C12" w:rsidRDefault="00B412EA" w:rsidP="007C3A5C">
            <w:pPr>
              <w:jc w:val="center"/>
              <w:rPr>
                <w:rFonts w:ascii="Arial" w:hAnsi="Arial" w:cs="Arial"/>
                <w:sz w:val="24"/>
                <w:szCs w:val="24"/>
                <w:lang w:val="mn-MN"/>
              </w:rPr>
            </w:pPr>
          </w:p>
        </w:tc>
        <w:tc>
          <w:tcPr>
            <w:tcW w:w="13840" w:type="dxa"/>
            <w:gridSpan w:val="7"/>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1.а. Монгол Улсын хууль</w:t>
            </w:r>
          </w:p>
        </w:tc>
      </w:tr>
      <w:tr w:rsidR="00B412EA" w:rsidRPr="002A198E" w:rsidTr="00A87C12">
        <w:tc>
          <w:tcPr>
            <w:tcW w:w="1980" w:type="dxa"/>
            <w:gridSpan w:val="2"/>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 xml:space="preserve">Шинэчилсэн найруулга </w:t>
            </w:r>
          </w:p>
          <w:p w:rsidR="00B412EA" w:rsidRPr="00A87C12" w:rsidRDefault="00B412EA" w:rsidP="007C3A5C">
            <w:pPr>
              <w:jc w:val="center"/>
              <w:rPr>
                <w:rFonts w:ascii="Arial" w:hAnsi="Arial" w:cs="Arial"/>
                <w:sz w:val="24"/>
                <w:szCs w:val="24"/>
                <w:lang w:val="mn-MN"/>
              </w:rPr>
            </w:pPr>
          </w:p>
        </w:tc>
        <w:tc>
          <w:tcPr>
            <w:tcW w:w="1350" w:type="dxa"/>
          </w:tcPr>
          <w:p w:rsidR="00B412EA" w:rsidRPr="00A87C12" w:rsidRDefault="00B412EA" w:rsidP="007C3A5C">
            <w:pPr>
              <w:jc w:val="center"/>
              <w:rPr>
                <w:rFonts w:ascii="Arial" w:hAnsi="Arial" w:cs="Arial"/>
                <w:sz w:val="24"/>
                <w:szCs w:val="24"/>
                <w:lang w:val="mn-MN"/>
              </w:rPr>
            </w:pPr>
          </w:p>
        </w:tc>
        <w:tc>
          <w:tcPr>
            <w:tcW w:w="1645" w:type="dxa"/>
          </w:tcPr>
          <w:p w:rsidR="00B412EA" w:rsidRPr="00A87C12" w:rsidRDefault="00B412EA" w:rsidP="007C3A5C">
            <w:pPr>
              <w:jc w:val="center"/>
              <w:rPr>
                <w:rFonts w:ascii="Arial" w:hAnsi="Arial" w:cs="Arial"/>
                <w:sz w:val="24"/>
                <w:szCs w:val="24"/>
                <w:lang w:val="mn-MN"/>
              </w:rPr>
            </w:pPr>
            <w:r w:rsidRPr="00A87C12">
              <w:rPr>
                <w:rFonts w:ascii="Arial" w:hAnsi="Arial" w:cs="Arial"/>
                <w:sz w:val="24"/>
                <w:szCs w:val="24"/>
                <w:lang w:val="mn-MN"/>
              </w:rPr>
              <w:t xml:space="preserve">5 бүлэг 29 зүйл, 158 заалт </w:t>
            </w:r>
          </w:p>
        </w:tc>
        <w:tc>
          <w:tcPr>
            <w:tcW w:w="1858" w:type="dxa"/>
          </w:tcPr>
          <w:p w:rsidR="00B412EA" w:rsidRPr="00A87C12" w:rsidRDefault="00B412EA" w:rsidP="0074199D">
            <w:pPr>
              <w:tabs>
                <w:tab w:val="left" w:pos="520"/>
              </w:tabs>
              <w:rPr>
                <w:rFonts w:ascii="Arial" w:hAnsi="Arial" w:cs="Arial"/>
                <w:sz w:val="24"/>
                <w:szCs w:val="24"/>
                <w:lang w:val="mn-MN"/>
              </w:rPr>
            </w:pPr>
            <w:r w:rsidRPr="00A87C12">
              <w:rPr>
                <w:rFonts w:ascii="Arial" w:hAnsi="Arial" w:cs="Arial"/>
                <w:sz w:val="24"/>
                <w:szCs w:val="24"/>
                <w:lang w:val="mn-MN"/>
              </w:rPr>
              <w:tab/>
              <w:t xml:space="preserve">Биеийн тамир спортын тухай хууль </w:t>
            </w:r>
          </w:p>
          <w:p w:rsidR="00B412EA" w:rsidRPr="00A87C12" w:rsidRDefault="00B412EA" w:rsidP="0074199D">
            <w:pPr>
              <w:tabs>
                <w:tab w:val="left" w:pos="520"/>
              </w:tabs>
              <w:rPr>
                <w:rFonts w:ascii="Arial" w:hAnsi="Arial" w:cs="Arial"/>
                <w:sz w:val="24"/>
                <w:szCs w:val="24"/>
                <w:lang w:val="mn-MN"/>
              </w:rPr>
            </w:pPr>
          </w:p>
        </w:tc>
        <w:tc>
          <w:tcPr>
            <w:tcW w:w="5497" w:type="dxa"/>
          </w:tcPr>
          <w:p w:rsidR="00B412EA" w:rsidRPr="00A87C12" w:rsidRDefault="00B412EA" w:rsidP="006E4FCC">
            <w:pPr>
              <w:tabs>
                <w:tab w:val="left" w:pos="206"/>
              </w:tabs>
              <w:jc w:val="both"/>
              <w:rPr>
                <w:rFonts w:ascii="Arial" w:hAnsi="Arial" w:cs="Arial"/>
                <w:sz w:val="24"/>
                <w:szCs w:val="24"/>
                <w:lang w:val="mn-MN"/>
              </w:rPr>
            </w:pPr>
            <w:r w:rsidRPr="00A87C12">
              <w:rPr>
                <w:rFonts w:ascii="Arial" w:hAnsi="Arial" w:cs="Arial"/>
                <w:sz w:val="24"/>
                <w:szCs w:val="24"/>
                <w:lang w:val="mn-MN"/>
              </w:rPr>
              <w:tab/>
              <w:t>Биеийн тамир спортын тухай хуулийг орон нутгийн хэмжээнд үйл ажиллагаа явуулж байгаа БТСГазар , Усан спортын төв, спортын 9 цогцолбор, спортын холбоод хуулийн хүрээнд мөрдлөгө болгон ажиллаж байна.</w:t>
            </w:r>
          </w:p>
          <w:p w:rsidR="00B412EA" w:rsidRPr="00A87C12" w:rsidRDefault="00B412EA" w:rsidP="00061514">
            <w:pPr>
              <w:tabs>
                <w:tab w:val="left" w:pos="206"/>
              </w:tabs>
              <w:jc w:val="both"/>
              <w:rPr>
                <w:rFonts w:ascii="Arial" w:hAnsi="Arial" w:cs="Arial"/>
                <w:sz w:val="24"/>
                <w:szCs w:val="24"/>
                <w:lang w:val="mn-MN"/>
              </w:rPr>
            </w:pPr>
            <w:r w:rsidRPr="00A87C12">
              <w:rPr>
                <w:rFonts w:ascii="Arial" w:hAnsi="Arial" w:cs="Arial"/>
                <w:sz w:val="24"/>
                <w:szCs w:val="24"/>
                <w:lang w:val="mn-MN"/>
              </w:rPr>
              <w:t xml:space="preserve">Биеийн тамир спортын тухай хуулийн 2 дугаар бүлгийн 6-8 дугаар зүйлийн хэрэгжилтээр 2022 онд Үндэсний спортын 7 дугаар наадам. Бүх ард түмний 15 дугаар наадам, ХСпортын </w:t>
            </w:r>
            <w:r w:rsidRPr="00A87C12">
              <w:rPr>
                <w:rFonts w:ascii="Arial" w:hAnsi="Arial" w:cs="Arial"/>
                <w:sz w:val="24"/>
                <w:szCs w:val="24"/>
              </w:rPr>
              <w:t>YII</w:t>
            </w:r>
            <w:r w:rsidRPr="00A87C12">
              <w:rPr>
                <w:rFonts w:ascii="Arial" w:hAnsi="Arial" w:cs="Arial"/>
                <w:sz w:val="24"/>
                <w:szCs w:val="24"/>
                <w:lang w:val="mn-MN"/>
              </w:rPr>
              <w:t xml:space="preserve"> наадамтай холбогдуулан аймагтаа анхан шатны уралдаан тэмцээнийг зохион байгуулсан. МБАТНаадам, ҮСНаадмын өвлийн спортын төрлүүдэд оролцож 21 аймаг, 9 дүүргээс 7 байранд шалгарсан амжилтыг үзүүлж МБАТНаадмын зуны 20 төрөлд 120 гаруй тамирчинг оролцуулж  16 медаль хүртэж багаараа шагналт 6 байр эзэлсэн. </w:t>
            </w:r>
          </w:p>
          <w:p w:rsidR="00B412EA" w:rsidRPr="00A87C12" w:rsidRDefault="00B412EA" w:rsidP="00061514">
            <w:pPr>
              <w:tabs>
                <w:tab w:val="left" w:pos="206"/>
              </w:tabs>
              <w:jc w:val="both"/>
              <w:rPr>
                <w:rFonts w:ascii="Arial" w:hAnsi="Arial" w:cs="Arial"/>
                <w:sz w:val="24"/>
                <w:szCs w:val="24"/>
                <w:lang w:val="mn-MN"/>
              </w:rPr>
            </w:pPr>
            <w:r w:rsidRPr="00A87C12">
              <w:rPr>
                <w:rFonts w:ascii="Arial" w:hAnsi="Arial" w:cs="Arial"/>
                <w:sz w:val="24"/>
                <w:szCs w:val="24"/>
                <w:lang w:val="mn-MN"/>
              </w:rPr>
              <w:t xml:space="preserve">ХСпортын  </w:t>
            </w:r>
            <w:r w:rsidRPr="00A87C12">
              <w:rPr>
                <w:rFonts w:ascii="Arial" w:hAnsi="Arial" w:cs="Arial"/>
                <w:sz w:val="24"/>
                <w:szCs w:val="24"/>
              </w:rPr>
              <w:t>YII</w:t>
            </w:r>
            <w:r w:rsidRPr="00A87C12">
              <w:rPr>
                <w:rFonts w:ascii="Arial" w:hAnsi="Arial" w:cs="Arial"/>
                <w:sz w:val="24"/>
                <w:szCs w:val="24"/>
                <w:lang w:val="mn-MN"/>
              </w:rPr>
              <w:t xml:space="preserve"> наадам, Бүх ард түмний 16 дугаар наадмын өвлийн төрлөөр /Цана, хоккей/  оролцож цанын спортын төрлөөр 3 мөнгөн медаль хүртсэн амжилтыг үзүүллээ. </w:t>
            </w:r>
          </w:p>
          <w:p w:rsidR="00B412EA" w:rsidRPr="00A87C12" w:rsidRDefault="00B412EA" w:rsidP="00061514">
            <w:pPr>
              <w:tabs>
                <w:tab w:val="left" w:pos="206"/>
              </w:tabs>
              <w:jc w:val="both"/>
              <w:rPr>
                <w:rFonts w:ascii="Arial" w:hAnsi="Arial" w:cs="Arial"/>
                <w:sz w:val="24"/>
                <w:szCs w:val="24"/>
                <w:lang w:val="mn-MN"/>
              </w:rPr>
            </w:pPr>
            <w:r w:rsidRPr="00A87C12">
              <w:rPr>
                <w:rFonts w:ascii="Arial" w:hAnsi="Arial" w:cs="Arial"/>
                <w:sz w:val="24"/>
                <w:szCs w:val="24"/>
                <w:lang w:val="mn-MN"/>
              </w:rPr>
              <w:t xml:space="preserve">ХСпортын  </w:t>
            </w:r>
            <w:r w:rsidRPr="00A87C12">
              <w:rPr>
                <w:rFonts w:ascii="Arial" w:hAnsi="Arial" w:cs="Arial"/>
                <w:sz w:val="24"/>
                <w:szCs w:val="24"/>
              </w:rPr>
              <w:t>YII</w:t>
            </w:r>
            <w:r w:rsidRPr="00A87C12">
              <w:rPr>
                <w:rFonts w:ascii="Arial" w:hAnsi="Arial" w:cs="Arial"/>
                <w:sz w:val="24"/>
                <w:szCs w:val="24"/>
                <w:lang w:val="mn-MN"/>
              </w:rPr>
              <w:t xml:space="preserve"> наадмын зуны спортын 19 төрөлд 230 тамирчин сонгон шалгаруулж оролцуулан 13 алт, 11 мөнгө 14 хүрэл медаль </w:t>
            </w:r>
            <w:r w:rsidRPr="00A87C12">
              <w:rPr>
                <w:rFonts w:ascii="Arial" w:hAnsi="Arial" w:cs="Arial"/>
                <w:sz w:val="24"/>
                <w:szCs w:val="24"/>
                <w:lang w:val="mn-MN"/>
              </w:rPr>
              <w:lastRenderedPageBreak/>
              <w:t xml:space="preserve">хүртэж улсад Тэргүүн байранд шалгарсан амжилтыг үзүүлсэн. </w:t>
            </w:r>
          </w:p>
          <w:p w:rsidR="00B412EA" w:rsidRPr="00A87C12" w:rsidRDefault="00B412EA" w:rsidP="00061514">
            <w:pPr>
              <w:tabs>
                <w:tab w:val="left" w:pos="206"/>
              </w:tabs>
              <w:jc w:val="both"/>
              <w:rPr>
                <w:rFonts w:ascii="Arial" w:hAnsi="Arial" w:cs="Arial"/>
                <w:sz w:val="24"/>
                <w:szCs w:val="24"/>
                <w:lang w:val="mn-MN"/>
              </w:rPr>
            </w:pPr>
            <w:r w:rsidRPr="00A87C12">
              <w:rPr>
                <w:rFonts w:ascii="Arial" w:hAnsi="Arial" w:cs="Arial"/>
                <w:sz w:val="24"/>
                <w:szCs w:val="24"/>
                <w:lang w:val="mn-MN"/>
              </w:rPr>
              <w:t xml:space="preserve">   </w:t>
            </w:r>
          </w:p>
        </w:tc>
        <w:tc>
          <w:tcPr>
            <w:tcW w:w="1526" w:type="dxa"/>
          </w:tcPr>
          <w:p w:rsidR="00B412EA" w:rsidRPr="00A87C12" w:rsidRDefault="00B412EA" w:rsidP="007C3A5C">
            <w:pPr>
              <w:jc w:val="center"/>
              <w:rPr>
                <w:rFonts w:ascii="Arial" w:hAnsi="Arial" w:cs="Arial"/>
                <w:sz w:val="24"/>
                <w:szCs w:val="24"/>
                <w:lang w:val="mn-MN"/>
              </w:rPr>
            </w:pPr>
          </w:p>
        </w:tc>
        <w:tc>
          <w:tcPr>
            <w:tcW w:w="1629" w:type="dxa"/>
          </w:tcPr>
          <w:p w:rsidR="00B412EA" w:rsidRPr="00A87C12" w:rsidRDefault="00B412EA" w:rsidP="005E3298">
            <w:pPr>
              <w:jc w:val="center"/>
              <w:rPr>
                <w:rFonts w:ascii="Arial" w:hAnsi="Arial" w:cs="Arial"/>
                <w:sz w:val="24"/>
                <w:szCs w:val="24"/>
                <w:lang w:val="mn-MN"/>
              </w:rPr>
            </w:pPr>
            <w:r w:rsidRPr="00A87C12">
              <w:rPr>
                <w:rFonts w:ascii="Arial" w:hAnsi="Arial" w:cs="Arial"/>
                <w:sz w:val="24"/>
                <w:szCs w:val="24"/>
                <w:lang w:val="mn-MN"/>
              </w:rPr>
              <w:t>Үйл ажиллагаа жигдэрч эхэлсэн</w:t>
            </w:r>
          </w:p>
        </w:tc>
      </w:tr>
      <w:tr w:rsidR="00B412EA" w:rsidRPr="008A216F" w:rsidTr="00A87C12">
        <w:tc>
          <w:tcPr>
            <w:tcW w:w="1980" w:type="dxa"/>
            <w:gridSpan w:val="2"/>
          </w:tcPr>
          <w:p w:rsidR="00B412EA" w:rsidRPr="008A216F" w:rsidRDefault="00B412EA" w:rsidP="007C3A5C">
            <w:pPr>
              <w:jc w:val="center"/>
              <w:rPr>
                <w:rFonts w:ascii="Arial" w:hAnsi="Arial" w:cs="Arial"/>
                <w:sz w:val="24"/>
                <w:szCs w:val="24"/>
                <w:lang w:val="mn-MN"/>
              </w:rPr>
            </w:pPr>
          </w:p>
        </w:tc>
        <w:tc>
          <w:tcPr>
            <w:tcW w:w="1350" w:type="dxa"/>
          </w:tcPr>
          <w:p w:rsidR="00B412EA" w:rsidRPr="008A216F" w:rsidRDefault="00B412EA" w:rsidP="007C3A5C">
            <w:pPr>
              <w:jc w:val="center"/>
              <w:rPr>
                <w:rFonts w:ascii="Arial" w:hAnsi="Arial" w:cs="Arial"/>
                <w:sz w:val="24"/>
                <w:szCs w:val="24"/>
                <w:lang w:val="mn-MN"/>
              </w:rPr>
            </w:pPr>
          </w:p>
        </w:tc>
        <w:tc>
          <w:tcPr>
            <w:tcW w:w="1645" w:type="dxa"/>
          </w:tcPr>
          <w:p w:rsidR="00B412EA" w:rsidRPr="008A216F" w:rsidRDefault="00B412EA" w:rsidP="007C3A5C">
            <w:pPr>
              <w:jc w:val="center"/>
              <w:rPr>
                <w:rFonts w:ascii="Arial" w:hAnsi="Arial" w:cs="Arial"/>
                <w:sz w:val="24"/>
                <w:szCs w:val="24"/>
                <w:lang w:val="mn-MN"/>
              </w:rPr>
            </w:pPr>
          </w:p>
        </w:tc>
        <w:tc>
          <w:tcPr>
            <w:tcW w:w="1858" w:type="dxa"/>
          </w:tcPr>
          <w:p w:rsidR="00B412EA" w:rsidRPr="008A216F" w:rsidRDefault="00B412EA" w:rsidP="0074199D">
            <w:pPr>
              <w:tabs>
                <w:tab w:val="left" w:pos="520"/>
              </w:tabs>
              <w:rPr>
                <w:rFonts w:ascii="Arial" w:hAnsi="Arial" w:cs="Arial"/>
                <w:sz w:val="24"/>
                <w:szCs w:val="24"/>
                <w:lang w:val="mn-MN"/>
              </w:rPr>
            </w:pPr>
          </w:p>
        </w:tc>
        <w:tc>
          <w:tcPr>
            <w:tcW w:w="5497" w:type="dxa"/>
          </w:tcPr>
          <w:p w:rsidR="00B412EA" w:rsidRPr="008A216F" w:rsidRDefault="00B412EA" w:rsidP="0074199D">
            <w:pPr>
              <w:tabs>
                <w:tab w:val="left" w:pos="206"/>
              </w:tabs>
              <w:rPr>
                <w:rFonts w:ascii="Arial" w:hAnsi="Arial" w:cs="Arial"/>
                <w:sz w:val="24"/>
                <w:szCs w:val="24"/>
                <w:lang w:val="mn-MN"/>
              </w:rPr>
            </w:pPr>
          </w:p>
        </w:tc>
        <w:tc>
          <w:tcPr>
            <w:tcW w:w="1526" w:type="dxa"/>
          </w:tcPr>
          <w:p w:rsidR="00B412EA" w:rsidRPr="008A216F" w:rsidRDefault="00B412EA" w:rsidP="007C3A5C">
            <w:pPr>
              <w:jc w:val="center"/>
              <w:rPr>
                <w:rFonts w:ascii="Arial" w:hAnsi="Arial" w:cs="Arial"/>
                <w:sz w:val="24"/>
                <w:szCs w:val="24"/>
                <w:lang w:val="mn-MN"/>
              </w:rPr>
            </w:pPr>
          </w:p>
        </w:tc>
        <w:tc>
          <w:tcPr>
            <w:tcW w:w="1629" w:type="dxa"/>
          </w:tcPr>
          <w:p w:rsidR="00B412EA" w:rsidRPr="008A216F" w:rsidRDefault="00B412EA" w:rsidP="005E3298">
            <w:pPr>
              <w:jc w:val="center"/>
              <w:rPr>
                <w:rFonts w:ascii="Arial" w:hAnsi="Arial" w:cs="Arial"/>
                <w:sz w:val="24"/>
                <w:szCs w:val="24"/>
                <w:lang w:val="mn-MN"/>
              </w:rPr>
            </w:pPr>
          </w:p>
        </w:tc>
      </w:tr>
      <w:tr w:rsidR="00B412EA" w:rsidRPr="008A216F" w:rsidTr="00A87C12">
        <w:tc>
          <w:tcPr>
            <w:tcW w:w="1645" w:type="dxa"/>
          </w:tcPr>
          <w:p w:rsidR="00B412EA" w:rsidRPr="008A216F" w:rsidRDefault="00B412EA" w:rsidP="007C3A5C">
            <w:pPr>
              <w:jc w:val="center"/>
              <w:rPr>
                <w:rFonts w:ascii="Arial" w:hAnsi="Arial" w:cs="Arial"/>
                <w:sz w:val="24"/>
                <w:szCs w:val="24"/>
                <w:lang w:val="mn-MN"/>
              </w:rPr>
            </w:pPr>
          </w:p>
        </w:tc>
        <w:tc>
          <w:tcPr>
            <w:tcW w:w="13840" w:type="dxa"/>
            <w:gridSpan w:val="7"/>
          </w:tcPr>
          <w:p w:rsidR="00B412EA" w:rsidRPr="008A216F" w:rsidRDefault="00B412EA" w:rsidP="007C3A5C">
            <w:pPr>
              <w:jc w:val="center"/>
              <w:rPr>
                <w:rFonts w:ascii="Arial" w:hAnsi="Arial" w:cs="Arial"/>
                <w:sz w:val="24"/>
                <w:szCs w:val="24"/>
                <w:lang w:val="mn-MN"/>
              </w:rPr>
            </w:pPr>
            <w:r w:rsidRPr="008A216F">
              <w:rPr>
                <w:rFonts w:ascii="Arial" w:hAnsi="Arial" w:cs="Arial"/>
                <w:sz w:val="24"/>
                <w:szCs w:val="24"/>
                <w:lang w:val="mn-MN"/>
              </w:rPr>
              <w:t>1.б. Улсын Их Хурлын тогтоол</w:t>
            </w:r>
          </w:p>
        </w:tc>
      </w:tr>
      <w:tr w:rsidR="00B412EA" w:rsidRPr="008A216F" w:rsidTr="00A87C12">
        <w:trPr>
          <w:trHeight w:val="350"/>
        </w:trPr>
        <w:tc>
          <w:tcPr>
            <w:tcW w:w="1980" w:type="dxa"/>
            <w:gridSpan w:val="2"/>
          </w:tcPr>
          <w:p w:rsidR="00B412EA" w:rsidRPr="008A216F" w:rsidRDefault="00B412EA" w:rsidP="000E69BA">
            <w:pPr>
              <w:jc w:val="center"/>
              <w:rPr>
                <w:rFonts w:ascii="Arial" w:hAnsi="Arial" w:cs="Arial"/>
                <w:sz w:val="24"/>
                <w:szCs w:val="24"/>
                <w:lang w:val="mn-MN"/>
              </w:rPr>
            </w:pPr>
            <w:r w:rsidRPr="008A216F">
              <w:rPr>
                <w:rFonts w:ascii="Arial" w:hAnsi="Arial" w:cs="Arial"/>
                <w:sz w:val="24"/>
                <w:szCs w:val="24"/>
                <w:lang w:val="mn-MN"/>
              </w:rPr>
              <w:t>2017оны 7 сарын 6</w:t>
            </w:r>
          </w:p>
        </w:tc>
        <w:tc>
          <w:tcPr>
            <w:tcW w:w="1350" w:type="dxa"/>
          </w:tcPr>
          <w:p w:rsidR="00B412EA" w:rsidRPr="008A216F" w:rsidRDefault="00B412EA" w:rsidP="000E69BA">
            <w:pPr>
              <w:jc w:val="center"/>
              <w:rPr>
                <w:rFonts w:ascii="Arial" w:hAnsi="Arial" w:cs="Arial"/>
                <w:sz w:val="24"/>
                <w:szCs w:val="24"/>
                <w:lang w:val="mn-MN"/>
              </w:rPr>
            </w:pPr>
          </w:p>
        </w:tc>
        <w:tc>
          <w:tcPr>
            <w:tcW w:w="1645" w:type="dxa"/>
          </w:tcPr>
          <w:p w:rsidR="00B412EA" w:rsidRPr="008A216F" w:rsidRDefault="00B412EA" w:rsidP="000E69BA">
            <w:pPr>
              <w:jc w:val="center"/>
              <w:rPr>
                <w:rFonts w:ascii="Arial" w:hAnsi="Arial" w:cs="Arial"/>
                <w:b/>
                <w:sz w:val="24"/>
                <w:szCs w:val="24"/>
                <w:lang w:val="mn-MN"/>
              </w:rPr>
            </w:pPr>
            <w:r w:rsidRPr="008A216F">
              <w:rPr>
                <w:rFonts w:ascii="Arial" w:hAnsi="Arial" w:cs="Arial"/>
                <w:sz w:val="24"/>
                <w:szCs w:val="24"/>
                <w:lang w:val="mn-MN"/>
              </w:rPr>
              <w:t>5 бүлэг 29 зүйл, 158 заалт</w:t>
            </w:r>
          </w:p>
        </w:tc>
        <w:tc>
          <w:tcPr>
            <w:tcW w:w="1858" w:type="dxa"/>
          </w:tcPr>
          <w:p w:rsidR="00B412EA" w:rsidRPr="008A216F" w:rsidRDefault="00B412EA" w:rsidP="000E69BA">
            <w:pPr>
              <w:jc w:val="center"/>
              <w:rPr>
                <w:rFonts w:ascii="Arial" w:hAnsi="Arial" w:cs="Arial"/>
                <w:sz w:val="24"/>
                <w:szCs w:val="24"/>
                <w:lang w:val="mn-MN"/>
              </w:rPr>
            </w:pPr>
            <w:r w:rsidRPr="008A216F">
              <w:rPr>
                <w:rFonts w:ascii="Arial" w:hAnsi="Arial" w:cs="Arial"/>
                <w:sz w:val="24"/>
                <w:szCs w:val="24"/>
                <w:lang w:val="mn-MN"/>
              </w:rPr>
              <w:t xml:space="preserve">Биеийн тамир спортын тухай хуулийн шинэчилсэн найруулга </w:t>
            </w:r>
          </w:p>
        </w:tc>
        <w:tc>
          <w:tcPr>
            <w:tcW w:w="5497" w:type="dxa"/>
          </w:tcPr>
          <w:p w:rsidR="00B412EA" w:rsidRDefault="00B412EA" w:rsidP="000E69BA">
            <w:pPr>
              <w:jc w:val="both"/>
              <w:rPr>
                <w:rFonts w:ascii="Arial" w:hAnsi="Arial" w:cs="Arial"/>
                <w:sz w:val="24"/>
                <w:szCs w:val="24"/>
                <w:lang w:val="mn-MN"/>
              </w:rPr>
            </w:pPr>
            <w:r w:rsidRPr="008A216F">
              <w:rPr>
                <w:rFonts w:ascii="Arial" w:hAnsi="Arial" w:cs="Arial"/>
                <w:sz w:val="24"/>
                <w:szCs w:val="24"/>
                <w:lang w:val="mn-MN"/>
              </w:rPr>
              <w:t xml:space="preserve">Биеийн тамир спортын тухай хуулийн шинэчилсэн найруулгыг биеийн тамир спортын салбарын ажилчдын зөвөлгөөн, сургалтаас гарсан шийдвэр, санал асуулгын дагуу бэлтгэн найруулж их хуралд өргөн бариснаар 2017оны 07дугаар сарын 06-ны өдөр Монгол улсын </w:t>
            </w:r>
            <w:r w:rsidRPr="008A216F">
              <w:rPr>
                <w:rFonts w:ascii="Arial" w:hAnsi="Arial" w:cs="Arial"/>
                <w:sz w:val="24"/>
                <w:szCs w:val="24"/>
              </w:rPr>
              <w:t>их х</w:t>
            </w:r>
            <w:r w:rsidRPr="008A216F">
              <w:rPr>
                <w:rFonts w:ascii="Arial" w:hAnsi="Arial" w:cs="Arial"/>
                <w:sz w:val="24"/>
                <w:szCs w:val="24"/>
                <w:lang w:val="mn-MN"/>
              </w:rPr>
              <w:t>у</w:t>
            </w:r>
            <w:r w:rsidRPr="008A216F">
              <w:rPr>
                <w:rFonts w:ascii="Arial" w:hAnsi="Arial" w:cs="Arial"/>
                <w:sz w:val="24"/>
                <w:szCs w:val="24"/>
              </w:rPr>
              <w:t>р</w:t>
            </w:r>
            <w:r w:rsidRPr="008A216F">
              <w:rPr>
                <w:rFonts w:ascii="Arial" w:hAnsi="Arial" w:cs="Arial"/>
                <w:sz w:val="24"/>
                <w:szCs w:val="24"/>
                <w:lang w:val="mn-MN"/>
              </w:rPr>
              <w:t>лаас батлан гаргаж мөрдөн ажиллаж байна. Энэ хуулийн чиглэлийн дагуу гарах журмыг боловсруулах ажлын хэсэг томилогдон энэ онд эхлэн хэрэгжихээр сумдын орон тооны арга зүйчдын судалгааг явуулан, зэрэг дэвийг олгуулах талаар бэлтгэл ажил хийгдэж байна. Хуулийн хүрээнд биеийн тамир спортын цахим санг бий болгохоор Аймгийн засаг даргын захирамжаар урьдчилсан улсын нэгдсэн тооллого явуулан цахимжуулан аймгийн хэмжээнд нийт спортын заал 46, гадаа талбай, цэнгэлдэх, төрөлжсөн талбай 52, спортын  зэрэг цолтой 350 тамирчин то</w:t>
            </w:r>
            <w:r w:rsidR="00A87C12">
              <w:rPr>
                <w:rFonts w:ascii="Arial" w:hAnsi="Arial" w:cs="Arial"/>
                <w:sz w:val="24"/>
                <w:szCs w:val="24"/>
                <w:lang w:val="mn-MN"/>
              </w:rPr>
              <w:t>ологдож жил бүр нэмэгдүүлэн 2024 онд спортын заал 55</w:t>
            </w:r>
            <w:r w:rsidRPr="008A216F">
              <w:rPr>
                <w:rFonts w:ascii="Arial" w:hAnsi="Arial" w:cs="Arial"/>
                <w:sz w:val="24"/>
                <w:szCs w:val="24"/>
                <w:lang w:val="mn-MN"/>
              </w:rPr>
              <w:t>, цэнгэлдэх хүр</w:t>
            </w:r>
            <w:r w:rsidR="00A87C12">
              <w:rPr>
                <w:rFonts w:ascii="Arial" w:hAnsi="Arial" w:cs="Arial"/>
                <w:sz w:val="24"/>
                <w:szCs w:val="24"/>
                <w:lang w:val="mn-MN"/>
              </w:rPr>
              <w:t>ээлэн төрөлжсөн талбай 54 тоологдон статистик мэдээнд бүртгэгдсэн.</w:t>
            </w:r>
          </w:p>
          <w:p w:rsidR="00B412EA" w:rsidRPr="008A216F" w:rsidRDefault="00B412EA" w:rsidP="000E69BA">
            <w:pPr>
              <w:jc w:val="both"/>
              <w:rPr>
                <w:rFonts w:ascii="Arial" w:hAnsi="Arial" w:cs="Arial"/>
                <w:sz w:val="24"/>
                <w:szCs w:val="24"/>
                <w:lang w:val="mn-MN"/>
              </w:rPr>
            </w:pPr>
          </w:p>
        </w:tc>
        <w:tc>
          <w:tcPr>
            <w:tcW w:w="1526" w:type="dxa"/>
          </w:tcPr>
          <w:p w:rsidR="00B412EA" w:rsidRPr="008A216F" w:rsidRDefault="00B412EA" w:rsidP="000E69BA">
            <w:pPr>
              <w:jc w:val="center"/>
              <w:rPr>
                <w:rFonts w:ascii="Arial" w:hAnsi="Arial" w:cs="Arial"/>
                <w:sz w:val="24"/>
                <w:szCs w:val="24"/>
                <w:lang w:val="mn-MN"/>
              </w:rPr>
            </w:pPr>
          </w:p>
        </w:tc>
        <w:tc>
          <w:tcPr>
            <w:tcW w:w="1629" w:type="dxa"/>
          </w:tcPr>
          <w:p w:rsidR="00B412EA" w:rsidRPr="008A216F" w:rsidRDefault="00B412EA" w:rsidP="005E3298">
            <w:pPr>
              <w:rPr>
                <w:rFonts w:ascii="Arial" w:hAnsi="Arial" w:cs="Arial"/>
                <w:sz w:val="24"/>
                <w:szCs w:val="24"/>
                <w:lang w:val="mn-MN"/>
              </w:rPr>
            </w:pPr>
            <w:r w:rsidRPr="008A216F">
              <w:rPr>
                <w:rFonts w:ascii="Arial" w:hAnsi="Arial" w:cs="Arial"/>
                <w:sz w:val="24"/>
                <w:szCs w:val="24"/>
                <w:lang w:val="mn-MN"/>
              </w:rPr>
              <w:t xml:space="preserve">2021 оны 11 сарын 1 нээс эхлэн үйл ажиллагаа жигдэрч төсөв, санхүүжилт хийгдэн үйл ажиллагаа жигдэрч эхэлсэн </w:t>
            </w:r>
          </w:p>
        </w:tc>
      </w:tr>
      <w:tr w:rsidR="00B412EA" w:rsidRPr="008A216F" w:rsidTr="00A87C12">
        <w:tc>
          <w:tcPr>
            <w:tcW w:w="1980" w:type="dxa"/>
            <w:gridSpan w:val="2"/>
          </w:tcPr>
          <w:p w:rsidR="00B412EA" w:rsidRPr="008A216F" w:rsidRDefault="00B412EA" w:rsidP="000E69BA">
            <w:pPr>
              <w:jc w:val="center"/>
              <w:rPr>
                <w:rFonts w:ascii="Arial" w:hAnsi="Arial" w:cs="Arial"/>
                <w:sz w:val="24"/>
                <w:szCs w:val="24"/>
                <w:lang w:val="mn-MN"/>
              </w:rPr>
            </w:pPr>
            <w:r w:rsidRPr="008A216F">
              <w:rPr>
                <w:rFonts w:ascii="Arial" w:hAnsi="Arial" w:cs="Arial"/>
                <w:sz w:val="24"/>
                <w:szCs w:val="24"/>
                <w:lang w:val="mn-MN"/>
              </w:rPr>
              <w:t xml:space="preserve">2020 оны 07 сар  </w:t>
            </w:r>
          </w:p>
        </w:tc>
        <w:tc>
          <w:tcPr>
            <w:tcW w:w="1350" w:type="dxa"/>
          </w:tcPr>
          <w:p w:rsidR="00B412EA" w:rsidRPr="008A216F" w:rsidRDefault="00B412EA" w:rsidP="000E69BA">
            <w:pPr>
              <w:jc w:val="center"/>
              <w:rPr>
                <w:rFonts w:ascii="Arial" w:hAnsi="Arial" w:cs="Arial"/>
                <w:sz w:val="24"/>
                <w:szCs w:val="24"/>
                <w:lang w:val="mn-MN"/>
              </w:rPr>
            </w:pPr>
          </w:p>
        </w:tc>
        <w:tc>
          <w:tcPr>
            <w:tcW w:w="1645" w:type="dxa"/>
          </w:tcPr>
          <w:p w:rsidR="00B412EA" w:rsidRPr="008A216F" w:rsidRDefault="00B412EA" w:rsidP="000E69BA">
            <w:pPr>
              <w:jc w:val="center"/>
              <w:rPr>
                <w:rFonts w:ascii="Arial" w:hAnsi="Arial" w:cs="Arial"/>
                <w:sz w:val="24"/>
                <w:szCs w:val="24"/>
                <w:lang w:val="mn-MN"/>
              </w:rPr>
            </w:pPr>
            <w:r w:rsidRPr="008A216F">
              <w:rPr>
                <w:rFonts w:ascii="Arial" w:hAnsi="Arial" w:cs="Arial"/>
                <w:sz w:val="24"/>
                <w:szCs w:val="24"/>
                <w:lang w:val="mn-MN"/>
              </w:rPr>
              <w:t xml:space="preserve"> 07 тоот тогтоол  </w:t>
            </w:r>
          </w:p>
        </w:tc>
        <w:tc>
          <w:tcPr>
            <w:tcW w:w="1858" w:type="dxa"/>
          </w:tcPr>
          <w:p w:rsidR="00B412EA" w:rsidRPr="008A216F" w:rsidRDefault="00B412EA" w:rsidP="000E69BA">
            <w:pPr>
              <w:jc w:val="center"/>
              <w:rPr>
                <w:rFonts w:ascii="Arial" w:hAnsi="Arial" w:cs="Arial"/>
                <w:sz w:val="24"/>
                <w:szCs w:val="24"/>
                <w:lang w:val="mn-MN"/>
              </w:rPr>
            </w:pPr>
            <w:r w:rsidRPr="008A216F">
              <w:rPr>
                <w:rFonts w:ascii="Arial" w:hAnsi="Arial" w:cs="Arial"/>
                <w:sz w:val="24"/>
                <w:szCs w:val="24"/>
                <w:lang w:val="mn-MN"/>
              </w:rPr>
              <w:t xml:space="preserve">Төрийн захиргааны байгууллагын тогтолцоо бүтцийн ерөнхий бүдүүвчийг шинэчлэн батлах тухай  </w:t>
            </w:r>
          </w:p>
        </w:tc>
        <w:tc>
          <w:tcPr>
            <w:tcW w:w="5497" w:type="dxa"/>
          </w:tcPr>
          <w:p w:rsidR="00B412EA" w:rsidRDefault="00A87C12" w:rsidP="000E69BA">
            <w:pPr>
              <w:jc w:val="both"/>
              <w:rPr>
                <w:rFonts w:ascii="Arial" w:hAnsi="Arial" w:cs="Arial"/>
                <w:sz w:val="24"/>
                <w:szCs w:val="24"/>
                <w:lang w:val="mn-MN"/>
              </w:rPr>
            </w:pPr>
            <w:r>
              <w:rPr>
                <w:rFonts w:ascii="Arial" w:hAnsi="Arial" w:cs="Arial"/>
                <w:sz w:val="24"/>
                <w:szCs w:val="24"/>
                <w:lang w:val="mn-MN"/>
              </w:rPr>
              <w:t xml:space="preserve">Ерөнхий сайдын 39 тоот захирамж, их хурлын тогтоолоор  </w:t>
            </w:r>
            <w:r w:rsidR="00B412EA" w:rsidRPr="008A216F">
              <w:rPr>
                <w:rFonts w:ascii="Arial" w:hAnsi="Arial" w:cs="Arial"/>
                <w:sz w:val="24"/>
                <w:szCs w:val="24"/>
                <w:lang w:val="mn-MN"/>
              </w:rPr>
              <w:t xml:space="preserve">Монгол улсын Засгийн газрын тохируулагч агентлаг Биеийн тамир спортын Улсын хорооны харьяанд босоо удирдлагатай болж </w:t>
            </w:r>
            <w:r w:rsidR="00B412EA">
              <w:rPr>
                <w:rFonts w:ascii="Arial" w:hAnsi="Arial" w:cs="Arial"/>
                <w:sz w:val="24"/>
                <w:szCs w:val="24"/>
                <w:lang w:val="mn-MN"/>
              </w:rPr>
              <w:t>шилжин  бүтцэнд өөрчлөлт орсон</w:t>
            </w:r>
            <w:r>
              <w:rPr>
                <w:rFonts w:ascii="Arial" w:hAnsi="Arial" w:cs="Arial"/>
                <w:sz w:val="24"/>
                <w:szCs w:val="24"/>
                <w:lang w:val="mn-MN"/>
              </w:rPr>
              <w:t xml:space="preserve">.Бүтцийн шинэчлэлтийн дагуу 2024 оны </w:t>
            </w:r>
            <w:r w:rsidR="00B412EA">
              <w:rPr>
                <w:rFonts w:ascii="Arial" w:hAnsi="Arial" w:cs="Arial"/>
                <w:sz w:val="24"/>
                <w:szCs w:val="24"/>
                <w:lang w:val="mn-MN"/>
              </w:rPr>
              <w:t xml:space="preserve"> </w:t>
            </w:r>
          </w:p>
          <w:p w:rsidR="00B412EA" w:rsidRPr="008A216F" w:rsidRDefault="00B412EA" w:rsidP="000E69BA">
            <w:pPr>
              <w:jc w:val="both"/>
              <w:rPr>
                <w:rFonts w:ascii="Arial" w:hAnsi="Arial" w:cs="Arial"/>
                <w:sz w:val="24"/>
                <w:szCs w:val="24"/>
                <w:lang w:val="mn-MN"/>
              </w:rPr>
            </w:pPr>
          </w:p>
        </w:tc>
        <w:tc>
          <w:tcPr>
            <w:tcW w:w="1526" w:type="dxa"/>
          </w:tcPr>
          <w:p w:rsidR="00B412EA" w:rsidRPr="008A216F" w:rsidRDefault="00B412EA" w:rsidP="000E69BA">
            <w:pPr>
              <w:jc w:val="center"/>
              <w:rPr>
                <w:rFonts w:ascii="Arial" w:hAnsi="Arial" w:cs="Arial"/>
                <w:sz w:val="24"/>
                <w:szCs w:val="24"/>
                <w:lang w:val="mn-MN"/>
              </w:rPr>
            </w:pPr>
          </w:p>
        </w:tc>
        <w:tc>
          <w:tcPr>
            <w:tcW w:w="1629" w:type="dxa"/>
          </w:tcPr>
          <w:p w:rsidR="00B412EA" w:rsidRPr="008A216F" w:rsidRDefault="00B412EA" w:rsidP="000A6F0B">
            <w:pPr>
              <w:jc w:val="center"/>
              <w:rPr>
                <w:rFonts w:ascii="Arial" w:hAnsi="Arial" w:cs="Arial"/>
                <w:sz w:val="24"/>
                <w:szCs w:val="24"/>
                <w:lang w:val="mn-MN"/>
              </w:rPr>
            </w:pPr>
            <w:r w:rsidRPr="008A216F">
              <w:rPr>
                <w:rFonts w:ascii="Arial" w:hAnsi="Arial" w:cs="Arial"/>
                <w:sz w:val="24"/>
                <w:szCs w:val="24"/>
                <w:lang w:val="mn-MN"/>
              </w:rPr>
              <w:t xml:space="preserve">Спортын 8 цогцолборыг өөрийн харьяанд шилжүүлсэн </w:t>
            </w:r>
          </w:p>
        </w:tc>
      </w:tr>
      <w:tr w:rsidR="00B412EA" w:rsidRPr="008A216F" w:rsidTr="00A87C12">
        <w:tc>
          <w:tcPr>
            <w:tcW w:w="1980" w:type="dxa"/>
            <w:gridSpan w:val="2"/>
          </w:tcPr>
          <w:p w:rsidR="00B412EA" w:rsidRPr="008A216F" w:rsidRDefault="00B412EA" w:rsidP="000E69BA">
            <w:pPr>
              <w:jc w:val="center"/>
              <w:rPr>
                <w:rFonts w:ascii="Arial" w:hAnsi="Arial" w:cs="Arial"/>
                <w:sz w:val="24"/>
                <w:szCs w:val="24"/>
                <w:lang w:val="mn-MN"/>
              </w:rPr>
            </w:pPr>
          </w:p>
        </w:tc>
        <w:tc>
          <w:tcPr>
            <w:tcW w:w="1350" w:type="dxa"/>
          </w:tcPr>
          <w:p w:rsidR="00B412EA" w:rsidRPr="008A216F" w:rsidRDefault="00B412EA" w:rsidP="000E69BA">
            <w:pPr>
              <w:jc w:val="center"/>
              <w:rPr>
                <w:rFonts w:ascii="Arial" w:hAnsi="Arial" w:cs="Arial"/>
                <w:sz w:val="24"/>
                <w:szCs w:val="24"/>
                <w:lang w:val="mn-MN"/>
              </w:rPr>
            </w:pPr>
          </w:p>
        </w:tc>
        <w:tc>
          <w:tcPr>
            <w:tcW w:w="1645" w:type="dxa"/>
          </w:tcPr>
          <w:p w:rsidR="00B412EA" w:rsidRPr="008A216F" w:rsidRDefault="00B412EA" w:rsidP="000E69BA">
            <w:pPr>
              <w:jc w:val="center"/>
              <w:rPr>
                <w:rFonts w:ascii="Arial" w:hAnsi="Arial" w:cs="Arial"/>
                <w:sz w:val="24"/>
                <w:szCs w:val="24"/>
                <w:lang w:val="mn-MN"/>
              </w:rPr>
            </w:pPr>
          </w:p>
        </w:tc>
        <w:tc>
          <w:tcPr>
            <w:tcW w:w="1858" w:type="dxa"/>
          </w:tcPr>
          <w:p w:rsidR="00B412EA" w:rsidRPr="008A216F" w:rsidRDefault="00B412EA" w:rsidP="000E69BA">
            <w:pPr>
              <w:jc w:val="center"/>
              <w:rPr>
                <w:rFonts w:ascii="Arial" w:hAnsi="Arial" w:cs="Arial"/>
                <w:sz w:val="24"/>
                <w:szCs w:val="24"/>
                <w:lang w:val="mn-MN"/>
              </w:rPr>
            </w:pPr>
          </w:p>
        </w:tc>
        <w:tc>
          <w:tcPr>
            <w:tcW w:w="5497" w:type="dxa"/>
          </w:tcPr>
          <w:p w:rsidR="00B412EA" w:rsidRPr="008A216F" w:rsidRDefault="00B412EA" w:rsidP="000E69BA">
            <w:pPr>
              <w:jc w:val="both"/>
              <w:rPr>
                <w:rFonts w:ascii="Arial" w:hAnsi="Arial" w:cs="Arial"/>
                <w:sz w:val="24"/>
                <w:szCs w:val="24"/>
                <w:lang w:val="mn-MN"/>
              </w:rPr>
            </w:pPr>
          </w:p>
        </w:tc>
        <w:tc>
          <w:tcPr>
            <w:tcW w:w="1526" w:type="dxa"/>
          </w:tcPr>
          <w:p w:rsidR="00B412EA" w:rsidRPr="008A216F" w:rsidRDefault="00B412EA" w:rsidP="000E69BA">
            <w:pPr>
              <w:jc w:val="center"/>
              <w:rPr>
                <w:rFonts w:ascii="Arial" w:hAnsi="Arial" w:cs="Arial"/>
                <w:sz w:val="24"/>
                <w:szCs w:val="24"/>
                <w:lang w:val="mn-MN"/>
              </w:rPr>
            </w:pPr>
          </w:p>
        </w:tc>
        <w:tc>
          <w:tcPr>
            <w:tcW w:w="1629" w:type="dxa"/>
          </w:tcPr>
          <w:p w:rsidR="00B412EA" w:rsidRPr="008A216F" w:rsidRDefault="00B412EA" w:rsidP="000A6F0B">
            <w:pPr>
              <w:jc w:val="center"/>
              <w:rPr>
                <w:rFonts w:ascii="Arial" w:hAnsi="Arial" w:cs="Arial"/>
                <w:sz w:val="24"/>
                <w:szCs w:val="24"/>
                <w:lang w:val="mn-MN"/>
              </w:rPr>
            </w:pPr>
          </w:p>
        </w:tc>
      </w:tr>
      <w:tr w:rsidR="00B412EA" w:rsidRPr="008A216F" w:rsidTr="00A87C12">
        <w:tc>
          <w:tcPr>
            <w:tcW w:w="1645" w:type="dxa"/>
          </w:tcPr>
          <w:p w:rsidR="00B412EA" w:rsidRPr="008A216F" w:rsidRDefault="00B412EA" w:rsidP="000E69BA">
            <w:pPr>
              <w:jc w:val="center"/>
              <w:rPr>
                <w:rFonts w:ascii="Arial" w:hAnsi="Arial" w:cs="Arial"/>
                <w:sz w:val="24"/>
                <w:szCs w:val="24"/>
                <w:lang w:val="mn-MN"/>
              </w:rPr>
            </w:pPr>
          </w:p>
        </w:tc>
        <w:tc>
          <w:tcPr>
            <w:tcW w:w="13840" w:type="dxa"/>
            <w:gridSpan w:val="7"/>
          </w:tcPr>
          <w:p w:rsidR="00B412EA" w:rsidRPr="008A216F" w:rsidRDefault="00B412EA" w:rsidP="000E69BA">
            <w:pPr>
              <w:jc w:val="center"/>
              <w:rPr>
                <w:rFonts w:ascii="Arial" w:hAnsi="Arial" w:cs="Arial"/>
                <w:sz w:val="24"/>
                <w:szCs w:val="24"/>
                <w:lang w:val="mn-MN"/>
              </w:rPr>
            </w:pPr>
            <w:r w:rsidRPr="008A216F">
              <w:rPr>
                <w:rFonts w:ascii="Arial" w:hAnsi="Arial" w:cs="Arial"/>
                <w:sz w:val="24"/>
                <w:szCs w:val="24"/>
                <w:lang w:val="mn-MN"/>
              </w:rPr>
              <w:t>1.г. Ерөнхийлөгчийн зарлиг</w:t>
            </w:r>
          </w:p>
        </w:tc>
      </w:tr>
      <w:tr w:rsidR="00B412EA" w:rsidRPr="008A216F" w:rsidTr="00A87C12">
        <w:tc>
          <w:tcPr>
            <w:tcW w:w="1980" w:type="dxa"/>
            <w:gridSpan w:val="2"/>
          </w:tcPr>
          <w:p w:rsidR="00B412EA" w:rsidRPr="008A216F" w:rsidRDefault="00B412EA" w:rsidP="000E69BA">
            <w:pPr>
              <w:jc w:val="center"/>
              <w:rPr>
                <w:rFonts w:ascii="Arial" w:hAnsi="Arial" w:cs="Arial"/>
                <w:sz w:val="24"/>
                <w:szCs w:val="24"/>
                <w:lang w:val="mn-MN"/>
              </w:rPr>
            </w:pPr>
            <w:r w:rsidRPr="008A216F">
              <w:rPr>
                <w:rFonts w:ascii="Arial" w:hAnsi="Arial" w:cs="Arial"/>
                <w:sz w:val="24"/>
                <w:szCs w:val="24"/>
                <w:lang w:val="mn-MN"/>
              </w:rPr>
              <w:t xml:space="preserve">2010 3,26 </w:t>
            </w:r>
          </w:p>
        </w:tc>
        <w:tc>
          <w:tcPr>
            <w:tcW w:w="1350" w:type="dxa"/>
          </w:tcPr>
          <w:p w:rsidR="00B412EA" w:rsidRPr="008A216F" w:rsidRDefault="00B412EA" w:rsidP="000E69BA">
            <w:pPr>
              <w:jc w:val="center"/>
              <w:rPr>
                <w:rFonts w:ascii="Arial" w:hAnsi="Arial" w:cs="Arial"/>
                <w:sz w:val="24"/>
                <w:szCs w:val="24"/>
                <w:lang w:val="mn-MN"/>
              </w:rPr>
            </w:pPr>
          </w:p>
        </w:tc>
        <w:tc>
          <w:tcPr>
            <w:tcW w:w="1645" w:type="dxa"/>
          </w:tcPr>
          <w:p w:rsidR="00B412EA" w:rsidRPr="008A216F" w:rsidRDefault="00B412EA" w:rsidP="000E69BA">
            <w:pPr>
              <w:jc w:val="center"/>
              <w:rPr>
                <w:rFonts w:ascii="Arial" w:hAnsi="Arial" w:cs="Arial"/>
                <w:sz w:val="24"/>
                <w:szCs w:val="24"/>
                <w:lang w:val="mn-MN"/>
              </w:rPr>
            </w:pPr>
            <w:r w:rsidRPr="008A216F">
              <w:rPr>
                <w:rFonts w:ascii="Arial" w:hAnsi="Arial" w:cs="Arial"/>
                <w:sz w:val="24"/>
                <w:szCs w:val="24"/>
                <w:lang w:val="mn-MN"/>
              </w:rPr>
              <w:t>53 тоот</w:t>
            </w:r>
          </w:p>
          <w:p w:rsidR="00B412EA" w:rsidRPr="008A216F" w:rsidRDefault="00B412EA" w:rsidP="000E69BA">
            <w:pPr>
              <w:jc w:val="center"/>
              <w:rPr>
                <w:rFonts w:ascii="Arial" w:hAnsi="Arial" w:cs="Arial"/>
                <w:sz w:val="24"/>
                <w:szCs w:val="24"/>
                <w:lang w:val="mn-MN"/>
              </w:rPr>
            </w:pPr>
          </w:p>
        </w:tc>
        <w:tc>
          <w:tcPr>
            <w:tcW w:w="1858" w:type="dxa"/>
          </w:tcPr>
          <w:p w:rsidR="00B412EA" w:rsidRPr="008A216F" w:rsidRDefault="00B412EA" w:rsidP="000E69BA">
            <w:pPr>
              <w:jc w:val="center"/>
              <w:rPr>
                <w:rFonts w:ascii="Arial" w:hAnsi="Arial" w:cs="Arial"/>
                <w:sz w:val="24"/>
                <w:szCs w:val="24"/>
                <w:lang w:val="mn-MN"/>
              </w:rPr>
            </w:pPr>
          </w:p>
          <w:p w:rsidR="00B412EA" w:rsidRPr="008A216F" w:rsidRDefault="00B412EA" w:rsidP="000E69BA">
            <w:pPr>
              <w:jc w:val="center"/>
              <w:rPr>
                <w:rFonts w:ascii="Arial" w:hAnsi="Arial" w:cs="Arial"/>
                <w:sz w:val="24"/>
                <w:szCs w:val="24"/>
                <w:lang w:val="mn-MN"/>
              </w:rPr>
            </w:pPr>
            <w:r w:rsidRPr="008A216F">
              <w:rPr>
                <w:rFonts w:ascii="Arial" w:hAnsi="Arial" w:cs="Arial"/>
                <w:sz w:val="24"/>
                <w:szCs w:val="24"/>
                <w:lang w:val="mn-MN"/>
              </w:rPr>
              <w:t xml:space="preserve">Нийтийн биеийн тамирыг хөгжүүлэх тухай </w:t>
            </w:r>
          </w:p>
        </w:tc>
        <w:tc>
          <w:tcPr>
            <w:tcW w:w="5497" w:type="dxa"/>
          </w:tcPr>
          <w:p w:rsidR="00B412EA" w:rsidRDefault="00B412EA" w:rsidP="00B556F4">
            <w:pPr>
              <w:jc w:val="both"/>
              <w:rPr>
                <w:rFonts w:ascii="Arial" w:hAnsi="Arial" w:cs="Arial"/>
                <w:sz w:val="24"/>
                <w:szCs w:val="24"/>
                <w:lang w:val="mn-MN"/>
              </w:rPr>
            </w:pPr>
            <w:r w:rsidRPr="008A216F">
              <w:rPr>
                <w:rFonts w:ascii="Arial" w:hAnsi="Arial" w:cs="Arial"/>
                <w:color w:val="FF0000"/>
                <w:sz w:val="24"/>
                <w:szCs w:val="24"/>
                <w:lang w:val="mn-MN"/>
              </w:rPr>
              <w:t xml:space="preserve">      </w:t>
            </w:r>
            <w:r w:rsidRPr="008A216F">
              <w:rPr>
                <w:rFonts w:ascii="Arial" w:hAnsi="Arial" w:cs="Arial"/>
                <w:sz w:val="24"/>
                <w:szCs w:val="24"/>
                <w:lang w:val="mn-MN"/>
              </w:rPr>
              <w:t xml:space="preserve">Монгол  улсын ерөнхийлөгчийн 53 тоот албан даалгаврын дагуу жил бүр сургалтыг зохион байгуулан 2005 оноос хойш аймагт </w:t>
            </w:r>
            <w:r>
              <w:rPr>
                <w:rFonts w:ascii="Arial" w:hAnsi="Arial" w:cs="Arial"/>
                <w:sz w:val="24"/>
                <w:szCs w:val="24"/>
              </w:rPr>
              <w:t>124</w:t>
            </w:r>
            <w:r w:rsidRPr="008A216F">
              <w:rPr>
                <w:rFonts w:ascii="Arial" w:hAnsi="Arial" w:cs="Arial"/>
                <w:sz w:val="24"/>
                <w:szCs w:val="24"/>
                <w:lang w:val="mn-MN"/>
              </w:rPr>
              <w:t xml:space="preserve"> удаагийн сургалт, зөвлөмж зааварчилгаа гарган давхардсан тоогоор 312 арга зүйч ,багш, сайн дурын ажилтануудыг сурган, улсаас зохион байгуулсан 1</w:t>
            </w:r>
            <w:r w:rsidRPr="008A216F">
              <w:rPr>
                <w:rFonts w:ascii="Arial" w:hAnsi="Arial" w:cs="Arial"/>
                <w:sz w:val="24"/>
                <w:szCs w:val="24"/>
              </w:rPr>
              <w:t>2</w:t>
            </w:r>
            <w:r w:rsidRPr="008A216F">
              <w:rPr>
                <w:rFonts w:ascii="Arial" w:hAnsi="Arial" w:cs="Arial"/>
                <w:sz w:val="24"/>
                <w:szCs w:val="24"/>
                <w:lang w:val="mn-MN"/>
              </w:rPr>
              <w:t xml:space="preserve"> удаагийн семинарт ;давхардсан тоогоор </w:t>
            </w:r>
            <w:r w:rsidRPr="008A216F">
              <w:rPr>
                <w:rFonts w:ascii="Arial" w:hAnsi="Arial" w:cs="Arial"/>
                <w:sz w:val="24"/>
                <w:szCs w:val="24"/>
              </w:rPr>
              <w:t>99</w:t>
            </w:r>
            <w:r w:rsidRPr="008A216F">
              <w:rPr>
                <w:rFonts w:ascii="Arial" w:hAnsi="Arial" w:cs="Arial"/>
                <w:sz w:val="24"/>
                <w:szCs w:val="24"/>
                <w:lang w:val="mn-MN"/>
              </w:rPr>
              <w:t xml:space="preserve"> багш нарын мэдлэг чадварыг дээшлүүлэн ажиллаж 2021 оны байдлаар бие бялдрын түвш</w:t>
            </w:r>
            <w:r w:rsidR="001F6240">
              <w:rPr>
                <w:rFonts w:ascii="Arial" w:hAnsi="Arial" w:cs="Arial"/>
                <w:sz w:val="24"/>
                <w:szCs w:val="24"/>
                <w:lang w:val="mn-MN"/>
              </w:rPr>
              <w:t xml:space="preserve">ин тогтоох сорилыг 19800  иргэний </w:t>
            </w:r>
            <w:r w:rsidRPr="008A216F">
              <w:rPr>
                <w:rFonts w:ascii="Arial" w:hAnsi="Arial" w:cs="Arial"/>
                <w:sz w:val="24"/>
                <w:szCs w:val="24"/>
                <w:lang w:val="mn-MN"/>
              </w:rPr>
              <w:t xml:space="preserve"> судалгааг авч, 2022 онд 6020</w:t>
            </w:r>
            <w:r w:rsidR="001F6240">
              <w:rPr>
                <w:rFonts w:ascii="Arial" w:hAnsi="Arial" w:cs="Arial"/>
                <w:sz w:val="24"/>
                <w:szCs w:val="24"/>
                <w:lang w:val="mn-MN"/>
              </w:rPr>
              <w:t xml:space="preserve"> гаруй иргэний</w:t>
            </w:r>
            <w:r>
              <w:rPr>
                <w:rFonts w:ascii="Arial" w:hAnsi="Arial" w:cs="Arial"/>
                <w:sz w:val="24"/>
                <w:szCs w:val="24"/>
                <w:lang w:val="mn-MN"/>
              </w:rPr>
              <w:t xml:space="preserve"> сорил судалгаа, 2023 онд 6327</w:t>
            </w:r>
            <w:r w:rsidRPr="008A216F">
              <w:rPr>
                <w:rFonts w:ascii="Arial" w:hAnsi="Arial" w:cs="Arial"/>
                <w:sz w:val="24"/>
                <w:szCs w:val="24"/>
                <w:lang w:val="mn-MN"/>
              </w:rPr>
              <w:t xml:space="preserve"> </w:t>
            </w:r>
            <w:r w:rsidR="001F6240">
              <w:rPr>
                <w:rFonts w:ascii="Arial" w:hAnsi="Arial" w:cs="Arial"/>
                <w:sz w:val="24"/>
                <w:szCs w:val="24"/>
                <w:lang w:val="mn-MN"/>
              </w:rPr>
              <w:t xml:space="preserve">иргэн, 2024 онд </w:t>
            </w:r>
            <w:r w:rsidR="0032438A">
              <w:rPr>
                <w:rFonts w:ascii="Arial" w:hAnsi="Arial" w:cs="Arial"/>
                <w:sz w:val="24"/>
                <w:szCs w:val="24"/>
                <w:lang w:val="mn-MN"/>
              </w:rPr>
              <w:t xml:space="preserve">11744 иргэнээс </w:t>
            </w:r>
            <w:r w:rsidR="001F6240">
              <w:rPr>
                <w:rFonts w:ascii="Arial" w:hAnsi="Arial" w:cs="Arial"/>
                <w:sz w:val="24"/>
                <w:szCs w:val="24"/>
                <w:lang w:val="mn-MN"/>
              </w:rPr>
              <w:t xml:space="preserve"> </w:t>
            </w:r>
            <w:r w:rsidRPr="008A216F">
              <w:rPr>
                <w:rFonts w:ascii="Arial" w:hAnsi="Arial" w:cs="Arial"/>
                <w:sz w:val="24"/>
                <w:szCs w:val="24"/>
                <w:lang w:val="mn-MN"/>
              </w:rPr>
              <w:t>ав</w:t>
            </w:r>
            <w:r w:rsidR="0032438A">
              <w:rPr>
                <w:rFonts w:ascii="Arial" w:hAnsi="Arial" w:cs="Arial"/>
                <w:sz w:val="24"/>
                <w:szCs w:val="24"/>
                <w:lang w:val="mn-MN"/>
              </w:rPr>
              <w:t>ч нийт 43891</w:t>
            </w:r>
            <w:r w:rsidRPr="008A216F">
              <w:rPr>
                <w:rFonts w:ascii="Arial" w:hAnsi="Arial" w:cs="Arial"/>
                <w:sz w:val="24"/>
                <w:szCs w:val="24"/>
                <w:lang w:val="mn-MN"/>
              </w:rPr>
              <w:t xml:space="preserve"> хүнийг материалыг сорилын программд оруулан</w:t>
            </w:r>
          </w:p>
          <w:p w:rsidR="00B412EA" w:rsidRPr="008A216F" w:rsidRDefault="00B412EA" w:rsidP="00B556F4">
            <w:pPr>
              <w:jc w:val="both"/>
              <w:rPr>
                <w:rFonts w:ascii="Arial" w:hAnsi="Arial" w:cs="Arial"/>
                <w:sz w:val="24"/>
                <w:szCs w:val="24"/>
                <w:lang w:val="mn-MN"/>
              </w:rPr>
            </w:pPr>
          </w:p>
        </w:tc>
        <w:tc>
          <w:tcPr>
            <w:tcW w:w="1526" w:type="dxa"/>
          </w:tcPr>
          <w:p w:rsidR="00B412EA" w:rsidRPr="008A216F" w:rsidRDefault="00B412EA" w:rsidP="000E69BA">
            <w:pPr>
              <w:jc w:val="center"/>
              <w:rPr>
                <w:rFonts w:ascii="Arial" w:hAnsi="Arial" w:cs="Arial"/>
                <w:sz w:val="24"/>
                <w:szCs w:val="24"/>
                <w:lang w:val="mn-MN"/>
              </w:rPr>
            </w:pPr>
          </w:p>
        </w:tc>
        <w:tc>
          <w:tcPr>
            <w:tcW w:w="1629" w:type="dxa"/>
          </w:tcPr>
          <w:p w:rsidR="00B412EA" w:rsidRPr="008A216F" w:rsidRDefault="00B412EA" w:rsidP="00867E15">
            <w:pPr>
              <w:rPr>
                <w:rFonts w:ascii="Arial" w:hAnsi="Arial" w:cs="Arial"/>
                <w:sz w:val="24"/>
                <w:szCs w:val="24"/>
                <w:lang w:val="mn-MN"/>
              </w:rPr>
            </w:pPr>
          </w:p>
          <w:p w:rsidR="00B412EA" w:rsidRPr="008A216F" w:rsidRDefault="00B412EA" w:rsidP="00867E15">
            <w:pPr>
              <w:rPr>
                <w:rFonts w:ascii="Arial" w:hAnsi="Arial" w:cs="Arial"/>
                <w:sz w:val="24"/>
                <w:szCs w:val="24"/>
                <w:lang w:val="mn-MN"/>
              </w:rPr>
            </w:pPr>
          </w:p>
          <w:p w:rsidR="00B412EA" w:rsidRDefault="00B412EA" w:rsidP="00E8452C">
            <w:pPr>
              <w:rPr>
                <w:rFonts w:ascii="Arial" w:hAnsi="Arial" w:cs="Arial"/>
                <w:sz w:val="24"/>
                <w:szCs w:val="24"/>
                <w:lang w:val="mn-MN"/>
              </w:rPr>
            </w:pPr>
            <w:r w:rsidRPr="008A216F">
              <w:rPr>
                <w:rFonts w:ascii="Arial" w:hAnsi="Arial" w:cs="Arial"/>
                <w:sz w:val="24"/>
                <w:szCs w:val="24"/>
                <w:lang w:val="mn-MN"/>
              </w:rPr>
              <w:t>2020-2021 онд Биеийн тамирын арга хэмжээ явагда</w:t>
            </w:r>
            <w:r w:rsidR="0032438A">
              <w:rPr>
                <w:rFonts w:ascii="Arial" w:hAnsi="Arial" w:cs="Arial"/>
                <w:sz w:val="24"/>
                <w:szCs w:val="24"/>
                <w:lang w:val="mn-MN"/>
              </w:rPr>
              <w:t>а</w:t>
            </w:r>
            <w:r w:rsidRPr="008A216F">
              <w:rPr>
                <w:rFonts w:ascii="Arial" w:hAnsi="Arial" w:cs="Arial"/>
                <w:sz w:val="24"/>
                <w:szCs w:val="24"/>
                <w:lang w:val="mn-MN"/>
              </w:rPr>
              <w:t xml:space="preserve">гүй, судалгаа авах боломж нөхцөл бүрдээгүй зөвхөн 2022 онд 6024 хүн </w:t>
            </w:r>
          </w:p>
          <w:p w:rsidR="00B412EA" w:rsidRDefault="0032438A" w:rsidP="00E8452C">
            <w:pPr>
              <w:rPr>
                <w:rFonts w:ascii="Arial" w:hAnsi="Arial" w:cs="Arial"/>
                <w:sz w:val="24"/>
                <w:szCs w:val="24"/>
                <w:lang w:val="mn-MN"/>
              </w:rPr>
            </w:pPr>
            <w:r>
              <w:rPr>
                <w:rFonts w:ascii="Arial" w:hAnsi="Arial" w:cs="Arial"/>
                <w:sz w:val="24"/>
                <w:szCs w:val="24"/>
                <w:lang w:val="mn-MN"/>
              </w:rPr>
              <w:t>2023 онд</w:t>
            </w:r>
            <w:r w:rsidR="00B412EA">
              <w:rPr>
                <w:rFonts w:ascii="Arial" w:hAnsi="Arial" w:cs="Arial"/>
                <w:sz w:val="24"/>
                <w:szCs w:val="24"/>
                <w:lang w:val="mn-MN"/>
              </w:rPr>
              <w:t xml:space="preserve"> 6327 хүн</w:t>
            </w:r>
            <w:r w:rsidR="00B412EA" w:rsidRPr="008A216F">
              <w:rPr>
                <w:rFonts w:ascii="Arial" w:hAnsi="Arial" w:cs="Arial"/>
                <w:sz w:val="24"/>
                <w:szCs w:val="24"/>
                <w:lang w:val="mn-MN"/>
              </w:rPr>
              <w:t xml:space="preserve"> </w:t>
            </w:r>
          </w:p>
          <w:p w:rsidR="0032438A" w:rsidRPr="008A216F" w:rsidRDefault="0032438A" w:rsidP="00E8452C">
            <w:pPr>
              <w:rPr>
                <w:rFonts w:ascii="Arial" w:hAnsi="Arial" w:cs="Arial"/>
                <w:sz w:val="24"/>
                <w:szCs w:val="24"/>
                <w:lang w:val="mn-MN"/>
              </w:rPr>
            </w:pPr>
            <w:r>
              <w:rPr>
                <w:rFonts w:ascii="Arial" w:hAnsi="Arial" w:cs="Arial"/>
                <w:sz w:val="24"/>
                <w:szCs w:val="24"/>
                <w:lang w:val="mn-MN"/>
              </w:rPr>
              <w:t>2024 онд 11744 иргэн</w:t>
            </w:r>
          </w:p>
        </w:tc>
      </w:tr>
      <w:tr w:rsidR="00B412EA" w:rsidRPr="008A216F" w:rsidTr="00A87C12">
        <w:tc>
          <w:tcPr>
            <w:tcW w:w="1980" w:type="dxa"/>
            <w:gridSpan w:val="2"/>
          </w:tcPr>
          <w:p w:rsidR="00B412EA" w:rsidRPr="008A216F" w:rsidRDefault="00B412EA" w:rsidP="000E69BA">
            <w:pPr>
              <w:jc w:val="center"/>
              <w:rPr>
                <w:rFonts w:ascii="Arial" w:hAnsi="Arial" w:cs="Arial"/>
                <w:sz w:val="24"/>
                <w:szCs w:val="24"/>
                <w:lang w:val="mn-MN"/>
              </w:rPr>
            </w:pPr>
          </w:p>
        </w:tc>
        <w:tc>
          <w:tcPr>
            <w:tcW w:w="1350" w:type="dxa"/>
          </w:tcPr>
          <w:p w:rsidR="00B412EA" w:rsidRPr="008A216F" w:rsidRDefault="00B412EA" w:rsidP="000E69BA">
            <w:pPr>
              <w:jc w:val="center"/>
              <w:rPr>
                <w:rFonts w:ascii="Arial" w:hAnsi="Arial" w:cs="Arial"/>
                <w:sz w:val="24"/>
                <w:szCs w:val="24"/>
                <w:lang w:val="mn-MN"/>
              </w:rPr>
            </w:pPr>
          </w:p>
        </w:tc>
        <w:tc>
          <w:tcPr>
            <w:tcW w:w="1645" w:type="dxa"/>
          </w:tcPr>
          <w:p w:rsidR="00B412EA" w:rsidRPr="008A216F" w:rsidRDefault="00B412EA" w:rsidP="000E69BA">
            <w:pPr>
              <w:jc w:val="center"/>
              <w:rPr>
                <w:rFonts w:ascii="Arial" w:hAnsi="Arial" w:cs="Arial"/>
                <w:sz w:val="24"/>
                <w:szCs w:val="24"/>
                <w:lang w:val="mn-MN"/>
              </w:rPr>
            </w:pPr>
          </w:p>
        </w:tc>
        <w:tc>
          <w:tcPr>
            <w:tcW w:w="1858" w:type="dxa"/>
          </w:tcPr>
          <w:p w:rsidR="00B412EA" w:rsidRPr="008A216F" w:rsidRDefault="00B412EA" w:rsidP="000E69BA">
            <w:pPr>
              <w:jc w:val="center"/>
              <w:rPr>
                <w:rFonts w:ascii="Arial" w:hAnsi="Arial" w:cs="Arial"/>
                <w:sz w:val="24"/>
                <w:szCs w:val="24"/>
                <w:lang w:val="mn-MN"/>
              </w:rPr>
            </w:pPr>
          </w:p>
        </w:tc>
        <w:tc>
          <w:tcPr>
            <w:tcW w:w="5497" w:type="dxa"/>
          </w:tcPr>
          <w:p w:rsidR="00B412EA" w:rsidRPr="008A216F" w:rsidRDefault="00B412EA" w:rsidP="000E69BA">
            <w:pPr>
              <w:jc w:val="both"/>
              <w:rPr>
                <w:rFonts w:ascii="Arial" w:hAnsi="Arial" w:cs="Arial"/>
                <w:sz w:val="24"/>
                <w:szCs w:val="24"/>
                <w:lang w:val="mn-MN"/>
              </w:rPr>
            </w:pPr>
          </w:p>
        </w:tc>
        <w:tc>
          <w:tcPr>
            <w:tcW w:w="1526" w:type="dxa"/>
          </w:tcPr>
          <w:p w:rsidR="00B412EA" w:rsidRPr="008A216F" w:rsidRDefault="00B412EA" w:rsidP="000E69BA">
            <w:pPr>
              <w:jc w:val="center"/>
              <w:rPr>
                <w:rFonts w:ascii="Arial" w:hAnsi="Arial" w:cs="Arial"/>
                <w:sz w:val="24"/>
                <w:szCs w:val="24"/>
                <w:lang w:val="mn-MN"/>
              </w:rPr>
            </w:pPr>
          </w:p>
        </w:tc>
        <w:tc>
          <w:tcPr>
            <w:tcW w:w="1629" w:type="dxa"/>
          </w:tcPr>
          <w:p w:rsidR="00B412EA" w:rsidRPr="008A216F" w:rsidRDefault="00B412EA" w:rsidP="00867E15">
            <w:pPr>
              <w:rPr>
                <w:rFonts w:ascii="Arial" w:hAnsi="Arial" w:cs="Arial"/>
                <w:sz w:val="24"/>
                <w:szCs w:val="24"/>
                <w:lang w:val="mn-MN"/>
              </w:rPr>
            </w:pPr>
          </w:p>
        </w:tc>
      </w:tr>
      <w:tr w:rsidR="00B412EA" w:rsidRPr="008A216F" w:rsidTr="00A87C12">
        <w:tc>
          <w:tcPr>
            <w:tcW w:w="1645" w:type="dxa"/>
          </w:tcPr>
          <w:p w:rsidR="00B412EA" w:rsidRPr="008A216F" w:rsidRDefault="00B412EA" w:rsidP="000E69BA">
            <w:pPr>
              <w:jc w:val="center"/>
              <w:rPr>
                <w:rFonts w:ascii="Arial" w:hAnsi="Arial" w:cs="Arial"/>
                <w:sz w:val="24"/>
                <w:szCs w:val="24"/>
                <w:lang w:val="mn-MN"/>
              </w:rPr>
            </w:pPr>
          </w:p>
        </w:tc>
        <w:tc>
          <w:tcPr>
            <w:tcW w:w="13840" w:type="dxa"/>
            <w:gridSpan w:val="7"/>
          </w:tcPr>
          <w:p w:rsidR="00B412EA" w:rsidRPr="008A216F" w:rsidRDefault="00B412EA" w:rsidP="000E69BA">
            <w:pPr>
              <w:jc w:val="center"/>
              <w:rPr>
                <w:rFonts w:ascii="Arial" w:hAnsi="Arial" w:cs="Arial"/>
                <w:sz w:val="24"/>
                <w:szCs w:val="24"/>
                <w:lang w:val="mn-MN"/>
              </w:rPr>
            </w:pPr>
            <w:r w:rsidRPr="008A216F">
              <w:rPr>
                <w:rFonts w:ascii="Arial" w:hAnsi="Arial" w:cs="Arial"/>
                <w:sz w:val="24"/>
                <w:szCs w:val="24"/>
                <w:lang w:val="mn-MN"/>
              </w:rPr>
              <w:t>1.е. Засгийн газрын тогтоол</w:t>
            </w:r>
          </w:p>
        </w:tc>
      </w:tr>
      <w:tr w:rsidR="00B412EA" w:rsidRPr="008A216F" w:rsidTr="00A87C12">
        <w:tc>
          <w:tcPr>
            <w:tcW w:w="1980" w:type="dxa"/>
            <w:gridSpan w:val="2"/>
          </w:tcPr>
          <w:p w:rsidR="00B412EA" w:rsidRPr="008A216F" w:rsidRDefault="00B412EA" w:rsidP="004E2B1B">
            <w:pPr>
              <w:jc w:val="center"/>
              <w:rPr>
                <w:rFonts w:ascii="Arial" w:hAnsi="Arial" w:cs="Arial"/>
                <w:sz w:val="24"/>
                <w:szCs w:val="24"/>
                <w:lang w:val="mn-MN"/>
              </w:rPr>
            </w:pPr>
            <w:r w:rsidRPr="008A216F">
              <w:rPr>
                <w:rFonts w:ascii="Arial" w:hAnsi="Arial" w:cs="Arial"/>
                <w:sz w:val="24"/>
                <w:szCs w:val="24"/>
                <w:lang w:val="mn-MN"/>
              </w:rPr>
              <w:t xml:space="preserve">2019,04,17 </w:t>
            </w:r>
          </w:p>
          <w:p w:rsidR="00B412EA" w:rsidRPr="008A216F" w:rsidRDefault="00B412EA" w:rsidP="004E2B1B">
            <w:pPr>
              <w:jc w:val="center"/>
              <w:rPr>
                <w:rFonts w:ascii="Arial" w:hAnsi="Arial" w:cs="Arial"/>
                <w:sz w:val="24"/>
                <w:szCs w:val="24"/>
                <w:lang w:val="mn-MN"/>
              </w:rPr>
            </w:pPr>
            <w:r w:rsidRPr="008A216F">
              <w:rPr>
                <w:rFonts w:ascii="Arial" w:hAnsi="Arial" w:cs="Arial"/>
                <w:b/>
                <w:sz w:val="24"/>
                <w:szCs w:val="24"/>
                <w:lang w:val="mn-MN"/>
              </w:rPr>
              <w:t>153  тоот тогтоол</w:t>
            </w:r>
          </w:p>
        </w:tc>
        <w:tc>
          <w:tcPr>
            <w:tcW w:w="1350" w:type="dxa"/>
          </w:tcPr>
          <w:p w:rsidR="00B412EA" w:rsidRPr="008A216F" w:rsidRDefault="00B412EA" w:rsidP="004E2B1B">
            <w:pPr>
              <w:jc w:val="center"/>
              <w:rPr>
                <w:rFonts w:ascii="Arial" w:hAnsi="Arial" w:cs="Arial"/>
                <w:b/>
                <w:sz w:val="24"/>
                <w:szCs w:val="24"/>
                <w:lang w:val="mn-MN"/>
              </w:rPr>
            </w:pPr>
          </w:p>
        </w:tc>
        <w:tc>
          <w:tcPr>
            <w:tcW w:w="1645" w:type="dxa"/>
          </w:tcPr>
          <w:p w:rsidR="00B412EA" w:rsidRPr="008A216F" w:rsidRDefault="00B412EA" w:rsidP="004E2B1B">
            <w:pPr>
              <w:jc w:val="center"/>
              <w:rPr>
                <w:rFonts w:ascii="Arial" w:hAnsi="Arial" w:cs="Arial"/>
                <w:b/>
                <w:sz w:val="24"/>
                <w:szCs w:val="24"/>
                <w:lang w:val="mn-MN"/>
              </w:rPr>
            </w:pPr>
            <w:r w:rsidRPr="008A216F">
              <w:rPr>
                <w:rFonts w:ascii="Arial" w:hAnsi="Arial" w:cs="Arial"/>
                <w:b/>
                <w:sz w:val="24"/>
                <w:szCs w:val="24"/>
                <w:lang w:val="mn-MN"/>
              </w:rPr>
              <w:t xml:space="preserve">4 бүлэг 31 заалт </w:t>
            </w:r>
          </w:p>
        </w:tc>
        <w:tc>
          <w:tcPr>
            <w:tcW w:w="1858" w:type="dxa"/>
          </w:tcPr>
          <w:p w:rsidR="00B412EA" w:rsidRPr="008A216F" w:rsidRDefault="00B412EA" w:rsidP="006E2C26">
            <w:pPr>
              <w:jc w:val="center"/>
              <w:rPr>
                <w:rFonts w:ascii="Arial" w:hAnsi="Arial" w:cs="Arial"/>
                <w:b/>
                <w:sz w:val="24"/>
                <w:szCs w:val="24"/>
                <w:lang w:val="mn-MN"/>
              </w:rPr>
            </w:pPr>
            <w:r w:rsidRPr="008A216F">
              <w:rPr>
                <w:rFonts w:ascii="Arial" w:hAnsi="Arial" w:cs="Arial"/>
                <w:b/>
                <w:sz w:val="24"/>
                <w:szCs w:val="24"/>
                <w:lang w:val="mn-MN"/>
              </w:rPr>
              <w:t>Төрөөс биеийн тамир спортын талаар баримтлах бодлого</w:t>
            </w:r>
          </w:p>
        </w:tc>
        <w:tc>
          <w:tcPr>
            <w:tcW w:w="5497" w:type="dxa"/>
          </w:tcPr>
          <w:p w:rsidR="00B412EA" w:rsidRPr="008A216F" w:rsidRDefault="00B412EA" w:rsidP="00724047">
            <w:pPr>
              <w:jc w:val="both"/>
              <w:rPr>
                <w:rFonts w:ascii="Arial" w:hAnsi="Arial" w:cs="Arial"/>
                <w:sz w:val="24"/>
                <w:szCs w:val="24"/>
                <w:lang w:val="mn-MN"/>
              </w:rPr>
            </w:pPr>
            <w:r w:rsidRPr="008A216F">
              <w:rPr>
                <w:rFonts w:ascii="Arial" w:hAnsi="Arial" w:cs="Arial"/>
                <w:sz w:val="24"/>
                <w:szCs w:val="24"/>
                <w:lang w:val="mn-MN"/>
              </w:rPr>
              <w:t xml:space="preserve">Төрөөс биеийн тамир спортын талаар баримтлах бодлогын дагуу аймаг орон нутагт биеийн тамир спортыг хөгжүүлэх чиглэлээр “Спортлог сэлэнгэчүүд” хөтөлбөрийг боловсруулан аймгийн ИТХурлаар батлагдан мөрдөн ажиллаж </w:t>
            </w:r>
            <w:r w:rsidR="0032438A">
              <w:rPr>
                <w:rFonts w:ascii="Arial" w:hAnsi="Arial" w:cs="Arial"/>
                <w:sz w:val="24"/>
                <w:szCs w:val="24"/>
                <w:lang w:val="mn-MN"/>
              </w:rPr>
              <w:t>2024 оны байдлаар 8</w:t>
            </w:r>
            <w:r>
              <w:rPr>
                <w:rFonts w:ascii="Arial" w:hAnsi="Arial" w:cs="Arial"/>
                <w:sz w:val="24"/>
                <w:szCs w:val="24"/>
                <w:lang w:val="mn-MN"/>
              </w:rPr>
              <w:t xml:space="preserve">5 хувьтай </w:t>
            </w:r>
            <w:r w:rsidRPr="008A216F">
              <w:rPr>
                <w:rFonts w:ascii="Arial" w:hAnsi="Arial" w:cs="Arial"/>
                <w:sz w:val="24"/>
                <w:szCs w:val="24"/>
                <w:lang w:val="mn-MN"/>
              </w:rPr>
              <w:t>байна.</w:t>
            </w:r>
          </w:p>
        </w:tc>
        <w:tc>
          <w:tcPr>
            <w:tcW w:w="1526" w:type="dxa"/>
          </w:tcPr>
          <w:p w:rsidR="00B412EA" w:rsidRPr="008A216F" w:rsidRDefault="00B412EA" w:rsidP="004E2B1B">
            <w:pPr>
              <w:jc w:val="center"/>
              <w:rPr>
                <w:rFonts w:ascii="Arial" w:hAnsi="Arial" w:cs="Arial"/>
                <w:sz w:val="24"/>
                <w:szCs w:val="24"/>
                <w:lang w:val="mn-MN"/>
              </w:rPr>
            </w:pPr>
          </w:p>
        </w:tc>
        <w:tc>
          <w:tcPr>
            <w:tcW w:w="1629" w:type="dxa"/>
          </w:tcPr>
          <w:p w:rsidR="00B412EA" w:rsidRPr="008A216F" w:rsidRDefault="00B412EA" w:rsidP="004E2B1B">
            <w:pPr>
              <w:jc w:val="center"/>
              <w:rPr>
                <w:rFonts w:ascii="Arial" w:hAnsi="Arial" w:cs="Arial"/>
                <w:sz w:val="24"/>
                <w:szCs w:val="24"/>
                <w:lang w:val="mn-MN"/>
              </w:rPr>
            </w:pPr>
          </w:p>
          <w:p w:rsidR="00B412EA" w:rsidRPr="008A216F" w:rsidRDefault="00B412EA" w:rsidP="00D813D5">
            <w:pPr>
              <w:rPr>
                <w:rFonts w:ascii="Arial" w:hAnsi="Arial" w:cs="Arial"/>
                <w:sz w:val="24"/>
                <w:szCs w:val="24"/>
                <w:lang w:val="mn-MN"/>
              </w:rPr>
            </w:pPr>
            <w:r w:rsidRPr="008A216F">
              <w:rPr>
                <w:rFonts w:ascii="Arial" w:hAnsi="Arial" w:cs="Arial"/>
                <w:sz w:val="24"/>
                <w:szCs w:val="24"/>
                <w:lang w:val="mn-MN"/>
              </w:rPr>
              <w:t xml:space="preserve">Хөл хориотой байгаад гүйцэтгэл бага зэрэг удааширсан </w:t>
            </w:r>
          </w:p>
        </w:tc>
      </w:tr>
      <w:tr w:rsidR="00B412EA" w:rsidRPr="008A216F" w:rsidTr="00A87C12">
        <w:tc>
          <w:tcPr>
            <w:tcW w:w="1980" w:type="dxa"/>
            <w:gridSpan w:val="2"/>
          </w:tcPr>
          <w:p w:rsidR="00B412EA" w:rsidRPr="008A216F" w:rsidRDefault="00B412EA" w:rsidP="004E2B1B">
            <w:pPr>
              <w:jc w:val="center"/>
              <w:rPr>
                <w:rFonts w:ascii="Arial" w:hAnsi="Arial" w:cs="Arial"/>
                <w:b/>
                <w:sz w:val="24"/>
                <w:szCs w:val="24"/>
                <w:lang w:val="mn-MN"/>
              </w:rPr>
            </w:pPr>
            <w:r w:rsidRPr="008A216F">
              <w:rPr>
                <w:rFonts w:ascii="Arial" w:hAnsi="Arial" w:cs="Arial"/>
                <w:b/>
                <w:sz w:val="24"/>
                <w:szCs w:val="24"/>
                <w:lang w:val="mn-MN"/>
              </w:rPr>
              <w:t>2009,01,07</w:t>
            </w:r>
          </w:p>
          <w:p w:rsidR="00B412EA" w:rsidRPr="008A216F" w:rsidRDefault="00B412EA" w:rsidP="004E2B1B">
            <w:pPr>
              <w:jc w:val="center"/>
              <w:rPr>
                <w:rFonts w:ascii="Arial" w:hAnsi="Arial" w:cs="Arial"/>
                <w:b/>
                <w:sz w:val="24"/>
                <w:szCs w:val="24"/>
                <w:lang w:val="mn-MN"/>
              </w:rPr>
            </w:pPr>
            <w:r w:rsidRPr="008A216F">
              <w:rPr>
                <w:rFonts w:ascii="Arial" w:hAnsi="Arial" w:cs="Arial"/>
                <w:b/>
                <w:sz w:val="24"/>
                <w:szCs w:val="24"/>
                <w:lang w:val="mn-MN"/>
              </w:rPr>
              <w:t>05 тоот тогтоол</w:t>
            </w:r>
          </w:p>
          <w:p w:rsidR="00B412EA" w:rsidRPr="008A216F" w:rsidRDefault="00B412EA" w:rsidP="006E2C26">
            <w:pPr>
              <w:rPr>
                <w:rFonts w:ascii="Arial" w:hAnsi="Arial" w:cs="Arial"/>
                <w:sz w:val="24"/>
                <w:szCs w:val="24"/>
                <w:lang w:val="mn-MN"/>
              </w:rPr>
            </w:pPr>
          </w:p>
        </w:tc>
        <w:tc>
          <w:tcPr>
            <w:tcW w:w="1350" w:type="dxa"/>
          </w:tcPr>
          <w:p w:rsidR="00B412EA" w:rsidRPr="008A216F" w:rsidRDefault="00B412EA" w:rsidP="004E2B1B">
            <w:pPr>
              <w:jc w:val="center"/>
              <w:rPr>
                <w:rFonts w:ascii="Arial" w:hAnsi="Arial" w:cs="Arial"/>
                <w:b/>
                <w:sz w:val="24"/>
                <w:szCs w:val="24"/>
                <w:lang w:val="mn-MN"/>
              </w:rPr>
            </w:pPr>
          </w:p>
        </w:tc>
        <w:tc>
          <w:tcPr>
            <w:tcW w:w="1645" w:type="dxa"/>
          </w:tcPr>
          <w:p w:rsidR="00B412EA" w:rsidRPr="008A216F" w:rsidRDefault="00B412EA" w:rsidP="004E2B1B">
            <w:pPr>
              <w:jc w:val="center"/>
              <w:rPr>
                <w:rFonts w:ascii="Arial" w:hAnsi="Arial" w:cs="Arial"/>
                <w:b/>
                <w:sz w:val="24"/>
                <w:szCs w:val="24"/>
                <w:lang w:val="mn-MN"/>
              </w:rPr>
            </w:pPr>
            <w:r w:rsidRPr="008A216F">
              <w:rPr>
                <w:rFonts w:ascii="Arial" w:hAnsi="Arial" w:cs="Arial"/>
                <w:b/>
                <w:sz w:val="24"/>
                <w:szCs w:val="24"/>
                <w:lang w:val="mn-MN"/>
              </w:rPr>
              <w:t xml:space="preserve">15 заалт </w:t>
            </w:r>
          </w:p>
        </w:tc>
        <w:tc>
          <w:tcPr>
            <w:tcW w:w="1858" w:type="dxa"/>
          </w:tcPr>
          <w:p w:rsidR="00B412EA" w:rsidRPr="008A216F" w:rsidRDefault="00B412EA" w:rsidP="004E2B1B">
            <w:pPr>
              <w:jc w:val="center"/>
              <w:rPr>
                <w:rFonts w:ascii="Arial" w:hAnsi="Arial" w:cs="Arial"/>
                <w:b/>
                <w:sz w:val="24"/>
                <w:szCs w:val="24"/>
                <w:lang w:val="mn-MN"/>
              </w:rPr>
            </w:pPr>
            <w:r w:rsidRPr="008A216F">
              <w:rPr>
                <w:rFonts w:ascii="Arial" w:hAnsi="Arial" w:cs="Arial"/>
                <w:b/>
                <w:sz w:val="24"/>
                <w:szCs w:val="24"/>
                <w:lang w:val="mn-MN"/>
              </w:rPr>
              <w:t xml:space="preserve">Нийтийн биеийн тамир спортын талаар авах зарим арга хэмжээний талаар </w:t>
            </w:r>
          </w:p>
        </w:tc>
        <w:tc>
          <w:tcPr>
            <w:tcW w:w="5497" w:type="dxa"/>
          </w:tcPr>
          <w:p w:rsidR="00B412EA" w:rsidRDefault="00B412EA" w:rsidP="00525163">
            <w:pPr>
              <w:jc w:val="both"/>
              <w:rPr>
                <w:rFonts w:ascii="Arial" w:hAnsi="Arial" w:cs="Arial"/>
                <w:sz w:val="24"/>
                <w:szCs w:val="24"/>
                <w:lang w:val="mn-MN"/>
              </w:rPr>
            </w:pPr>
            <w:r w:rsidRPr="008A216F">
              <w:rPr>
                <w:rFonts w:ascii="Arial" w:hAnsi="Arial" w:cs="Arial"/>
                <w:sz w:val="24"/>
                <w:szCs w:val="24"/>
                <w:lang w:val="mn-MN"/>
              </w:rPr>
              <w:t xml:space="preserve">  Биеийн тамир спортын үйл ажиллагааг зохицуулах журманд нэмэлт өөрчлөлт оруулан</w:t>
            </w:r>
            <w:r w:rsidRPr="008A216F">
              <w:rPr>
                <w:rFonts w:ascii="Arial" w:hAnsi="Arial" w:cs="Arial"/>
                <w:b/>
                <w:sz w:val="24"/>
                <w:szCs w:val="24"/>
                <w:lang w:val="mn-MN"/>
              </w:rPr>
              <w:t xml:space="preserve"> </w:t>
            </w:r>
            <w:r w:rsidRPr="008A216F">
              <w:rPr>
                <w:rFonts w:ascii="Arial" w:hAnsi="Arial" w:cs="Arial"/>
                <w:sz w:val="24"/>
                <w:szCs w:val="24"/>
                <w:lang w:val="mn-MN"/>
              </w:rPr>
              <w:t>Монгол улсын засгийн газрын 05 тоот тогтоолоор яамдын харьяа байгууллагуудтай хамтран аж</w:t>
            </w:r>
            <w:r w:rsidR="0032438A">
              <w:rPr>
                <w:rFonts w:ascii="Arial" w:hAnsi="Arial" w:cs="Arial"/>
                <w:sz w:val="24"/>
                <w:szCs w:val="24"/>
                <w:lang w:val="mn-MN"/>
              </w:rPr>
              <w:t>илласнаар Аймгийн хэмжээний  108</w:t>
            </w:r>
            <w:r w:rsidRPr="008A216F">
              <w:rPr>
                <w:rFonts w:ascii="Arial" w:hAnsi="Arial" w:cs="Arial"/>
                <w:sz w:val="24"/>
                <w:szCs w:val="24"/>
                <w:lang w:val="mn-MN"/>
              </w:rPr>
              <w:t xml:space="preserve">,800 гаруй  хүнд Биеийн тамир спортын газар, спортын цогцолбор 9, спортын холбоод 22, чийрэгжүүлэх фитнесс клуб 9 хамтран ажиллан цар тахлын үед иргэдийн </w:t>
            </w:r>
            <w:r w:rsidRPr="00DB68AF">
              <w:rPr>
                <w:rFonts w:ascii="Arial" w:hAnsi="Arial" w:cs="Arial"/>
                <w:sz w:val="24"/>
                <w:szCs w:val="24"/>
                <w:lang w:val="mn-MN"/>
              </w:rPr>
              <w:t xml:space="preserve">эрүүл мэнд, </w:t>
            </w:r>
            <w:r w:rsidRPr="00DB68AF">
              <w:rPr>
                <w:rFonts w:ascii="Arial" w:hAnsi="Arial" w:cs="Arial"/>
                <w:sz w:val="24"/>
                <w:szCs w:val="24"/>
                <w:lang w:val="mn-MN"/>
              </w:rPr>
              <w:lastRenderedPageBreak/>
              <w:t>хэт таргалалтаас урьдчилан сэргийлэх чиглэлээр аймгийн хэмжээнд 5-н арга хэмжээ, улсын хэмжээнд цахим гүйлт, даам, жудо бөх, сагсан бөмбөг, таеквондо, чөлөөт бөх,  шатар дардасын 8 тэмцээн, аймгийн хэмжээнд  цуврал арга хэмжээг зохион байгуулж 2023 оны байдлаар нийтийн уралдаан тэмцээн баяр ёслол биеийн тамирын арга хэмжээ, сп</w:t>
            </w:r>
            <w:r w:rsidR="0032438A">
              <w:rPr>
                <w:rFonts w:ascii="Arial" w:hAnsi="Arial" w:cs="Arial"/>
                <w:sz w:val="24"/>
                <w:szCs w:val="24"/>
                <w:lang w:val="mn-MN"/>
              </w:rPr>
              <w:t>ортын уралдаан тэмцээн зэрэг 382 арга хэмжээнд хүн амын 14</w:t>
            </w:r>
            <w:r w:rsidRPr="00DB68AF">
              <w:rPr>
                <w:rFonts w:ascii="Arial" w:hAnsi="Arial" w:cs="Arial"/>
                <w:sz w:val="24"/>
                <w:szCs w:val="24"/>
                <w:lang w:val="mn-MN"/>
              </w:rPr>
              <w:t>1,2 хувь буюу</w:t>
            </w:r>
            <w:r w:rsidR="0032438A">
              <w:rPr>
                <w:rFonts w:ascii="Arial" w:hAnsi="Arial" w:cs="Arial"/>
                <w:sz w:val="24"/>
                <w:szCs w:val="24"/>
                <w:lang w:val="mn-MN"/>
              </w:rPr>
              <w:t xml:space="preserve"> 133</w:t>
            </w:r>
            <w:r>
              <w:rPr>
                <w:rFonts w:ascii="Arial" w:hAnsi="Arial" w:cs="Arial"/>
                <w:sz w:val="24"/>
                <w:szCs w:val="24"/>
                <w:lang w:val="mn-MN"/>
              </w:rPr>
              <w:t>5</w:t>
            </w:r>
            <w:r w:rsidR="0032438A">
              <w:rPr>
                <w:rFonts w:ascii="Arial" w:hAnsi="Arial" w:cs="Arial"/>
                <w:sz w:val="24"/>
                <w:szCs w:val="24"/>
                <w:lang w:val="mn-MN"/>
              </w:rPr>
              <w:t>50</w:t>
            </w:r>
            <w:r w:rsidRPr="00193ED0">
              <w:rPr>
                <w:rFonts w:ascii="Arial" w:hAnsi="Arial" w:cs="Arial"/>
                <w:sz w:val="24"/>
                <w:szCs w:val="24"/>
                <w:lang w:val="mn-MN"/>
              </w:rPr>
              <w:t xml:space="preserve">  хүнийг татан </w:t>
            </w:r>
            <w:r w:rsidRPr="008A216F">
              <w:rPr>
                <w:rFonts w:ascii="Arial" w:hAnsi="Arial" w:cs="Arial"/>
                <w:sz w:val="24"/>
                <w:szCs w:val="24"/>
                <w:lang w:val="mn-MN"/>
              </w:rPr>
              <w:t>оролцуулж сургалт сурталчилгааг орон нутгийн телевиз, МҮОНРТ, ТВ-9, ЕТВ телевизээр явагдсан арга хэмжээнүүдийг Сэлэнгэ аймгийнхаа иргэдэд  хүргэж үйлчиллээ</w:t>
            </w:r>
          </w:p>
          <w:p w:rsidR="00B412EA" w:rsidRPr="008A216F" w:rsidRDefault="00B412EA" w:rsidP="00525163">
            <w:pPr>
              <w:jc w:val="both"/>
              <w:rPr>
                <w:rFonts w:ascii="Arial" w:hAnsi="Arial" w:cs="Arial"/>
                <w:sz w:val="24"/>
                <w:szCs w:val="24"/>
                <w:lang w:val="mn-MN"/>
              </w:rPr>
            </w:pPr>
          </w:p>
        </w:tc>
        <w:tc>
          <w:tcPr>
            <w:tcW w:w="1526" w:type="dxa"/>
          </w:tcPr>
          <w:p w:rsidR="00B412EA" w:rsidRPr="008A216F" w:rsidRDefault="00B412EA" w:rsidP="004E2B1B">
            <w:pPr>
              <w:jc w:val="center"/>
              <w:rPr>
                <w:rFonts w:ascii="Arial" w:hAnsi="Arial" w:cs="Arial"/>
                <w:sz w:val="24"/>
                <w:szCs w:val="24"/>
                <w:lang w:val="mn-MN"/>
              </w:rPr>
            </w:pPr>
          </w:p>
        </w:tc>
        <w:tc>
          <w:tcPr>
            <w:tcW w:w="1629" w:type="dxa"/>
          </w:tcPr>
          <w:p w:rsidR="00B412EA" w:rsidRPr="008A216F" w:rsidRDefault="00B412EA" w:rsidP="004E2B1B">
            <w:pPr>
              <w:jc w:val="center"/>
              <w:rPr>
                <w:rFonts w:ascii="Arial" w:hAnsi="Arial" w:cs="Arial"/>
                <w:sz w:val="24"/>
                <w:szCs w:val="24"/>
                <w:lang w:val="mn-MN"/>
              </w:rPr>
            </w:pPr>
            <w:r w:rsidRPr="008A216F">
              <w:rPr>
                <w:rFonts w:ascii="Arial" w:hAnsi="Arial" w:cs="Arial"/>
                <w:sz w:val="24"/>
                <w:szCs w:val="24"/>
                <w:lang w:val="mn-MN"/>
              </w:rPr>
              <w:t xml:space="preserve">Хэвийн явагдаж эхэлсэн </w:t>
            </w:r>
          </w:p>
        </w:tc>
      </w:tr>
      <w:tr w:rsidR="00B412EA" w:rsidRPr="008A216F" w:rsidTr="00A87C12">
        <w:tc>
          <w:tcPr>
            <w:tcW w:w="1980" w:type="dxa"/>
            <w:gridSpan w:val="2"/>
          </w:tcPr>
          <w:p w:rsidR="00B412EA" w:rsidRPr="008A216F" w:rsidRDefault="00B412EA" w:rsidP="0099454C">
            <w:pPr>
              <w:jc w:val="center"/>
              <w:rPr>
                <w:rFonts w:ascii="Arial" w:hAnsi="Arial" w:cs="Arial"/>
                <w:b/>
                <w:sz w:val="24"/>
                <w:szCs w:val="24"/>
                <w:lang w:val="mn-MN"/>
              </w:rPr>
            </w:pPr>
            <w:r w:rsidRPr="008A216F">
              <w:rPr>
                <w:rFonts w:ascii="Arial" w:hAnsi="Arial" w:cs="Arial"/>
                <w:b/>
                <w:sz w:val="24"/>
                <w:szCs w:val="24"/>
              </w:rPr>
              <w:t>20</w:t>
            </w:r>
            <w:r w:rsidRPr="008A216F">
              <w:rPr>
                <w:rFonts w:ascii="Arial" w:hAnsi="Arial" w:cs="Arial"/>
                <w:b/>
                <w:sz w:val="24"/>
                <w:szCs w:val="24"/>
                <w:lang w:val="mn-MN"/>
              </w:rPr>
              <w:t>18,6,13</w:t>
            </w:r>
          </w:p>
          <w:p w:rsidR="00B412EA" w:rsidRPr="008A216F" w:rsidRDefault="00B412EA" w:rsidP="0099454C">
            <w:pPr>
              <w:jc w:val="center"/>
              <w:rPr>
                <w:rFonts w:ascii="Arial" w:hAnsi="Arial" w:cs="Arial"/>
                <w:b/>
                <w:sz w:val="24"/>
                <w:szCs w:val="24"/>
                <w:lang w:val="mn-MN"/>
              </w:rPr>
            </w:pPr>
            <w:r w:rsidRPr="008A216F">
              <w:rPr>
                <w:rFonts w:ascii="Arial" w:hAnsi="Arial" w:cs="Arial"/>
                <w:b/>
                <w:sz w:val="24"/>
                <w:szCs w:val="24"/>
                <w:lang w:val="mn-MN"/>
              </w:rPr>
              <w:t>173</w:t>
            </w:r>
          </w:p>
        </w:tc>
        <w:tc>
          <w:tcPr>
            <w:tcW w:w="1350" w:type="dxa"/>
          </w:tcPr>
          <w:p w:rsidR="00B412EA" w:rsidRPr="008A216F" w:rsidRDefault="00B412EA" w:rsidP="0099454C">
            <w:pPr>
              <w:jc w:val="center"/>
              <w:rPr>
                <w:rFonts w:ascii="Arial" w:hAnsi="Arial" w:cs="Arial"/>
                <w:b/>
                <w:sz w:val="24"/>
                <w:szCs w:val="24"/>
                <w:lang w:val="mn-MN"/>
              </w:rPr>
            </w:pPr>
          </w:p>
        </w:tc>
        <w:tc>
          <w:tcPr>
            <w:tcW w:w="1645" w:type="dxa"/>
          </w:tcPr>
          <w:p w:rsidR="00B412EA" w:rsidRPr="008A216F" w:rsidRDefault="00B412EA" w:rsidP="0099454C">
            <w:pPr>
              <w:jc w:val="center"/>
              <w:rPr>
                <w:rFonts w:ascii="Arial" w:hAnsi="Arial" w:cs="Arial"/>
                <w:b/>
                <w:sz w:val="24"/>
                <w:szCs w:val="24"/>
                <w:lang w:val="mn-MN"/>
              </w:rPr>
            </w:pPr>
            <w:r w:rsidRPr="008A216F">
              <w:rPr>
                <w:rFonts w:ascii="Arial" w:hAnsi="Arial" w:cs="Arial"/>
                <w:b/>
                <w:sz w:val="24"/>
                <w:szCs w:val="24"/>
                <w:lang w:val="mn-MN"/>
              </w:rPr>
              <w:t xml:space="preserve">5 бүлэг </w:t>
            </w:r>
          </w:p>
        </w:tc>
        <w:tc>
          <w:tcPr>
            <w:tcW w:w="1858" w:type="dxa"/>
          </w:tcPr>
          <w:p w:rsidR="00B412EA" w:rsidRPr="008A216F" w:rsidRDefault="00B412EA" w:rsidP="0099454C">
            <w:pPr>
              <w:jc w:val="center"/>
              <w:rPr>
                <w:rFonts w:ascii="Arial" w:hAnsi="Arial" w:cs="Arial"/>
                <w:b/>
                <w:sz w:val="24"/>
                <w:szCs w:val="24"/>
                <w:lang w:val="mn-MN"/>
              </w:rPr>
            </w:pPr>
            <w:r w:rsidRPr="008A216F">
              <w:rPr>
                <w:rFonts w:ascii="Arial" w:hAnsi="Arial" w:cs="Arial"/>
                <w:b/>
                <w:sz w:val="24"/>
                <w:szCs w:val="24"/>
                <w:lang w:val="mn-MN"/>
              </w:rPr>
              <w:t xml:space="preserve">Монгол улсынхаа  нэрийг дуурсгасан тамирчдад мөнгөн шагнал олгох тухай </w:t>
            </w:r>
          </w:p>
        </w:tc>
        <w:tc>
          <w:tcPr>
            <w:tcW w:w="5497" w:type="dxa"/>
          </w:tcPr>
          <w:p w:rsidR="00B412EA" w:rsidRPr="008A216F" w:rsidRDefault="00B412EA" w:rsidP="0099454C">
            <w:pPr>
              <w:jc w:val="both"/>
              <w:rPr>
                <w:rFonts w:ascii="Arial" w:hAnsi="Arial" w:cs="Arial"/>
                <w:sz w:val="24"/>
                <w:szCs w:val="24"/>
                <w:lang w:val="mn-MN"/>
              </w:rPr>
            </w:pPr>
            <w:r>
              <w:rPr>
                <w:rFonts w:ascii="Arial" w:hAnsi="Arial" w:cs="Arial"/>
                <w:sz w:val="24"/>
                <w:szCs w:val="24"/>
                <w:lang w:val="mn-MN"/>
              </w:rPr>
              <w:t xml:space="preserve">Сумдын </w:t>
            </w:r>
            <w:r w:rsidRPr="008A216F">
              <w:rPr>
                <w:rFonts w:ascii="Arial" w:hAnsi="Arial" w:cs="Arial"/>
                <w:sz w:val="24"/>
                <w:szCs w:val="24"/>
                <w:lang w:val="mn-MN"/>
              </w:rPr>
              <w:t>Засаг дарга нар болон аймгийн Засаг дарга дэмжин үйл ажиллагааг төрийн бус байгууллагуудтай хамтран зохион байгу</w:t>
            </w:r>
            <w:r>
              <w:rPr>
                <w:rFonts w:ascii="Arial" w:hAnsi="Arial" w:cs="Arial"/>
                <w:sz w:val="24"/>
                <w:szCs w:val="24"/>
                <w:lang w:val="mn-MN"/>
              </w:rPr>
              <w:t>улж тэмцээнд амжилт гаргасан 117</w:t>
            </w:r>
            <w:r w:rsidRPr="008A216F">
              <w:rPr>
                <w:rFonts w:ascii="Arial" w:hAnsi="Arial" w:cs="Arial"/>
                <w:sz w:val="24"/>
                <w:szCs w:val="24"/>
                <w:lang w:val="mn-MN"/>
              </w:rPr>
              <w:t xml:space="preserve">  хүнийг </w:t>
            </w:r>
            <w:r>
              <w:rPr>
                <w:rFonts w:ascii="Arial" w:hAnsi="Arial" w:cs="Arial"/>
                <w:sz w:val="24"/>
                <w:szCs w:val="24"/>
                <w:lang w:val="mn-MN"/>
              </w:rPr>
              <w:t xml:space="preserve">шагнаж </w:t>
            </w:r>
            <w:r w:rsidRPr="008A216F">
              <w:rPr>
                <w:rFonts w:ascii="Arial" w:hAnsi="Arial" w:cs="Arial"/>
                <w:sz w:val="24"/>
                <w:szCs w:val="24"/>
                <w:lang w:val="mn-MN"/>
              </w:rPr>
              <w:t>урамшуулсан.</w:t>
            </w:r>
            <w:r>
              <w:rPr>
                <w:rFonts w:ascii="Arial" w:hAnsi="Arial" w:cs="Arial"/>
                <w:sz w:val="24"/>
                <w:szCs w:val="24"/>
                <w:lang w:val="mn-MN"/>
              </w:rPr>
              <w:t>ХСНаадамд медаль хүртэж амжилт гаргасан 47 тамирчинг 47</w:t>
            </w:r>
            <w:r w:rsidR="0032438A">
              <w:rPr>
                <w:rFonts w:ascii="Arial" w:hAnsi="Arial" w:cs="Arial"/>
                <w:sz w:val="24"/>
                <w:szCs w:val="24"/>
                <w:lang w:val="mn-MN"/>
              </w:rPr>
              <w:t>0</w:t>
            </w:r>
            <w:r>
              <w:rPr>
                <w:rFonts w:ascii="Arial" w:hAnsi="Arial" w:cs="Arial"/>
                <w:sz w:val="24"/>
                <w:szCs w:val="24"/>
                <w:lang w:val="mn-MN"/>
              </w:rPr>
              <w:t>00000 төгрөгөөр шагнаж урамшуулсан.</w:t>
            </w:r>
          </w:p>
          <w:p w:rsidR="00B412EA" w:rsidRPr="008A216F" w:rsidRDefault="00B412EA" w:rsidP="0099454C">
            <w:pPr>
              <w:jc w:val="both"/>
              <w:rPr>
                <w:rFonts w:ascii="Arial" w:hAnsi="Arial" w:cs="Arial"/>
                <w:sz w:val="24"/>
                <w:szCs w:val="24"/>
                <w:lang w:val="mn-MN"/>
              </w:rPr>
            </w:pPr>
            <w:r w:rsidRPr="008A216F">
              <w:rPr>
                <w:rFonts w:ascii="Arial" w:hAnsi="Arial" w:cs="Arial"/>
                <w:sz w:val="24"/>
                <w:szCs w:val="24"/>
                <w:lang w:val="mn-MN"/>
              </w:rPr>
              <w:t xml:space="preserve"> </w:t>
            </w:r>
          </w:p>
        </w:tc>
        <w:tc>
          <w:tcPr>
            <w:tcW w:w="1526" w:type="dxa"/>
          </w:tcPr>
          <w:p w:rsidR="00B412EA" w:rsidRPr="008A216F" w:rsidRDefault="00B412EA" w:rsidP="0099454C">
            <w:pPr>
              <w:jc w:val="center"/>
              <w:rPr>
                <w:rFonts w:ascii="Arial" w:hAnsi="Arial" w:cs="Arial"/>
                <w:sz w:val="24"/>
                <w:szCs w:val="24"/>
                <w:lang w:val="mn-MN"/>
              </w:rPr>
            </w:pPr>
          </w:p>
        </w:tc>
        <w:tc>
          <w:tcPr>
            <w:tcW w:w="1629" w:type="dxa"/>
          </w:tcPr>
          <w:p w:rsidR="00B412EA" w:rsidRPr="008A216F" w:rsidRDefault="00B412EA" w:rsidP="0099454C">
            <w:pPr>
              <w:jc w:val="center"/>
              <w:rPr>
                <w:rFonts w:ascii="Arial" w:hAnsi="Arial" w:cs="Arial"/>
                <w:sz w:val="24"/>
                <w:szCs w:val="24"/>
                <w:lang w:val="mn-MN"/>
              </w:rPr>
            </w:pPr>
            <w:r w:rsidRPr="008A216F">
              <w:rPr>
                <w:rFonts w:ascii="Arial" w:hAnsi="Arial" w:cs="Arial"/>
                <w:sz w:val="24"/>
                <w:szCs w:val="24"/>
                <w:lang w:val="mn-MN"/>
              </w:rPr>
              <w:t>Шагнал урамшууллын журам боловсруулан ИТХуралд  шийдвэрлүүлэхээр өгсөн</w:t>
            </w:r>
          </w:p>
        </w:tc>
      </w:tr>
      <w:tr w:rsidR="00B412EA" w:rsidRPr="008A216F" w:rsidTr="00A87C12">
        <w:tc>
          <w:tcPr>
            <w:tcW w:w="1980" w:type="dxa"/>
            <w:gridSpan w:val="2"/>
          </w:tcPr>
          <w:p w:rsidR="00B412EA" w:rsidRPr="008A216F" w:rsidRDefault="00B412EA" w:rsidP="0099454C">
            <w:pPr>
              <w:jc w:val="center"/>
              <w:rPr>
                <w:rFonts w:ascii="Arial" w:hAnsi="Arial" w:cs="Arial"/>
                <w:b/>
                <w:sz w:val="24"/>
                <w:szCs w:val="24"/>
              </w:rPr>
            </w:pPr>
            <w:r w:rsidRPr="008A216F">
              <w:rPr>
                <w:rFonts w:ascii="Arial" w:hAnsi="Arial" w:cs="Arial"/>
                <w:b/>
                <w:sz w:val="24"/>
                <w:szCs w:val="24"/>
              </w:rPr>
              <w:t xml:space="preserve">МУЗГ </w:t>
            </w:r>
          </w:p>
          <w:p w:rsidR="00B412EA" w:rsidRPr="008A216F" w:rsidRDefault="00B412EA" w:rsidP="0099454C">
            <w:pPr>
              <w:jc w:val="center"/>
              <w:rPr>
                <w:rFonts w:ascii="Arial" w:hAnsi="Arial" w:cs="Arial"/>
                <w:b/>
                <w:sz w:val="24"/>
                <w:szCs w:val="24"/>
                <w:lang w:val="mn-MN"/>
              </w:rPr>
            </w:pPr>
            <w:r w:rsidRPr="008A216F">
              <w:rPr>
                <w:rFonts w:ascii="Arial" w:hAnsi="Arial" w:cs="Arial"/>
                <w:b/>
                <w:sz w:val="24"/>
                <w:szCs w:val="24"/>
              </w:rPr>
              <w:t>20</w:t>
            </w:r>
            <w:r w:rsidRPr="008A216F">
              <w:rPr>
                <w:rFonts w:ascii="Arial" w:hAnsi="Arial" w:cs="Arial"/>
                <w:b/>
                <w:sz w:val="24"/>
                <w:szCs w:val="24"/>
                <w:lang w:val="mn-MN"/>
              </w:rPr>
              <w:t>18,6,20</w:t>
            </w:r>
          </w:p>
          <w:p w:rsidR="00B412EA" w:rsidRPr="008A216F" w:rsidRDefault="00B412EA" w:rsidP="0099454C">
            <w:pPr>
              <w:jc w:val="center"/>
              <w:rPr>
                <w:rFonts w:ascii="Arial" w:hAnsi="Arial" w:cs="Arial"/>
                <w:b/>
                <w:sz w:val="24"/>
                <w:szCs w:val="24"/>
                <w:lang w:val="mn-MN"/>
              </w:rPr>
            </w:pPr>
            <w:r w:rsidRPr="008A216F">
              <w:rPr>
                <w:rFonts w:ascii="Arial" w:hAnsi="Arial" w:cs="Arial"/>
                <w:b/>
                <w:sz w:val="24"/>
                <w:szCs w:val="24"/>
                <w:lang w:val="mn-MN"/>
              </w:rPr>
              <w:t>183</w:t>
            </w:r>
          </w:p>
        </w:tc>
        <w:tc>
          <w:tcPr>
            <w:tcW w:w="1350" w:type="dxa"/>
          </w:tcPr>
          <w:p w:rsidR="00B412EA" w:rsidRPr="008A216F" w:rsidRDefault="00B412EA" w:rsidP="0099454C">
            <w:pPr>
              <w:jc w:val="center"/>
              <w:rPr>
                <w:rFonts w:ascii="Arial" w:hAnsi="Arial" w:cs="Arial"/>
                <w:b/>
                <w:sz w:val="24"/>
                <w:szCs w:val="24"/>
                <w:lang w:val="mn-MN"/>
              </w:rPr>
            </w:pPr>
          </w:p>
        </w:tc>
        <w:tc>
          <w:tcPr>
            <w:tcW w:w="1645" w:type="dxa"/>
          </w:tcPr>
          <w:p w:rsidR="00B412EA" w:rsidRPr="008A216F" w:rsidRDefault="00B412EA" w:rsidP="0099454C">
            <w:pPr>
              <w:jc w:val="center"/>
              <w:rPr>
                <w:rFonts w:ascii="Arial" w:hAnsi="Arial" w:cs="Arial"/>
                <w:b/>
                <w:sz w:val="24"/>
                <w:szCs w:val="24"/>
                <w:lang w:val="mn-MN"/>
              </w:rPr>
            </w:pPr>
            <w:r w:rsidRPr="008A216F">
              <w:rPr>
                <w:rFonts w:ascii="Arial" w:hAnsi="Arial" w:cs="Arial"/>
                <w:b/>
                <w:sz w:val="24"/>
                <w:szCs w:val="24"/>
                <w:lang w:val="mn-MN"/>
              </w:rPr>
              <w:t xml:space="preserve">4 бүлэг </w:t>
            </w:r>
          </w:p>
        </w:tc>
        <w:tc>
          <w:tcPr>
            <w:tcW w:w="1858" w:type="dxa"/>
          </w:tcPr>
          <w:p w:rsidR="00B412EA" w:rsidRPr="008A216F" w:rsidRDefault="00B412EA" w:rsidP="0099454C">
            <w:pPr>
              <w:jc w:val="center"/>
              <w:rPr>
                <w:rFonts w:ascii="Arial" w:hAnsi="Arial" w:cs="Arial"/>
                <w:b/>
                <w:sz w:val="24"/>
                <w:szCs w:val="24"/>
                <w:lang w:val="mn-MN"/>
              </w:rPr>
            </w:pPr>
            <w:r w:rsidRPr="008A216F">
              <w:rPr>
                <w:rFonts w:ascii="Arial" w:hAnsi="Arial" w:cs="Arial"/>
                <w:b/>
                <w:sz w:val="24"/>
                <w:szCs w:val="24"/>
                <w:lang w:val="mn-MN"/>
              </w:rPr>
              <w:t xml:space="preserve">Улсын хэмжээний спортын наадам зохион байгуулах журам  </w:t>
            </w:r>
          </w:p>
        </w:tc>
        <w:tc>
          <w:tcPr>
            <w:tcW w:w="5497" w:type="dxa"/>
          </w:tcPr>
          <w:p w:rsidR="00B412EA" w:rsidRDefault="00B412EA" w:rsidP="00D4352B">
            <w:pPr>
              <w:jc w:val="both"/>
              <w:rPr>
                <w:rFonts w:ascii="Arial" w:hAnsi="Arial" w:cs="Arial"/>
                <w:sz w:val="24"/>
                <w:szCs w:val="24"/>
                <w:lang w:val="mn-MN"/>
              </w:rPr>
            </w:pPr>
            <w:r w:rsidRPr="008A216F">
              <w:rPr>
                <w:rFonts w:ascii="Arial" w:hAnsi="Arial" w:cs="Arial"/>
                <w:sz w:val="24"/>
                <w:szCs w:val="24"/>
                <w:lang w:val="mn-MN"/>
              </w:rPr>
              <w:t>Аймгийн хэмжээний  108,800 гаруй  хүнд Биеийн тамир спортын газар, спортын цогцолбор 8, спортын холбоод 22, чийрэгжүүлэх фитнесс клуб 9 хамтран ажиллан цар тахлын үед иргэдийн эрүүл мэнд, хэт таргалалтаас урьдчилан сэргийл</w:t>
            </w:r>
            <w:r>
              <w:rPr>
                <w:rFonts w:ascii="Arial" w:hAnsi="Arial" w:cs="Arial"/>
                <w:sz w:val="24"/>
                <w:szCs w:val="24"/>
                <w:lang w:val="mn-MN"/>
              </w:rPr>
              <w:t>э</w:t>
            </w:r>
            <w:r w:rsidR="0032438A">
              <w:rPr>
                <w:rFonts w:ascii="Arial" w:hAnsi="Arial" w:cs="Arial"/>
                <w:sz w:val="24"/>
                <w:szCs w:val="24"/>
                <w:lang w:val="mn-MN"/>
              </w:rPr>
              <w:t>х чиглэлээр аймгийн хэмжээнд 280</w:t>
            </w:r>
            <w:r w:rsidRPr="008A216F">
              <w:rPr>
                <w:rFonts w:ascii="Arial" w:hAnsi="Arial" w:cs="Arial"/>
                <w:sz w:val="24"/>
                <w:szCs w:val="24"/>
                <w:lang w:val="mn-MN"/>
              </w:rPr>
              <w:t xml:space="preserve">-н арга хэмжээ, </w:t>
            </w:r>
            <w:r>
              <w:rPr>
                <w:rFonts w:ascii="Arial" w:hAnsi="Arial" w:cs="Arial"/>
                <w:sz w:val="24"/>
                <w:szCs w:val="24"/>
                <w:lang w:val="mn-MN"/>
              </w:rPr>
              <w:t xml:space="preserve">аймаг, </w:t>
            </w:r>
            <w:r w:rsidRPr="008A216F">
              <w:rPr>
                <w:rFonts w:ascii="Arial" w:hAnsi="Arial" w:cs="Arial"/>
                <w:sz w:val="24"/>
                <w:szCs w:val="24"/>
                <w:lang w:val="mn-MN"/>
              </w:rPr>
              <w:t xml:space="preserve">улсын хэмжээнд </w:t>
            </w:r>
            <w:r w:rsidR="0032438A">
              <w:rPr>
                <w:rFonts w:ascii="Arial" w:hAnsi="Arial" w:cs="Arial"/>
                <w:sz w:val="24"/>
                <w:szCs w:val="24"/>
                <w:lang w:val="mn-MN"/>
              </w:rPr>
              <w:t>102</w:t>
            </w:r>
            <w:r w:rsidRPr="008A216F">
              <w:rPr>
                <w:rFonts w:ascii="Arial" w:hAnsi="Arial" w:cs="Arial"/>
                <w:sz w:val="24"/>
                <w:szCs w:val="24"/>
                <w:lang w:val="mn-MN"/>
              </w:rPr>
              <w:t xml:space="preserve"> арга хэмжээнд оролцуулсан. МБАТүмний 15 наадам, Үндэсний спортын 7 наадамд оролцох тамирчдыг сонгон шалгаруулж наадамд оролцуулан 9 алт, 9 мөнгө, 7 хүрэл хүртсэн амжилтуудыг үзүүлсэн байна.</w:t>
            </w:r>
          </w:p>
          <w:p w:rsidR="00B412EA" w:rsidRDefault="00B412EA" w:rsidP="004F1F13">
            <w:pPr>
              <w:tabs>
                <w:tab w:val="left" w:pos="206"/>
              </w:tabs>
              <w:jc w:val="both"/>
              <w:rPr>
                <w:rFonts w:ascii="Arial" w:hAnsi="Arial" w:cs="Arial"/>
                <w:sz w:val="24"/>
                <w:szCs w:val="24"/>
                <w:lang w:val="mn-MN"/>
              </w:rPr>
            </w:pPr>
            <w:r>
              <w:rPr>
                <w:rFonts w:ascii="Arial" w:hAnsi="Arial" w:cs="Arial"/>
                <w:sz w:val="24"/>
                <w:szCs w:val="24"/>
                <w:lang w:val="mn-MN"/>
              </w:rPr>
              <w:lastRenderedPageBreak/>
              <w:t xml:space="preserve">ХСпортын </w:t>
            </w:r>
            <w:r w:rsidRPr="008A216F">
              <w:rPr>
                <w:rFonts w:ascii="Arial" w:hAnsi="Arial" w:cs="Arial"/>
                <w:sz w:val="24"/>
                <w:szCs w:val="24"/>
                <w:lang w:val="mn-MN"/>
              </w:rPr>
              <w:t xml:space="preserve"> </w:t>
            </w:r>
            <w:r>
              <w:rPr>
                <w:rFonts w:ascii="Arial" w:hAnsi="Arial" w:cs="Arial"/>
                <w:sz w:val="24"/>
                <w:szCs w:val="24"/>
              </w:rPr>
              <w:t>YII</w:t>
            </w:r>
            <w:r>
              <w:rPr>
                <w:rFonts w:ascii="Arial" w:hAnsi="Arial" w:cs="Arial"/>
                <w:sz w:val="24"/>
                <w:szCs w:val="24"/>
                <w:lang w:val="mn-MN"/>
              </w:rPr>
              <w:t xml:space="preserve"> наадам, Бүх ард түмний 16 дугаар наадмын өвлийн төрлөөр /Цана, хоккей/  оролцож цанын спортын төрлөөр 3 мөнгөн медаль хүртсэн амжилтыг үзүүллээ. </w:t>
            </w:r>
          </w:p>
          <w:p w:rsidR="0032438A" w:rsidRDefault="00B412EA" w:rsidP="00D4352B">
            <w:pPr>
              <w:jc w:val="both"/>
              <w:rPr>
                <w:rFonts w:ascii="Arial" w:hAnsi="Arial" w:cs="Arial"/>
                <w:sz w:val="24"/>
                <w:szCs w:val="24"/>
                <w:lang w:val="mn-MN"/>
              </w:rPr>
            </w:pPr>
            <w:r>
              <w:rPr>
                <w:rFonts w:ascii="Arial" w:hAnsi="Arial" w:cs="Arial"/>
                <w:sz w:val="24"/>
                <w:szCs w:val="24"/>
                <w:lang w:val="mn-MN"/>
              </w:rPr>
              <w:t xml:space="preserve">ХСпортын </w:t>
            </w:r>
            <w:r w:rsidRPr="008A216F">
              <w:rPr>
                <w:rFonts w:ascii="Arial" w:hAnsi="Arial" w:cs="Arial"/>
                <w:sz w:val="24"/>
                <w:szCs w:val="24"/>
                <w:lang w:val="mn-MN"/>
              </w:rPr>
              <w:t xml:space="preserve"> </w:t>
            </w:r>
            <w:r>
              <w:rPr>
                <w:rFonts w:ascii="Arial" w:hAnsi="Arial" w:cs="Arial"/>
                <w:sz w:val="24"/>
                <w:szCs w:val="24"/>
              </w:rPr>
              <w:t>YII</w:t>
            </w:r>
            <w:r>
              <w:rPr>
                <w:rFonts w:ascii="Arial" w:hAnsi="Arial" w:cs="Arial"/>
                <w:sz w:val="24"/>
                <w:szCs w:val="24"/>
                <w:lang w:val="mn-MN"/>
              </w:rPr>
              <w:t xml:space="preserve"> наадамд спортын 19 төрөлд 230 тамирчин оролцуулж 13 алт, 11 мөнгө, 14 хүрэл медаль хүртэж улсад Тэргүүн байранд шалгарсан амжилтуудыг үзүүлээд байна</w:t>
            </w:r>
          </w:p>
          <w:p w:rsidR="00B412EA" w:rsidRDefault="0032438A" w:rsidP="00D4352B">
            <w:pPr>
              <w:jc w:val="both"/>
              <w:rPr>
                <w:rFonts w:ascii="Arial" w:hAnsi="Arial" w:cs="Arial"/>
                <w:sz w:val="24"/>
                <w:szCs w:val="24"/>
                <w:lang w:val="mn-MN"/>
              </w:rPr>
            </w:pPr>
            <w:r>
              <w:rPr>
                <w:rFonts w:ascii="Arial" w:hAnsi="Arial" w:cs="Arial"/>
                <w:sz w:val="24"/>
                <w:szCs w:val="24"/>
                <w:lang w:val="mn-MN"/>
              </w:rPr>
              <w:t xml:space="preserve">2024 онд улсын аварга шалгаруулах 26 тэмцээнд оролцуулан </w:t>
            </w:r>
            <w:r w:rsidR="00B412EA" w:rsidRPr="008A216F">
              <w:rPr>
                <w:rFonts w:ascii="Arial" w:hAnsi="Arial" w:cs="Arial"/>
                <w:sz w:val="24"/>
                <w:szCs w:val="24"/>
                <w:lang w:val="mn-MN"/>
              </w:rPr>
              <w:t xml:space="preserve"> </w:t>
            </w:r>
            <w:r w:rsidR="00A94F90">
              <w:rPr>
                <w:rFonts w:ascii="Arial" w:hAnsi="Arial" w:cs="Arial"/>
                <w:sz w:val="24"/>
                <w:szCs w:val="24"/>
                <w:lang w:val="mn-MN"/>
              </w:rPr>
              <w:t>25 алт, 20 мөнгө, 52 хүрэл медаль хүртэж 12 төрөлд багийн дүнгээр эхний 3 байранд шалгарсан.</w:t>
            </w:r>
          </w:p>
          <w:p w:rsidR="00B412EA" w:rsidRPr="008A216F" w:rsidRDefault="00B412EA" w:rsidP="00D4352B">
            <w:pPr>
              <w:jc w:val="both"/>
              <w:rPr>
                <w:rFonts w:ascii="Arial" w:hAnsi="Arial" w:cs="Arial"/>
                <w:sz w:val="24"/>
                <w:szCs w:val="24"/>
                <w:lang w:val="mn-MN"/>
              </w:rPr>
            </w:pPr>
          </w:p>
        </w:tc>
        <w:tc>
          <w:tcPr>
            <w:tcW w:w="1526" w:type="dxa"/>
          </w:tcPr>
          <w:p w:rsidR="00B412EA" w:rsidRPr="008A216F" w:rsidRDefault="00B412EA" w:rsidP="0099454C">
            <w:pPr>
              <w:jc w:val="center"/>
              <w:rPr>
                <w:rFonts w:ascii="Arial" w:hAnsi="Arial" w:cs="Arial"/>
                <w:sz w:val="24"/>
                <w:szCs w:val="24"/>
                <w:lang w:val="mn-MN"/>
              </w:rPr>
            </w:pPr>
          </w:p>
        </w:tc>
        <w:tc>
          <w:tcPr>
            <w:tcW w:w="1629" w:type="dxa"/>
          </w:tcPr>
          <w:p w:rsidR="00B412EA" w:rsidRPr="008A216F" w:rsidRDefault="00B412EA" w:rsidP="0099454C">
            <w:pPr>
              <w:jc w:val="center"/>
              <w:rPr>
                <w:rFonts w:ascii="Arial" w:hAnsi="Arial" w:cs="Arial"/>
                <w:sz w:val="24"/>
                <w:szCs w:val="24"/>
                <w:lang w:val="mn-MN"/>
              </w:rPr>
            </w:pPr>
            <w:r w:rsidRPr="008A216F">
              <w:rPr>
                <w:rFonts w:ascii="Arial" w:hAnsi="Arial" w:cs="Arial"/>
                <w:sz w:val="24"/>
                <w:szCs w:val="24"/>
                <w:lang w:val="mn-MN"/>
              </w:rPr>
              <w:t xml:space="preserve">Байгууллагын хамт олны хурлаар журмыг гаргасан </w:t>
            </w:r>
          </w:p>
        </w:tc>
      </w:tr>
      <w:tr w:rsidR="00B412EA" w:rsidRPr="008A216F" w:rsidTr="00A87C12">
        <w:tc>
          <w:tcPr>
            <w:tcW w:w="1980" w:type="dxa"/>
            <w:gridSpan w:val="2"/>
          </w:tcPr>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t>МУЗГазар 2003.09.14</w:t>
            </w:r>
          </w:p>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t>189</w:t>
            </w:r>
          </w:p>
        </w:tc>
        <w:tc>
          <w:tcPr>
            <w:tcW w:w="1350" w:type="dxa"/>
          </w:tcPr>
          <w:p w:rsidR="00B412EA" w:rsidRPr="008A216F" w:rsidRDefault="00B412EA" w:rsidP="00155B77">
            <w:pPr>
              <w:jc w:val="center"/>
              <w:rPr>
                <w:rFonts w:ascii="Arial" w:hAnsi="Arial" w:cs="Arial"/>
                <w:b/>
                <w:sz w:val="24"/>
                <w:szCs w:val="24"/>
                <w:lang w:val="mn-MN"/>
              </w:rPr>
            </w:pPr>
          </w:p>
        </w:tc>
        <w:tc>
          <w:tcPr>
            <w:tcW w:w="1645" w:type="dxa"/>
          </w:tcPr>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t xml:space="preserve"> </w:t>
            </w:r>
          </w:p>
          <w:p w:rsidR="00B412EA" w:rsidRPr="008A216F" w:rsidRDefault="00B412EA" w:rsidP="00155B77">
            <w:pPr>
              <w:jc w:val="center"/>
              <w:rPr>
                <w:rFonts w:ascii="Arial" w:hAnsi="Arial" w:cs="Arial"/>
                <w:b/>
                <w:sz w:val="24"/>
                <w:szCs w:val="24"/>
                <w:lang w:val="mn-MN"/>
              </w:rPr>
            </w:pPr>
          </w:p>
        </w:tc>
        <w:tc>
          <w:tcPr>
            <w:tcW w:w="1858" w:type="dxa"/>
          </w:tcPr>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t xml:space="preserve">Үндэсний шигшээ баг байгуулах тухай </w:t>
            </w:r>
          </w:p>
        </w:tc>
        <w:tc>
          <w:tcPr>
            <w:tcW w:w="5497" w:type="dxa"/>
          </w:tcPr>
          <w:p w:rsidR="00B412EA" w:rsidRPr="008A216F" w:rsidRDefault="00B412EA" w:rsidP="00155B77">
            <w:pPr>
              <w:jc w:val="both"/>
              <w:rPr>
                <w:rFonts w:ascii="Arial" w:hAnsi="Arial" w:cs="Arial"/>
                <w:sz w:val="24"/>
                <w:szCs w:val="24"/>
                <w:lang w:val="mn-MN"/>
              </w:rPr>
            </w:pPr>
            <w:r w:rsidRPr="008A216F">
              <w:rPr>
                <w:rFonts w:ascii="Arial" w:hAnsi="Arial" w:cs="Arial"/>
                <w:sz w:val="24"/>
                <w:szCs w:val="24"/>
                <w:lang w:val="mn-MN"/>
              </w:rPr>
              <w:t xml:space="preserve">   Аймаг орон нутгийн онцлог, боловсон хүчний хангамж спортын материаллаг баазад түшиглэн волейбол, бокс, чөлөөт бөх, жудо, шатар, таеквондогийн төрлүүдийг түлхүү хөгжүүлэн алдар цуутай тамирчдыг төрүүлэн гаргахаар хэсэгчилсэн болон Улсын шигшээ багтай хамтарсан бэлтгэлүүдийг хийлгэн ажиллаж байна.</w:t>
            </w:r>
            <w:r w:rsidR="00A94F90">
              <w:rPr>
                <w:rFonts w:ascii="Arial" w:hAnsi="Arial" w:cs="Arial"/>
                <w:sz w:val="24"/>
                <w:szCs w:val="24"/>
                <w:lang w:val="mn-MN"/>
              </w:rPr>
              <w:t>Улсын шигшээ багийн бүрэлдэхүүнд Сэлэнгэ аймгаас волейбол, хүндийн өргөлт, бокс, жудо бөхийн төрлүүдээр 9 тамирчин хичээллэж 2024 оны олимпод бокс, жудо бөхийн  спортоос 2 тамирчин эрх аван оролцохоор болсон.</w:t>
            </w:r>
            <w:r w:rsidRPr="008A216F">
              <w:rPr>
                <w:rFonts w:ascii="Arial" w:hAnsi="Arial" w:cs="Arial"/>
                <w:sz w:val="24"/>
                <w:szCs w:val="24"/>
                <w:lang w:val="mn-MN"/>
              </w:rPr>
              <w:t xml:space="preserve">        </w:t>
            </w:r>
          </w:p>
          <w:p w:rsidR="00B412EA" w:rsidRPr="008A216F" w:rsidRDefault="00B412EA" w:rsidP="00155B77">
            <w:pPr>
              <w:jc w:val="both"/>
              <w:rPr>
                <w:rFonts w:ascii="Arial" w:hAnsi="Arial" w:cs="Arial"/>
                <w:sz w:val="24"/>
                <w:szCs w:val="24"/>
                <w:lang w:val="mn-MN"/>
              </w:rPr>
            </w:pPr>
          </w:p>
        </w:tc>
        <w:tc>
          <w:tcPr>
            <w:tcW w:w="1526" w:type="dxa"/>
          </w:tcPr>
          <w:p w:rsidR="00B412EA" w:rsidRPr="008A216F" w:rsidRDefault="00B412EA" w:rsidP="00155B77">
            <w:pPr>
              <w:jc w:val="center"/>
              <w:rPr>
                <w:rFonts w:ascii="Arial" w:hAnsi="Arial" w:cs="Arial"/>
                <w:sz w:val="24"/>
                <w:szCs w:val="24"/>
                <w:lang w:val="mn-MN"/>
              </w:rPr>
            </w:pPr>
          </w:p>
        </w:tc>
        <w:tc>
          <w:tcPr>
            <w:tcW w:w="1629" w:type="dxa"/>
          </w:tcPr>
          <w:p w:rsidR="00B412EA" w:rsidRPr="008A216F" w:rsidRDefault="00B412EA" w:rsidP="00155B77">
            <w:pPr>
              <w:jc w:val="center"/>
              <w:rPr>
                <w:rFonts w:ascii="Arial" w:hAnsi="Arial" w:cs="Arial"/>
                <w:sz w:val="24"/>
                <w:szCs w:val="24"/>
                <w:lang w:val="mn-MN"/>
              </w:rPr>
            </w:pPr>
            <w:r w:rsidRPr="008A216F">
              <w:rPr>
                <w:rFonts w:ascii="Arial" w:hAnsi="Arial" w:cs="Arial"/>
                <w:sz w:val="24"/>
                <w:szCs w:val="24"/>
                <w:lang w:val="mn-MN"/>
              </w:rPr>
              <w:t xml:space="preserve">Аймгийн засаг даргын А/469 тоот захирамж </w:t>
            </w:r>
          </w:p>
        </w:tc>
      </w:tr>
      <w:tr w:rsidR="00B412EA" w:rsidRPr="008A216F" w:rsidTr="00A87C12">
        <w:tc>
          <w:tcPr>
            <w:tcW w:w="1980" w:type="dxa"/>
            <w:gridSpan w:val="2"/>
          </w:tcPr>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t>МУЗГазрын  2019 ,1,23</w:t>
            </w:r>
          </w:p>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t xml:space="preserve">33 </w:t>
            </w:r>
          </w:p>
        </w:tc>
        <w:tc>
          <w:tcPr>
            <w:tcW w:w="1350" w:type="dxa"/>
          </w:tcPr>
          <w:p w:rsidR="00B412EA" w:rsidRPr="008A216F" w:rsidRDefault="00B412EA" w:rsidP="00155B77">
            <w:pPr>
              <w:jc w:val="center"/>
              <w:rPr>
                <w:rFonts w:ascii="Arial" w:hAnsi="Arial" w:cs="Arial"/>
                <w:b/>
                <w:sz w:val="24"/>
                <w:szCs w:val="24"/>
                <w:lang w:val="mn-MN"/>
              </w:rPr>
            </w:pPr>
          </w:p>
        </w:tc>
        <w:tc>
          <w:tcPr>
            <w:tcW w:w="1645" w:type="dxa"/>
          </w:tcPr>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t xml:space="preserve">8 бүлэг </w:t>
            </w:r>
          </w:p>
        </w:tc>
        <w:tc>
          <w:tcPr>
            <w:tcW w:w="1858" w:type="dxa"/>
          </w:tcPr>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t xml:space="preserve">Дүрэм батлах тухай </w:t>
            </w:r>
          </w:p>
        </w:tc>
        <w:tc>
          <w:tcPr>
            <w:tcW w:w="5497" w:type="dxa"/>
          </w:tcPr>
          <w:p w:rsidR="00B412EA" w:rsidRDefault="00B412EA" w:rsidP="00AB376E">
            <w:pPr>
              <w:jc w:val="both"/>
              <w:rPr>
                <w:rFonts w:ascii="Arial" w:hAnsi="Arial" w:cs="Arial"/>
                <w:sz w:val="24"/>
                <w:szCs w:val="24"/>
                <w:lang w:val="mn-MN"/>
              </w:rPr>
            </w:pPr>
            <w:r w:rsidRPr="008A216F">
              <w:rPr>
                <w:rFonts w:ascii="Arial" w:hAnsi="Arial" w:cs="Arial"/>
                <w:sz w:val="24"/>
                <w:szCs w:val="24"/>
                <w:lang w:val="mn-MN"/>
              </w:rPr>
              <w:t>Байгууллагын хэмжээнд 3 хүний бүрэлдэхүүнтэй ёс зүйн хороог байгуулан БТСГазрын хөдөлмөрийн дотоод журам, усан спорт төвийн үйлчилгээний стандарт,биеийн тамир спортын арга хэмжээг  зохицуулах журманд ёс зүйн талаар нэмэлт өөрчлөлтүүдийг оруулан багш ажилчид, хичээллэгч, үйлчлэгчдийн мөрдөх хөдөлмөрийн аюулгүй ажиллах нөхцөл стандартыг боловсруулан гаргасан</w:t>
            </w:r>
            <w:r>
              <w:rPr>
                <w:rFonts w:ascii="Arial" w:hAnsi="Arial" w:cs="Arial"/>
                <w:sz w:val="24"/>
                <w:szCs w:val="24"/>
                <w:lang w:val="mn-MN"/>
              </w:rPr>
              <w:t>.</w:t>
            </w:r>
          </w:p>
          <w:p w:rsidR="00B412EA" w:rsidRPr="008A216F" w:rsidRDefault="00B412EA" w:rsidP="00AB376E">
            <w:pPr>
              <w:jc w:val="both"/>
              <w:rPr>
                <w:rFonts w:ascii="Arial" w:hAnsi="Arial" w:cs="Arial"/>
                <w:sz w:val="24"/>
                <w:szCs w:val="24"/>
                <w:lang w:val="mn-MN"/>
              </w:rPr>
            </w:pPr>
          </w:p>
        </w:tc>
        <w:tc>
          <w:tcPr>
            <w:tcW w:w="1526" w:type="dxa"/>
          </w:tcPr>
          <w:p w:rsidR="00B412EA" w:rsidRPr="008A216F" w:rsidRDefault="00B412EA" w:rsidP="00155B77">
            <w:pPr>
              <w:jc w:val="center"/>
              <w:rPr>
                <w:rFonts w:ascii="Arial" w:hAnsi="Arial" w:cs="Arial"/>
                <w:sz w:val="24"/>
                <w:szCs w:val="24"/>
                <w:lang w:val="mn-MN"/>
              </w:rPr>
            </w:pPr>
          </w:p>
        </w:tc>
        <w:tc>
          <w:tcPr>
            <w:tcW w:w="1629" w:type="dxa"/>
          </w:tcPr>
          <w:p w:rsidR="00B412EA" w:rsidRPr="008A216F" w:rsidRDefault="00A94F90" w:rsidP="00155B77">
            <w:pPr>
              <w:jc w:val="center"/>
              <w:rPr>
                <w:rFonts w:ascii="Arial" w:hAnsi="Arial" w:cs="Arial"/>
                <w:sz w:val="24"/>
                <w:szCs w:val="24"/>
                <w:lang w:val="mn-MN"/>
              </w:rPr>
            </w:pPr>
            <w:r w:rsidRPr="008A216F">
              <w:rPr>
                <w:rFonts w:ascii="Arial" w:hAnsi="Arial" w:cs="Arial"/>
                <w:sz w:val="24"/>
                <w:szCs w:val="24"/>
                <w:lang w:val="mn-MN"/>
              </w:rPr>
              <w:t>Байгууллагын хамт олны хурлаар журмыг гаргасан</w:t>
            </w:r>
          </w:p>
        </w:tc>
      </w:tr>
      <w:tr w:rsidR="00B412EA" w:rsidRPr="008A216F" w:rsidTr="00A87C12">
        <w:tc>
          <w:tcPr>
            <w:tcW w:w="1980" w:type="dxa"/>
            <w:gridSpan w:val="2"/>
          </w:tcPr>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lastRenderedPageBreak/>
              <w:t>15</w:t>
            </w:r>
          </w:p>
        </w:tc>
        <w:tc>
          <w:tcPr>
            <w:tcW w:w="1350" w:type="dxa"/>
          </w:tcPr>
          <w:p w:rsidR="00B412EA" w:rsidRPr="008A216F" w:rsidRDefault="00B412EA" w:rsidP="00155B77">
            <w:pPr>
              <w:jc w:val="center"/>
              <w:rPr>
                <w:rFonts w:ascii="Arial" w:hAnsi="Arial" w:cs="Arial"/>
                <w:b/>
                <w:sz w:val="24"/>
                <w:szCs w:val="24"/>
                <w:lang w:val="mn-MN"/>
              </w:rPr>
            </w:pPr>
          </w:p>
        </w:tc>
        <w:tc>
          <w:tcPr>
            <w:tcW w:w="1645" w:type="dxa"/>
          </w:tcPr>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t>20</w:t>
            </w:r>
          </w:p>
        </w:tc>
        <w:tc>
          <w:tcPr>
            <w:tcW w:w="1858" w:type="dxa"/>
          </w:tcPr>
          <w:p w:rsidR="00B412EA" w:rsidRPr="008A216F" w:rsidRDefault="00B412EA" w:rsidP="00155B77">
            <w:pPr>
              <w:jc w:val="center"/>
              <w:rPr>
                <w:rFonts w:ascii="Arial" w:hAnsi="Arial" w:cs="Arial"/>
                <w:b/>
                <w:sz w:val="24"/>
                <w:szCs w:val="24"/>
                <w:lang w:val="mn-MN"/>
              </w:rPr>
            </w:pPr>
            <w:r w:rsidRPr="008A216F">
              <w:rPr>
                <w:rFonts w:ascii="Arial" w:hAnsi="Arial" w:cs="Arial"/>
                <w:b/>
                <w:sz w:val="24"/>
                <w:szCs w:val="24"/>
                <w:lang w:val="mn-MN"/>
              </w:rPr>
              <w:t>2022 оны 2 дугаар сарын 16 ны өдөр 11 дүгээр  тэмдэглэл</w:t>
            </w:r>
          </w:p>
        </w:tc>
        <w:tc>
          <w:tcPr>
            <w:tcW w:w="5497" w:type="dxa"/>
          </w:tcPr>
          <w:p w:rsidR="00B412EA" w:rsidRPr="008A216F" w:rsidRDefault="00B412EA" w:rsidP="00AB376E">
            <w:pPr>
              <w:jc w:val="both"/>
              <w:rPr>
                <w:rFonts w:ascii="Arial" w:hAnsi="Arial" w:cs="Arial"/>
                <w:sz w:val="24"/>
                <w:szCs w:val="24"/>
                <w:lang w:val="mn-MN"/>
              </w:rPr>
            </w:pPr>
            <w:r w:rsidRPr="008A216F">
              <w:rPr>
                <w:rFonts w:ascii="Arial" w:hAnsi="Arial" w:cs="Arial"/>
                <w:sz w:val="24"/>
                <w:szCs w:val="24"/>
                <w:lang w:val="mn-MN"/>
              </w:rPr>
              <w:t xml:space="preserve"> “Шинэ сэргэлтийн бодлого” цахим </w:t>
            </w:r>
          </w:p>
          <w:p w:rsidR="00B412EA" w:rsidRPr="008A216F" w:rsidRDefault="00B412EA" w:rsidP="003A1065">
            <w:pPr>
              <w:tabs>
                <w:tab w:val="left" w:pos="291"/>
                <w:tab w:val="left" w:pos="4703"/>
              </w:tabs>
              <w:jc w:val="both"/>
              <w:rPr>
                <w:rFonts w:ascii="Arial" w:hAnsi="Arial" w:cs="Arial"/>
                <w:sz w:val="24"/>
                <w:szCs w:val="24"/>
                <w:lang w:val="mn-MN"/>
              </w:rPr>
            </w:pPr>
            <w:r w:rsidRPr="008A216F">
              <w:rPr>
                <w:rFonts w:ascii="Arial" w:hAnsi="Arial" w:cs="Arial"/>
                <w:sz w:val="24"/>
                <w:szCs w:val="24"/>
                <w:lang w:val="mn-MN"/>
              </w:rPr>
              <w:t>Хүний нөөцийн ил тод байдал зэрэг мэдээллүүдийг тусган оруулж өргөжүүлэн ажиллаж байна. БТСУХорооноос аймгуудад өгсөн  ухаалаг дэлгэцийг сургалтын танхи</w:t>
            </w:r>
            <w:r w:rsidR="00A94F90">
              <w:rPr>
                <w:rFonts w:ascii="Arial" w:hAnsi="Arial" w:cs="Arial"/>
                <w:sz w:val="24"/>
                <w:szCs w:val="24"/>
                <w:lang w:val="mn-MN"/>
              </w:rPr>
              <w:t xml:space="preserve">мд байршуулан цахим болон танхимаар  </w:t>
            </w:r>
            <w:r>
              <w:rPr>
                <w:rFonts w:ascii="Arial" w:hAnsi="Arial" w:cs="Arial"/>
                <w:sz w:val="24"/>
                <w:szCs w:val="24"/>
                <w:lang w:val="mn-MN"/>
              </w:rPr>
              <w:t xml:space="preserve"> </w:t>
            </w:r>
            <w:r w:rsidR="00A94F90">
              <w:rPr>
                <w:rFonts w:ascii="Arial" w:hAnsi="Arial" w:cs="Arial"/>
                <w:sz w:val="24"/>
                <w:szCs w:val="24"/>
                <w:lang w:val="mn-MN"/>
              </w:rPr>
              <w:t xml:space="preserve">115 </w:t>
            </w:r>
            <w:r>
              <w:rPr>
                <w:rFonts w:ascii="Arial" w:hAnsi="Arial" w:cs="Arial"/>
                <w:sz w:val="24"/>
                <w:szCs w:val="24"/>
                <w:lang w:val="mn-MN"/>
              </w:rPr>
              <w:t xml:space="preserve">сургалтын үйл ажиллагааг </w:t>
            </w:r>
            <w:r w:rsidR="00A94F90">
              <w:rPr>
                <w:rFonts w:ascii="Arial" w:hAnsi="Arial" w:cs="Arial"/>
                <w:sz w:val="24"/>
                <w:szCs w:val="24"/>
                <w:lang w:val="mn-MN"/>
              </w:rPr>
              <w:t>явуулан  давхардсан тоогоор 644</w:t>
            </w:r>
            <w:r>
              <w:rPr>
                <w:rFonts w:ascii="Arial" w:hAnsi="Arial" w:cs="Arial"/>
                <w:sz w:val="24"/>
                <w:szCs w:val="24"/>
                <w:lang w:val="mn-MN"/>
              </w:rPr>
              <w:t xml:space="preserve"> </w:t>
            </w:r>
            <w:r w:rsidR="00A94F90">
              <w:rPr>
                <w:rFonts w:ascii="Arial" w:hAnsi="Arial" w:cs="Arial"/>
                <w:sz w:val="24"/>
                <w:szCs w:val="24"/>
                <w:lang w:val="mn-MN"/>
              </w:rPr>
              <w:t>х</w:t>
            </w:r>
            <w:r w:rsidRPr="008A216F">
              <w:rPr>
                <w:rFonts w:ascii="Arial" w:hAnsi="Arial" w:cs="Arial"/>
                <w:sz w:val="24"/>
                <w:szCs w:val="24"/>
                <w:lang w:val="mn-MN"/>
              </w:rPr>
              <w:t xml:space="preserve">үнд хүргэж үйлчилсэн. </w:t>
            </w:r>
          </w:p>
          <w:p w:rsidR="00B412EA" w:rsidRPr="008A216F" w:rsidRDefault="00B412EA" w:rsidP="00AE47EC">
            <w:pPr>
              <w:numPr>
                <w:ilvl w:val="0"/>
                <w:numId w:val="5"/>
              </w:numPr>
              <w:tabs>
                <w:tab w:val="left" w:pos="291"/>
                <w:tab w:val="left" w:pos="4703"/>
              </w:tabs>
              <w:jc w:val="both"/>
              <w:rPr>
                <w:rFonts w:ascii="Arial" w:hAnsi="Arial" w:cs="Arial"/>
                <w:sz w:val="24"/>
                <w:szCs w:val="24"/>
              </w:rPr>
            </w:pPr>
            <w:r w:rsidRPr="008A216F">
              <w:rPr>
                <w:rFonts w:ascii="Arial" w:hAnsi="Arial" w:cs="Arial"/>
                <w:sz w:val="24"/>
                <w:szCs w:val="24"/>
                <w:lang w:val="mn-MN"/>
              </w:rPr>
              <w:t xml:space="preserve">Биеийн тамир </w:t>
            </w:r>
            <w:r>
              <w:rPr>
                <w:rFonts w:ascii="Arial" w:hAnsi="Arial" w:cs="Arial"/>
                <w:sz w:val="24"/>
                <w:szCs w:val="24"/>
                <w:lang w:val="mn-MN"/>
              </w:rPr>
              <w:t xml:space="preserve">спортын </w:t>
            </w:r>
            <w:r w:rsidRPr="008A216F">
              <w:rPr>
                <w:rFonts w:ascii="Arial" w:hAnsi="Arial" w:cs="Arial"/>
                <w:sz w:val="24"/>
                <w:szCs w:val="24"/>
                <w:lang w:val="mn-MN"/>
              </w:rPr>
              <w:t>улсы</w:t>
            </w:r>
            <w:r w:rsidR="00A94F90">
              <w:rPr>
                <w:rFonts w:ascii="Arial" w:hAnsi="Arial" w:cs="Arial"/>
                <w:sz w:val="24"/>
                <w:szCs w:val="24"/>
                <w:lang w:val="mn-MN"/>
              </w:rPr>
              <w:t>н хорооноос - 46</w:t>
            </w:r>
          </w:p>
          <w:p w:rsidR="00B412EA" w:rsidRPr="002411A3" w:rsidRDefault="00B412EA" w:rsidP="00AE47EC">
            <w:pPr>
              <w:pStyle w:val="ListParagraph"/>
              <w:numPr>
                <w:ilvl w:val="0"/>
                <w:numId w:val="5"/>
              </w:numPr>
              <w:tabs>
                <w:tab w:val="left" w:pos="291"/>
                <w:tab w:val="left" w:pos="4703"/>
              </w:tabs>
              <w:jc w:val="both"/>
              <w:rPr>
                <w:rFonts w:ascii="Arial" w:hAnsi="Arial" w:cs="Arial"/>
                <w:sz w:val="24"/>
                <w:szCs w:val="24"/>
              </w:rPr>
            </w:pPr>
            <w:r>
              <w:rPr>
                <w:rFonts w:ascii="Arial" w:hAnsi="Arial" w:cs="Arial"/>
                <w:sz w:val="24"/>
                <w:szCs w:val="24"/>
                <w:lang w:val="mn-MN"/>
              </w:rPr>
              <w:t>С</w:t>
            </w:r>
            <w:r w:rsidRPr="002411A3">
              <w:rPr>
                <w:rFonts w:ascii="Arial" w:hAnsi="Arial" w:cs="Arial"/>
                <w:sz w:val="24"/>
                <w:szCs w:val="24"/>
                <w:lang w:val="mn-MN"/>
              </w:rPr>
              <w:t xml:space="preserve">элэнгэ аймгийн </w:t>
            </w:r>
            <w:r w:rsidR="00A94F90">
              <w:rPr>
                <w:rFonts w:ascii="Arial" w:hAnsi="Arial" w:cs="Arial"/>
                <w:sz w:val="24"/>
                <w:szCs w:val="24"/>
                <w:lang w:val="mn-MN"/>
              </w:rPr>
              <w:t>Засаг даргын Тамгын газраас – 18</w:t>
            </w:r>
            <w:r w:rsidRPr="002411A3">
              <w:rPr>
                <w:rFonts w:ascii="Arial" w:hAnsi="Arial" w:cs="Arial"/>
                <w:sz w:val="24"/>
                <w:szCs w:val="24"/>
                <w:lang w:val="mn-MN"/>
              </w:rPr>
              <w:t xml:space="preserve"> сургалт </w:t>
            </w:r>
          </w:p>
          <w:p w:rsidR="00B412EA" w:rsidRPr="008A216F" w:rsidRDefault="00B412EA" w:rsidP="00AE47EC">
            <w:pPr>
              <w:numPr>
                <w:ilvl w:val="0"/>
                <w:numId w:val="5"/>
              </w:numPr>
              <w:tabs>
                <w:tab w:val="left" w:pos="291"/>
                <w:tab w:val="left" w:pos="4703"/>
              </w:tabs>
              <w:jc w:val="both"/>
              <w:rPr>
                <w:rFonts w:ascii="Arial" w:hAnsi="Arial" w:cs="Arial"/>
                <w:sz w:val="24"/>
                <w:szCs w:val="24"/>
              </w:rPr>
            </w:pPr>
            <w:r w:rsidRPr="008A216F">
              <w:rPr>
                <w:rFonts w:ascii="Arial" w:hAnsi="Arial" w:cs="Arial"/>
                <w:sz w:val="24"/>
                <w:szCs w:val="24"/>
                <w:lang w:val="mn-MN"/>
              </w:rPr>
              <w:t xml:space="preserve">Төрийн албаны зөвлөлийн </w:t>
            </w:r>
            <w:r w:rsidR="00A94F90">
              <w:rPr>
                <w:rFonts w:ascii="Arial" w:hAnsi="Arial" w:cs="Arial"/>
                <w:sz w:val="24"/>
                <w:szCs w:val="24"/>
                <w:lang w:val="mn-MN"/>
              </w:rPr>
              <w:t>салбар зөвлөлөөс-17</w:t>
            </w:r>
          </w:p>
          <w:p w:rsidR="00B412EA" w:rsidRPr="00F43878" w:rsidRDefault="00B412EA" w:rsidP="00AE47EC">
            <w:pPr>
              <w:numPr>
                <w:ilvl w:val="0"/>
                <w:numId w:val="5"/>
              </w:numPr>
              <w:tabs>
                <w:tab w:val="left" w:pos="291"/>
                <w:tab w:val="left" w:pos="4703"/>
              </w:tabs>
              <w:jc w:val="both"/>
              <w:rPr>
                <w:rFonts w:ascii="Arial" w:hAnsi="Arial" w:cs="Arial"/>
                <w:sz w:val="24"/>
                <w:szCs w:val="24"/>
              </w:rPr>
            </w:pPr>
            <w:r w:rsidRPr="008A216F">
              <w:rPr>
                <w:rFonts w:ascii="Arial" w:hAnsi="Arial" w:cs="Arial"/>
                <w:sz w:val="24"/>
                <w:szCs w:val="24"/>
                <w:lang w:val="mn-MN"/>
              </w:rPr>
              <w:t xml:space="preserve">Дасгалжуулагч, арга зүйчийн </w:t>
            </w:r>
            <w:r>
              <w:rPr>
                <w:rFonts w:ascii="Arial" w:hAnsi="Arial" w:cs="Arial"/>
                <w:sz w:val="24"/>
                <w:szCs w:val="24"/>
                <w:lang w:val="mn-MN"/>
              </w:rPr>
              <w:t>мэргэжил дээшлүүлэх сургалтанд 3</w:t>
            </w:r>
          </w:p>
          <w:p w:rsidR="00B412EA" w:rsidRPr="006F0FA4" w:rsidRDefault="00B412EA" w:rsidP="00AE47EC">
            <w:pPr>
              <w:numPr>
                <w:ilvl w:val="0"/>
                <w:numId w:val="5"/>
              </w:numPr>
              <w:tabs>
                <w:tab w:val="left" w:pos="291"/>
                <w:tab w:val="left" w:pos="4703"/>
              </w:tabs>
              <w:jc w:val="both"/>
              <w:rPr>
                <w:rFonts w:ascii="Arial" w:hAnsi="Arial" w:cs="Arial"/>
                <w:sz w:val="24"/>
                <w:szCs w:val="24"/>
              </w:rPr>
            </w:pPr>
            <w:r>
              <w:rPr>
                <w:rFonts w:ascii="Arial" w:hAnsi="Arial" w:cs="Arial"/>
                <w:sz w:val="24"/>
                <w:szCs w:val="24"/>
                <w:lang w:val="mn-MN"/>
              </w:rPr>
              <w:t>Туршлага судлах сургалт 2</w:t>
            </w:r>
          </w:p>
          <w:p w:rsidR="00B412EA" w:rsidRPr="006F0FA4" w:rsidRDefault="00B412EA" w:rsidP="00AE47EC">
            <w:pPr>
              <w:numPr>
                <w:ilvl w:val="0"/>
                <w:numId w:val="5"/>
              </w:numPr>
              <w:tabs>
                <w:tab w:val="left" w:pos="291"/>
                <w:tab w:val="left" w:pos="4703"/>
              </w:tabs>
              <w:jc w:val="both"/>
              <w:rPr>
                <w:rFonts w:ascii="Arial" w:hAnsi="Arial" w:cs="Arial"/>
                <w:sz w:val="24"/>
                <w:szCs w:val="24"/>
              </w:rPr>
            </w:pPr>
            <w:r>
              <w:rPr>
                <w:rFonts w:ascii="Arial" w:hAnsi="Arial" w:cs="Arial"/>
                <w:sz w:val="24"/>
                <w:szCs w:val="24"/>
                <w:lang w:val="mn-MN"/>
              </w:rPr>
              <w:t>Арга зүйч нарын сургалт 1</w:t>
            </w:r>
          </w:p>
          <w:p w:rsidR="00B412EA" w:rsidRPr="00AE47EC" w:rsidRDefault="00B412EA" w:rsidP="00AE47EC">
            <w:pPr>
              <w:numPr>
                <w:ilvl w:val="0"/>
                <w:numId w:val="5"/>
              </w:numPr>
              <w:tabs>
                <w:tab w:val="left" w:pos="291"/>
                <w:tab w:val="left" w:pos="4703"/>
              </w:tabs>
              <w:jc w:val="both"/>
              <w:rPr>
                <w:rFonts w:ascii="Arial" w:hAnsi="Arial" w:cs="Arial"/>
                <w:sz w:val="24"/>
                <w:szCs w:val="24"/>
              </w:rPr>
            </w:pPr>
            <w:r>
              <w:rPr>
                <w:rFonts w:ascii="Arial" w:hAnsi="Arial" w:cs="Arial"/>
                <w:sz w:val="24"/>
                <w:szCs w:val="24"/>
                <w:lang w:val="mn-MN"/>
              </w:rPr>
              <w:t>Сорилын сургалт 1</w:t>
            </w:r>
          </w:p>
          <w:p w:rsidR="00B412EA" w:rsidRPr="008A216F" w:rsidRDefault="00B412EA" w:rsidP="00AE47EC">
            <w:pPr>
              <w:numPr>
                <w:ilvl w:val="0"/>
                <w:numId w:val="5"/>
              </w:numPr>
              <w:tabs>
                <w:tab w:val="left" w:pos="291"/>
                <w:tab w:val="left" w:pos="4703"/>
              </w:tabs>
              <w:jc w:val="both"/>
              <w:rPr>
                <w:rFonts w:ascii="Arial" w:hAnsi="Arial" w:cs="Arial"/>
                <w:sz w:val="24"/>
                <w:szCs w:val="24"/>
              </w:rPr>
            </w:pPr>
            <w:r>
              <w:rPr>
                <w:rFonts w:ascii="Arial" w:hAnsi="Arial" w:cs="Arial"/>
                <w:sz w:val="24"/>
                <w:szCs w:val="24"/>
                <w:lang w:val="mn-MN"/>
              </w:rPr>
              <w:t xml:space="preserve">МСБХолбооны шүүгчийн сургалт </w:t>
            </w:r>
          </w:p>
          <w:p w:rsidR="00B412EA" w:rsidRPr="008A216F" w:rsidRDefault="00A94F90" w:rsidP="00AE47EC">
            <w:pPr>
              <w:numPr>
                <w:ilvl w:val="0"/>
                <w:numId w:val="5"/>
              </w:numPr>
              <w:tabs>
                <w:tab w:val="left" w:pos="291"/>
                <w:tab w:val="left" w:pos="4703"/>
              </w:tabs>
              <w:jc w:val="both"/>
              <w:rPr>
                <w:rFonts w:ascii="Arial" w:hAnsi="Arial" w:cs="Arial"/>
                <w:sz w:val="24"/>
                <w:szCs w:val="24"/>
              </w:rPr>
            </w:pPr>
            <w:r>
              <w:rPr>
                <w:rFonts w:ascii="Arial" w:hAnsi="Arial" w:cs="Arial"/>
                <w:sz w:val="24"/>
                <w:szCs w:val="24"/>
                <w:lang w:val="mn-MN"/>
              </w:rPr>
              <w:t>Байгууллагын доторх 22</w:t>
            </w:r>
            <w:r w:rsidR="00B412EA" w:rsidRPr="008A216F">
              <w:rPr>
                <w:rFonts w:ascii="Arial" w:hAnsi="Arial" w:cs="Arial"/>
                <w:sz w:val="24"/>
                <w:szCs w:val="24"/>
                <w:lang w:val="mn-MN"/>
              </w:rPr>
              <w:t xml:space="preserve"> сургалт </w:t>
            </w:r>
          </w:p>
          <w:p w:rsidR="00B412EA" w:rsidRPr="00DB68AF"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sidRPr="00DB68AF">
              <w:rPr>
                <w:rFonts w:ascii="Arial" w:hAnsi="Arial" w:cs="Arial"/>
                <w:sz w:val="24"/>
                <w:szCs w:val="24"/>
                <w:lang w:val="mn-MN"/>
              </w:rPr>
              <w:t>Галын аюулгүй байдлын тухай /ОБХ/</w:t>
            </w:r>
          </w:p>
          <w:p w:rsidR="00B412EA" w:rsidRPr="008A216F"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sidRPr="00DB68AF">
              <w:rPr>
                <w:rFonts w:ascii="Arial" w:hAnsi="Arial" w:cs="Arial"/>
                <w:sz w:val="24"/>
                <w:szCs w:val="24"/>
                <w:lang w:val="mn-MN"/>
              </w:rPr>
              <w:t xml:space="preserve">Хэв журам, хулгайгаас урьдчилан сэргийлэх </w:t>
            </w:r>
            <w:r w:rsidRPr="008A216F">
              <w:rPr>
                <w:rFonts w:ascii="Arial" w:hAnsi="Arial" w:cs="Arial"/>
                <w:sz w:val="24"/>
                <w:szCs w:val="24"/>
                <w:lang w:val="mn-MN"/>
              </w:rPr>
              <w:t>талаар / Цагдаагийн газар/</w:t>
            </w:r>
          </w:p>
          <w:p w:rsidR="00B412EA" w:rsidRPr="008A216F"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sidRPr="008A216F">
              <w:rPr>
                <w:rFonts w:ascii="Arial" w:hAnsi="Arial" w:cs="Arial"/>
                <w:sz w:val="24"/>
                <w:szCs w:val="24"/>
                <w:lang w:val="mn-MN"/>
              </w:rPr>
              <w:t>Халдвар хамгааллын талаар /ЭМГазар/</w:t>
            </w:r>
            <w:r>
              <w:rPr>
                <w:rFonts w:ascii="Arial" w:hAnsi="Arial" w:cs="Arial"/>
                <w:sz w:val="24"/>
                <w:szCs w:val="24"/>
                <w:lang w:val="mn-MN"/>
              </w:rPr>
              <w:t xml:space="preserve"> 3</w:t>
            </w:r>
          </w:p>
          <w:p w:rsidR="00B412EA"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sidRPr="008A216F">
              <w:rPr>
                <w:rFonts w:ascii="Arial" w:hAnsi="Arial" w:cs="Arial"/>
                <w:sz w:val="24"/>
                <w:szCs w:val="24"/>
                <w:lang w:val="mn-MN"/>
              </w:rPr>
              <w:t xml:space="preserve"> Хөгжлийн бэрхшээлтэй иргэдийн талаар</w:t>
            </w:r>
          </w:p>
          <w:p w:rsidR="00B412EA"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Pr>
                <w:rFonts w:ascii="Arial" w:hAnsi="Arial" w:cs="Arial"/>
                <w:sz w:val="24"/>
                <w:szCs w:val="24"/>
                <w:lang w:val="mn-MN"/>
              </w:rPr>
              <w:t>Хөдөлмөрийн шинэчилсэн хууль 3</w:t>
            </w:r>
          </w:p>
          <w:p w:rsidR="00B412EA" w:rsidRPr="008A216F"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Pr>
                <w:rFonts w:ascii="Arial" w:hAnsi="Arial" w:cs="Arial"/>
                <w:sz w:val="24"/>
                <w:szCs w:val="24"/>
                <w:lang w:val="mn-MN"/>
              </w:rPr>
              <w:t xml:space="preserve">ХАБ-ийн хөдөлмөр хамгаалал </w:t>
            </w:r>
            <w:r w:rsidRPr="008A216F">
              <w:rPr>
                <w:rFonts w:ascii="Arial" w:hAnsi="Arial" w:cs="Arial"/>
                <w:sz w:val="24"/>
                <w:szCs w:val="24"/>
                <w:lang w:val="mn-MN"/>
              </w:rPr>
              <w:t xml:space="preserve"> /ХХҮГазар</w:t>
            </w:r>
            <w:r>
              <w:rPr>
                <w:rFonts w:ascii="Arial" w:hAnsi="Arial" w:cs="Arial"/>
                <w:sz w:val="24"/>
                <w:szCs w:val="24"/>
                <w:lang w:val="mn-MN"/>
              </w:rPr>
              <w:t xml:space="preserve"> 2</w:t>
            </w:r>
          </w:p>
          <w:p w:rsidR="00B412EA" w:rsidRPr="008A216F"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sidRPr="008A216F">
              <w:rPr>
                <w:rFonts w:ascii="Arial" w:hAnsi="Arial" w:cs="Arial"/>
                <w:sz w:val="24"/>
                <w:szCs w:val="24"/>
                <w:lang w:val="mn-MN"/>
              </w:rPr>
              <w:t>Хаан банкны сургалт</w:t>
            </w:r>
          </w:p>
          <w:p w:rsidR="00B412EA" w:rsidRPr="008A216F"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sidRPr="008A216F">
              <w:rPr>
                <w:rFonts w:ascii="Arial" w:hAnsi="Arial" w:cs="Arial"/>
                <w:sz w:val="24"/>
                <w:szCs w:val="24"/>
                <w:lang w:val="mn-MN"/>
              </w:rPr>
              <w:t>ГБХЗХГазрын хүүхдийн эрхийг хамгаалах тухай</w:t>
            </w:r>
            <w:r>
              <w:rPr>
                <w:rFonts w:ascii="Arial" w:hAnsi="Arial" w:cs="Arial"/>
                <w:sz w:val="24"/>
                <w:szCs w:val="24"/>
                <w:lang w:val="mn-MN"/>
              </w:rPr>
              <w:t xml:space="preserve"> 3</w:t>
            </w:r>
          </w:p>
          <w:p w:rsidR="00B412EA"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sidRPr="008A216F">
              <w:rPr>
                <w:rFonts w:ascii="Arial" w:hAnsi="Arial" w:cs="Arial"/>
                <w:sz w:val="24"/>
                <w:szCs w:val="24"/>
                <w:lang w:val="mn-MN"/>
              </w:rPr>
              <w:t>Шинэчилсэн хөдөлмөрийн хуулийн талаар / АЗДТГ/</w:t>
            </w:r>
          </w:p>
          <w:p w:rsidR="00B412EA"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Pr>
                <w:rFonts w:ascii="Arial" w:hAnsi="Arial" w:cs="Arial"/>
                <w:sz w:val="24"/>
                <w:szCs w:val="24"/>
                <w:lang w:val="mn-MN"/>
              </w:rPr>
              <w:t>Халдварт болон халдварт бус өвчлөлийн талаар,</w:t>
            </w:r>
          </w:p>
          <w:p w:rsidR="00B412EA" w:rsidRPr="008A216F" w:rsidRDefault="00B412EA" w:rsidP="00AE47EC">
            <w:pPr>
              <w:pStyle w:val="ListParagraph"/>
              <w:numPr>
                <w:ilvl w:val="0"/>
                <w:numId w:val="5"/>
              </w:numPr>
              <w:shd w:val="clear" w:color="auto" w:fill="FFFFFF" w:themeFill="background1"/>
              <w:jc w:val="both"/>
              <w:rPr>
                <w:rFonts w:ascii="Arial" w:hAnsi="Arial" w:cs="Arial"/>
                <w:sz w:val="24"/>
                <w:szCs w:val="24"/>
                <w:lang w:val="mn-MN"/>
              </w:rPr>
            </w:pPr>
            <w:r>
              <w:rPr>
                <w:rFonts w:ascii="Arial" w:hAnsi="Arial" w:cs="Arial"/>
                <w:sz w:val="24"/>
                <w:szCs w:val="24"/>
                <w:lang w:val="mn-MN"/>
              </w:rPr>
              <w:lastRenderedPageBreak/>
              <w:t>Эрт элрүүлгийн ач холбогдол ЭМГазар 2</w:t>
            </w:r>
          </w:p>
          <w:p w:rsidR="00B412EA" w:rsidRPr="008A216F" w:rsidRDefault="00B412EA" w:rsidP="00AB376E">
            <w:pPr>
              <w:jc w:val="both"/>
              <w:rPr>
                <w:rFonts w:ascii="Arial" w:hAnsi="Arial" w:cs="Arial"/>
                <w:sz w:val="24"/>
                <w:szCs w:val="24"/>
                <w:lang w:val="mn-MN"/>
              </w:rPr>
            </w:pPr>
          </w:p>
        </w:tc>
        <w:tc>
          <w:tcPr>
            <w:tcW w:w="1526" w:type="dxa"/>
          </w:tcPr>
          <w:p w:rsidR="00B412EA" w:rsidRPr="008A216F" w:rsidRDefault="00B412EA" w:rsidP="00155B77">
            <w:pPr>
              <w:jc w:val="center"/>
              <w:rPr>
                <w:rFonts w:ascii="Arial" w:hAnsi="Arial" w:cs="Arial"/>
                <w:sz w:val="24"/>
                <w:szCs w:val="24"/>
                <w:lang w:val="mn-MN"/>
              </w:rPr>
            </w:pPr>
          </w:p>
        </w:tc>
        <w:tc>
          <w:tcPr>
            <w:tcW w:w="1629" w:type="dxa"/>
          </w:tcPr>
          <w:p w:rsidR="00B412EA" w:rsidRPr="008A216F" w:rsidRDefault="00B412EA" w:rsidP="00155B77">
            <w:pPr>
              <w:jc w:val="center"/>
              <w:rPr>
                <w:rFonts w:ascii="Arial" w:hAnsi="Arial" w:cs="Arial"/>
                <w:sz w:val="24"/>
                <w:szCs w:val="24"/>
                <w:lang w:val="mn-MN"/>
              </w:rPr>
            </w:pPr>
          </w:p>
        </w:tc>
      </w:tr>
      <w:tr w:rsidR="00A60495" w:rsidRPr="008A216F" w:rsidTr="00A87C12">
        <w:tc>
          <w:tcPr>
            <w:tcW w:w="1980" w:type="dxa"/>
            <w:gridSpan w:val="2"/>
          </w:tcPr>
          <w:p w:rsidR="00A60495" w:rsidRPr="008A216F" w:rsidRDefault="00A60495" w:rsidP="00155B77">
            <w:pPr>
              <w:jc w:val="center"/>
              <w:rPr>
                <w:rFonts w:ascii="Arial" w:hAnsi="Arial" w:cs="Arial"/>
                <w:b/>
                <w:sz w:val="24"/>
                <w:szCs w:val="24"/>
                <w:lang w:val="mn-MN"/>
              </w:rPr>
            </w:pPr>
            <w:r>
              <w:rPr>
                <w:rFonts w:ascii="Arial" w:hAnsi="Arial" w:cs="Arial"/>
                <w:b/>
                <w:sz w:val="24"/>
                <w:szCs w:val="24"/>
                <w:lang w:val="mn-MN"/>
              </w:rPr>
              <w:t xml:space="preserve">Монгол улсын засгийн  2024 оны </w:t>
            </w:r>
            <w:r>
              <w:rPr>
                <w:rFonts w:ascii="Arial" w:hAnsi="Arial" w:cs="Arial"/>
                <w:bCs/>
                <w:sz w:val="24"/>
                <w:szCs w:val="24"/>
                <w:lang w:val="mn-MN"/>
              </w:rPr>
              <w:t xml:space="preserve">491, 82, 128  дугаар тогтоол </w:t>
            </w:r>
          </w:p>
        </w:tc>
        <w:tc>
          <w:tcPr>
            <w:tcW w:w="1350" w:type="dxa"/>
          </w:tcPr>
          <w:p w:rsidR="00A60495" w:rsidRPr="008A216F" w:rsidRDefault="00A60495" w:rsidP="00155B77">
            <w:pPr>
              <w:jc w:val="center"/>
              <w:rPr>
                <w:rFonts w:ascii="Arial" w:hAnsi="Arial" w:cs="Arial"/>
                <w:b/>
                <w:sz w:val="24"/>
                <w:szCs w:val="24"/>
                <w:lang w:val="mn-MN"/>
              </w:rPr>
            </w:pPr>
          </w:p>
        </w:tc>
        <w:tc>
          <w:tcPr>
            <w:tcW w:w="1645" w:type="dxa"/>
          </w:tcPr>
          <w:p w:rsidR="00A60495" w:rsidRPr="008A216F" w:rsidRDefault="00A60495" w:rsidP="00155B77">
            <w:pPr>
              <w:jc w:val="center"/>
              <w:rPr>
                <w:rFonts w:ascii="Arial" w:hAnsi="Arial" w:cs="Arial"/>
                <w:b/>
                <w:sz w:val="24"/>
                <w:szCs w:val="24"/>
                <w:lang w:val="mn-MN"/>
              </w:rPr>
            </w:pPr>
          </w:p>
        </w:tc>
        <w:tc>
          <w:tcPr>
            <w:tcW w:w="1858" w:type="dxa"/>
          </w:tcPr>
          <w:p w:rsidR="00A60495" w:rsidRPr="008A216F" w:rsidRDefault="00A60495" w:rsidP="00155B77">
            <w:pPr>
              <w:jc w:val="center"/>
              <w:rPr>
                <w:rFonts w:ascii="Arial" w:hAnsi="Arial" w:cs="Arial"/>
                <w:b/>
                <w:sz w:val="24"/>
                <w:szCs w:val="24"/>
                <w:lang w:val="mn-MN"/>
              </w:rPr>
            </w:pPr>
          </w:p>
        </w:tc>
        <w:tc>
          <w:tcPr>
            <w:tcW w:w="5497" w:type="dxa"/>
          </w:tcPr>
          <w:p w:rsidR="00A60495" w:rsidRPr="008A216F" w:rsidRDefault="00A60495" w:rsidP="00A60495">
            <w:pPr>
              <w:jc w:val="both"/>
              <w:rPr>
                <w:rFonts w:ascii="Arial" w:hAnsi="Arial" w:cs="Arial"/>
                <w:sz w:val="24"/>
                <w:szCs w:val="24"/>
                <w:lang w:val="mn-MN"/>
              </w:rPr>
            </w:pPr>
            <w:r>
              <w:rPr>
                <w:rFonts w:ascii="Arial" w:hAnsi="Arial" w:cs="Arial"/>
                <w:sz w:val="24"/>
                <w:szCs w:val="24"/>
                <w:lang w:val="mn-MN"/>
              </w:rPr>
              <w:t>Биеийн тамир спортын газар нь нийгмийн хариуцлагын хүрээнд Хүдэр сумын шинэ баригдсан спортын цогцолборыг өөрийн харьяанд авч нийт 62 орон тоотой бүтцийг батлуулан ТҮ болон ТҮСБ шинэ шаталбараар цалинжуулж байна.</w:t>
            </w:r>
          </w:p>
        </w:tc>
        <w:tc>
          <w:tcPr>
            <w:tcW w:w="1526" w:type="dxa"/>
          </w:tcPr>
          <w:p w:rsidR="00A60495" w:rsidRPr="008A216F" w:rsidRDefault="00A60495" w:rsidP="00155B77">
            <w:pPr>
              <w:jc w:val="center"/>
              <w:rPr>
                <w:rFonts w:ascii="Arial" w:hAnsi="Arial" w:cs="Arial"/>
                <w:sz w:val="24"/>
                <w:szCs w:val="24"/>
                <w:lang w:val="mn-MN"/>
              </w:rPr>
            </w:pPr>
          </w:p>
        </w:tc>
        <w:tc>
          <w:tcPr>
            <w:tcW w:w="1629" w:type="dxa"/>
          </w:tcPr>
          <w:p w:rsidR="00A60495" w:rsidRPr="008A216F" w:rsidRDefault="00A60495" w:rsidP="00155B77">
            <w:pPr>
              <w:jc w:val="center"/>
              <w:rPr>
                <w:rFonts w:ascii="Arial" w:hAnsi="Arial" w:cs="Arial"/>
                <w:sz w:val="24"/>
                <w:szCs w:val="24"/>
                <w:lang w:val="mn-MN"/>
              </w:rPr>
            </w:pPr>
          </w:p>
        </w:tc>
      </w:tr>
      <w:tr w:rsidR="00B412EA" w:rsidRPr="008A216F" w:rsidTr="00A87C12">
        <w:tc>
          <w:tcPr>
            <w:tcW w:w="1645" w:type="dxa"/>
          </w:tcPr>
          <w:p w:rsidR="00B412EA" w:rsidRPr="008A216F" w:rsidRDefault="00B412EA" w:rsidP="00AB376E">
            <w:pPr>
              <w:jc w:val="both"/>
              <w:rPr>
                <w:rFonts w:ascii="Arial" w:hAnsi="Arial" w:cs="Arial"/>
                <w:sz w:val="24"/>
                <w:szCs w:val="24"/>
                <w:lang w:val="mn-MN"/>
              </w:rPr>
            </w:pPr>
          </w:p>
        </w:tc>
        <w:tc>
          <w:tcPr>
            <w:tcW w:w="13840" w:type="dxa"/>
            <w:gridSpan w:val="7"/>
          </w:tcPr>
          <w:p w:rsidR="00B412EA" w:rsidRPr="008A216F" w:rsidRDefault="00B412EA" w:rsidP="00AB376E">
            <w:pPr>
              <w:jc w:val="both"/>
              <w:rPr>
                <w:rFonts w:ascii="Arial" w:hAnsi="Arial" w:cs="Arial"/>
                <w:sz w:val="24"/>
                <w:szCs w:val="24"/>
                <w:lang w:val="mn-MN"/>
              </w:rPr>
            </w:pPr>
            <w:r w:rsidRPr="008A216F">
              <w:rPr>
                <w:rFonts w:ascii="Arial" w:hAnsi="Arial" w:cs="Arial"/>
                <w:sz w:val="24"/>
                <w:szCs w:val="24"/>
                <w:lang w:val="mn-MN"/>
              </w:rPr>
              <w:t xml:space="preserve">                                                                          1.ё. Ерөнхий сайдын захирамж</w:t>
            </w:r>
          </w:p>
        </w:tc>
      </w:tr>
      <w:tr w:rsidR="00B412EA" w:rsidRPr="008A216F" w:rsidTr="00A87C12">
        <w:tc>
          <w:tcPr>
            <w:tcW w:w="1980" w:type="dxa"/>
            <w:gridSpan w:val="2"/>
          </w:tcPr>
          <w:p w:rsidR="00B412EA" w:rsidRPr="008A216F" w:rsidRDefault="00B412EA" w:rsidP="00155B77">
            <w:pPr>
              <w:jc w:val="center"/>
              <w:rPr>
                <w:rFonts w:ascii="Arial" w:hAnsi="Arial" w:cs="Arial"/>
                <w:sz w:val="24"/>
                <w:szCs w:val="24"/>
                <w:lang w:val="mn-MN"/>
              </w:rPr>
            </w:pPr>
            <w:r w:rsidRPr="008A216F">
              <w:rPr>
                <w:rFonts w:ascii="Arial" w:hAnsi="Arial" w:cs="Arial"/>
                <w:sz w:val="24"/>
                <w:szCs w:val="24"/>
                <w:lang w:val="mn-MN"/>
              </w:rPr>
              <w:t xml:space="preserve">2020 оны 8 сарын 28 ны  39 тоот </w:t>
            </w:r>
          </w:p>
        </w:tc>
        <w:tc>
          <w:tcPr>
            <w:tcW w:w="1350" w:type="dxa"/>
          </w:tcPr>
          <w:p w:rsidR="00B412EA" w:rsidRPr="008A216F" w:rsidRDefault="00B412EA" w:rsidP="00155B77">
            <w:pPr>
              <w:jc w:val="center"/>
              <w:rPr>
                <w:rFonts w:ascii="Arial" w:hAnsi="Arial" w:cs="Arial"/>
                <w:sz w:val="24"/>
                <w:szCs w:val="24"/>
                <w:lang w:val="mn-MN"/>
              </w:rPr>
            </w:pPr>
          </w:p>
        </w:tc>
        <w:tc>
          <w:tcPr>
            <w:tcW w:w="1645" w:type="dxa"/>
          </w:tcPr>
          <w:p w:rsidR="00B412EA" w:rsidRPr="008A216F" w:rsidRDefault="00B412EA" w:rsidP="00155B77">
            <w:pPr>
              <w:jc w:val="center"/>
              <w:rPr>
                <w:rFonts w:ascii="Arial" w:hAnsi="Arial" w:cs="Arial"/>
                <w:sz w:val="24"/>
                <w:szCs w:val="24"/>
                <w:lang w:val="mn-MN"/>
              </w:rPr>
            </w:pPr>
            <w:r w:rsidRPr="008A216F">
              <w:rPr>
                <w:rFonts w:ascii="Arial" w:hAnsi="Arial" w:cs="Arial"/>
                <w:sz w:val="24"/>
                <w:szCs w:val="24"/>
                <w:lang w:val="mn-MN"/>
              </w:rPr>
              <w:t xml:space="preserve">8 зорилт </w:t>
            </w:r>
          </w:p>
        </w:tc>
        <w:tc>
          <w:tcPr>
            <w:tcW w:w="1858" w:type="dxa"/>
          </w:tcPr>
          <w:p w:rsidR="00B412EA" w:rsidRPr="008A216F" w:rsidRDefault="00B412EA" w:rsidP="00155B77">
            <w:pPr>
              <w:jc w:val="center"/>
              <w:rPr>
                <w:rFonts w:ascii="Arial" w:hAnsi="Arial" w:cs="Arial"/>
                <w:sz w:val="24"/>
                <w:szCs w:val="24"/>
                <w:lang w:val="mn-MN"/>
              </w:rPr>
            </w:pPr>
            <w:r w:rsidRPr="008A216F">
              <w:rPr>
                <w:rFonts w:ascii="Arial" w:hAnsi="Arial" w:cs="Arial"/>
                <w:sz w:val="24"/>
                <w:szCs w:val="24"/>
                <w:lang w:val="mn-MN"/>
              </w:rPr>
              <w:t>БТСУХорооны үйл ажиллагааны стратеги, зохион байгуулалтын бүтцийн өөрчлөлтийн хөтөлбөр, бүтцийг батлах тухай.</w:t>
            </w:r>
          </w:p>
        </w:tc>
        <w:tc>
          <w:tcPr>
            <w:tcW w:w="5497" w:type="dxa"/>
          </w:tcPr>
          <w:p w:rsidR="00B412EA" w:rsidRPr="008A216F" w:rsidRDefault="00B412EA" w:rsidP="00AB376E">
            <w:pPr>
              <w:jc w:val="both"/>
              <w:rPr>
                <w:rFonts w:ascii="Arial" w:hAnsi="Arial" w:cs="Arial"/>
                <w:sz w:val="24"/>
                <w:szCs w:val="24"/>
                <w:lang w:val="mn-MN"/>
              </w:rPr>
            </w:pPr>
            <w:r w:rsidRPr="008A216F">
              <w:rPr>
                <w:rFonts w:ascii="Arial" w:hAnsi="Arial" w:cs="Arial"/>
                <w:sz w:val="24"/>
                <w:szCs w:val="24"/>
                <w:lang w:val="mn-MN"/>
              </w:rPr>
              <w:t>Засгийн газрын тохируулагч агентлаг Биеийн тамир спортын Улсын хороонд босоо удирдлагаар харчяалагдан аймаг орон нутагт биеийн тамир спортын чиглэлээр үйл ажиллагаа явуулж байгаа с</w:t>
            </w:r>
            <w:r w:rsidR="00A60495">
              <w:rPr>
                <w:rFonts w:ascii="Arial" w:hAnsi="Arial" w:cs="Arial"/>
                <w:sz w:val="24"/>
                <w:szCs w:val="24"/>
                <w:lang w:val="mn-MN"/>
              </w:rPr>
              <w:t>портын холбоо, клуб 22, сумдын 9</w:t>
            </w:r>
            <w:r w:rsidRPr="008A216F">
              <w:rPr>
                <w:rFonts w:ascii="Arial" w:hAnsi="Arial" w:cs="Arial"/>
                <w:sz w:val="24"/>
                <w:szCs w:val="24"/>
                <w:lang w:val="mn-MN"/>
              </w:rPr>
              <w:t xml:space="preserve">-н спортын цогцолборуудыг өөрийн харьяанд шилжүүлэн ажиллаж байна.  </w:t>
            </w:r>
          </w:p>
        </w:tc>
        <w:tc>
          <w:tcPr>
            <w:tcW w:w="1526" w:type="dxa"/>
          </w:tcPr>
          <w:p w:rsidR="00B412EA" w:rsidRPr="008A216F" w:rsidRDefault="00B412EA" w:rsidP="00155B77">
            <w:pPr>
              <w:jc w:val="center"/>
              <w:rPr>
                <w:rFonts w:ascii="Arial" w:hAnsi="Arial" w:cs="Arial"/>
                <w:sz w:val="24"/>
                <w:szCs w:val="24"/>
                <w:lang w:val="mn-MN"/>
              </w:rPr>
            </w:pPr>
          </w:p>
        </w:tc>
        <w:tc>
          <w:tcPr>
            <w:tcW w:w="1629" w:type="dxa"/>
          </w:tcPr>
          <w:p w:rsidR="00B412EA" w:rsidRPr="008A216F" w:rsidRDefault="00B412EA" w:rsidP="00155B77">
            <w:pPr>
              <w:jc w:val="center"/>
              <w:rPr>
                <w:rFonts w:ascii="Arial" w:hAnsi="Arial" w:cs="Arial"/>
                <w:sz w:val="24"/>
                <w:szCs w:val="24"/>
                <w:lang w:val="mn-MN"/>
              </w:rPr>
            </w:pPr>
          </w:p>
        </w:tc>
      </w:tr>
    </w:tbl>
    <w:p w:rsidR="00E91677" w:rsidRDefault="00E91677" w:rsidP="00936931">
      <w:pPr>
        <w:spacing w:after="0" w:line="240" w:lineRule="auto"/>
        <w:jc w:val="center"/>
        <w:rPr>
          <w:rFonts w:ascii="Arial" w:hAnsi="Arial" w:cs="Arial"/>
          <w:sz w:val="24"/>
          <w:szCs w:val="24"/>
          <w:lang w:val="mn-MN"/>
        </w:rPr>
      </w:pPr>
    </w:p>
    <w:p w:rsidR="00A60495" w:rsidRDefault="00A60495" w:rsidP="00936931">
      <w:pPr>
        <w:spacing w:after="0" w:line="240" w:lineRule="auto"/>
        <w:jc w:val="center"/>
        <w:rPr>
          <w:rFonts w:ascii="Arial" w:hAnsi="Arial" w:cs="Arial"/>
          <w:sz w:val="24"/>
          <w:szCs w:val="24"/>
          <w:lang w:val="mn-MN"/>
        </w:rPr>
      </w:pPr>
    </w:p>
    <w:p w:rsidR="00A60495" w:rsidRDefault="00A60495" w:rsidP="00936931">
      <w:pPr>
        <w:spacing w:after="0" w:line="240" w:lineRule="auto"/>
        <w:jc w:val="center"/>
        <w:rPr>
          <w:rFonts w:ascii="Arial" w:hAnsi="Arial" w:cs="Arial"/>
          <w:sz w:val="24"/>
          <w:szCs w:val="24"/>
          <w:lang w:val="mn-MN"/>
        </w:rPr>
      </w:pPr>
    </w:p>
    <w:p w:rsidR="00A60495" w:rsidRDefault="00A60495" w:rsidP="00936931">
      <w:pPr>
        <w:spacing w:after="0" w:line="240" w:lineRule="auto"/>
        <w:jc w:val="center"/>
        <w:rPr>
          <w:rFonts w:ascii="Arial" w:hAnsi="Arial" w:cs="Arial"/>
          <w:sz w:val="24"/>
          <w:szCs w:val="24"/>
          <w:lang w:val="mn-MN"/>
        </w:rPr>
      </w:pPr>
    </w:p>
    <w:p w:rsidR="00A60495" w:rsidRDefault="00A60495" w:rsidP="00936931">
      <w:pPr>
        <w:spacing w:after="0" w:line="240" w:lineRule="auto"/>
        <w:jc w:val="center"/>
        <w:rPr>
          <w:rFonts w:ascii="Arial" w:hAnsi="Arial" w:cs="Arial"/>
          <w:sz w:val="24"/>
          <w:szCs w:val="24"/>
          <w:lang w:val="mn-MN"/>
        </w:rPr>
      </w:pPr>
    </w:p>
    <w:p w:rsidR="00A60495" w:rsidRDefault="00A60495" w:rsidP="00936931">
      <w:pPr>
        <w:spacing w:after="0" w:line="240" w:lineRule="auto"/>
        <w:jc w:val="center"/>
        <w:rPr>
          <w:rFonts w:ascii="Arial" w:hAnsi="Arial" w:cs="Arial"/>
          <w:sz w:val="24"/>
          <w:szCs w:val="24"/>
          <w:lang w:val="mn-MN"/>
        </w:rPr>
      </w:pPr>
    </w:p>
    <w:p w:rsidR="00A60495" w:rsidRDefault="00A60495" w:rsidP="00936931">
      <w:pPr>
        <w:spacing w:after="0" w:line="240" w:lineRule="auto"/>
        <w:jc w:val="center"/>
        <w:rPr>
          <w:rFonts w:ascii="Arial" w:hAnsi="Arial" w:cs="Arial"/>
          <w:sz w:val="24"/>
          <w:szCs w:val="24"/>
          <w:lang w:val="mn-MN"/>
        </w:rPr>
      </w:pPr>
    </w:p>
    <w:p w:rsidR="00936931"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 xml:space="preserve">Биелэлтийг гаргасан </w:t>
      </w:r>
    </w:p>
    <w:p w:rsidR="00936931" w:rsidRDefault="00936931" w:rsidP="00936931">
      <w:pPr>
        <w:spacing w:after="0" w:line="240" w:lineRule="auto"/>
        <w:jc w:val="center"/>
        <w:rPr>
          <w:rFonts w:ascii="Arial" w:hAnsi="Arial" w:cs="Arial"/>
          <w:sz w:val="24"/>
          <w:szCs w:val="24"/>
          <w:lang w:val="mn-MN"/>
        </w:rPr>
      </w:pPr>
    </w:p>
    <w:p w:rsidR="00936931"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Ахлах дасгалжуулагч ...................................С.Дашдава</w:t>
      </w:r>
    </w:p>
    <w:p w:rsidR="00936931" w:rsidRDefault="00936931" w:rsidP="00936931">
      <w:pPr>
        <w:spacing w:after="0" w:line="240" w:lineRule="auto"/>
        <w:jc w:val="center"/>
        <w:rPr>
          <w:rFonts w:ascii="Arial" w:hAnsi="Arial" w:cs="Arial"/>
          <w:sz w:val="24"/>
          <w:szCs w:val="24"/>
          <w:lang w:val="mn-MN"/>
        </w:rPr>
      </w:pPr>
    </w:p>
    <w:p w:rsidR="00936931"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Хянасан</w:t>
      </w:r>
    </w:p>
    <w:p w:rsidR="00936931" w:rsidRPr="008A216F" w:rsidRDefault="00936931" w:rsidP="00936931">
      <w:pPr>
        <w:spacing w:after="0" w:line="240" w:lineRule="auto"/>
        <w:jc w:val="center"/>
        <w:rPr>
          <w:rFonts w:ascii="Arial" w:hAnsi="Arial" w:cs="Arial"/>
          <w:sz w:val="24"/>
          <w:szCs w:val="24"/>
          <w:lang w:val="mn-MN"/>
        </w:rPr>
      </w:pPr>
      <w:r>
        <w:rPr>
          <w:rFonts w:ascii="Arial" w:hAnsi="Arial" w:cs="Arial"/>
          <w:sz w:val="24"/>
          <w:szCs w:val="24"/>
          <w:lang w:val="mn-MN"/>
        </w:rPr>
        <w:t xml:space="preserve"> </w:t>
      </w:r>
    </w:p>
    <w:p w:rsidR="00936931" w:rsidRDefault="00936931" w:rsidP="00936931">
      <w:pPr>
        <w:jc w:val="center"/>
        <w:rPr>
          <w:rFonts w:ascii="Arial" w:hAnsi="Arial" w:cs="Arial"/>
          <w:sz w:val="24"/>
          <w:szCs w:val="24"/>
          <w:lang w:val="mn-MN"/>
        </w:rPr>
      </w:pPr>
      <w:r w:rsidRPr="00936931">
        <w:rPr>
          <w:rFonts w:ascii="Arial" w:hAnsi="Arial" w:cs="Arial"/>
          <w:sz w:val="24"/>
          <w:szCs w:val="24"/>
          <w:lang w:val="mn-MN"/>
        </w:rPr>
        <w:t xml:space="preserve">Дарга                                           У.Батмөнх </w:t>
      </w:r>
    </w:p>
    <w:p w:rsidR="00A60495" w:rsidRDefault="00A60495" w:rsidP="00936931">
      <w:pPr>
        <w:jc w:val="center"/>
        <w:rPr>
          <w:rFonts w:ascii="Arial" w:hAnsi="Arial" w:cs="Arial"/>
          <w:sz w:val="24"/>
          <w:szCs w:val="24"/>
          <w:lang w:val="mn-MN"/>
        </w:rPr>
      </w:pPr>
    </w:p>
    <w:p w:rsidR="00A60495" w:rsidRDefault="00A60495" w:rsidP="00936931">
      <w:pPr>
        <w:jc w:val="center"/>
        <w:rPr>
          <w:rFonts w:ascii="Arial" w:hAnsi="Arial" w:cs="Arial"/>
          <w:sz w:val="24"/>
          <w:szCs w:val="24"/>
          <w:lang w:val="mn-MN"/>
        </w:rPr>
      </w:pPr>
    </w:p>
    <w:p w:rsidR="00A60495" w:rsidRPr="00936931" w:rsidRDefault="00A60495" w:rsidP="00936931">
      <w:pPr>
        <w:jc w:val="center"/>
        <w:rPr>
          <w:rFonts w:ascii="Arial" w:hAnsi="Arial" w:cs="Arial"/>
          <w:sz w:val="24"/>
          <w:szCs w:val="24"/>
          <w:lang w:val="mn-MN"/>
        </w:rPr>
      </w:pPr>
    </w:p>
    <w:p w:rsidR="007C3A5C" w:rsidRPr="008A216F" w:rsidRDefault="007B33D0" w:rsidP="00BE110F">
      <w:pPr>
        <w:pStyle w:val="Heading3"/>
        <w:rPr>
          <w:lang w:val="mn-MN"/>
        </w:rPr>
      </w:pPr>
      <w:r w:rsidRPr="008A216F">
        <w:rPr>
          <w:lang w:val="mn-MN"/>
        </w:rPr>
        <w:t xml:space="preserve">                 </w:t>
      </w:r>
      <w:r w:rsidR="00E91677">
        <w:rPr>
          <w:lang w:val="mn-MN"/>
        </w:rPr>
        <w:t xml:space="preserve">                   </w:t>
      </w:r>
      <w:r w:rsidRPr="008A216F">
        <w:rPr>
          <w:lang w:val="mn-MN"/>
        </w:rPr>
        <w:t xml:space="preserve">     </w:t>
      </w:r>
      <w:r w:rsidR="00A01965" w:rsidRPr="008A216F">
        <w:rPr>
          <w:lang w:val="mn-MN"/>
        </w:rPr>
        <w:t>ИЛ ТОД БАЙДЛЫН ШАЛГУУР ҮЗҮҮЛЭЛТИЙН ХЭРЭГЖИЛТИЙГ ТАЙЛАГНАХ ХҮСНЭГТ</w:t>
      </w:r>
    </w:p>
    <w:tbl>
      <w:tblPr>
        <w:tblStyle w:val="TableGrid"/>
        <w:tblW w:w="15730" w:type="dxa"/>
        <w:tblInd w:w="-455" w:type="dxa"/>
        <w:tblLook w:val="04A0" w:firstRow="1" w:lastRow="0" w:firstColumn="1" w:lastColumn="0" w:noHBand="0" w:noVBand="1"/>
      </w:tblPr>
      <w:tblGrid>
        <w:gridCol w:w="720"/>
        <w:gridCol w:w="6660"/>
        <w:gridCol w:w="6840"/>
        <w:gridCol w:w="1510"/>
      </w:tblGrid>
      <w:tr w:rsidR="00A01965" w:rsidRPr="008A216F" w:rsidTr="0054658E">
        <w:tc>
          <w:tcPr>
            <w:tcW w:w="720" w:type="dxa"/>
          </w:tcPr>
          <w:p w:rsidR="00A01965" w:rsidRPr="008A216F" w:rsidRDefault="00A01965" w:rsidP="007C3A5C">
            <w:pPr>
              <w:jc w:val="center"/>
              <w:rPr>
                <w:rFonts w:ascii="Arial" w:hAnsi="Arial" w:cs="Arial"/>
                <w:sz w:val="24"/>
                <w:szCs w:val="24"/>
                <w:lang w:val="mn-MN"/>
              </w:rPr>
            </w:pPr>
            <w:r w:rsidRPr="008A216F">
              <w:rPr>
                <w:rFonts w:ascii="Arial" w:hAnsi="Arial" w:cs="Arial"/>
                <w:sz w:val="24"/>
                <w:szCs w:val="24"/>
                <w:lang w:val="mn-MN"/>
              </w:rPr>
              <w:t>№</w:t>
            </w:r>
          </w:p>
        </w:tc>
        <w:tc>
          <w:tcPr>
            <w:tcW w:w="6660" w:type="dxa"/>
          </w:tcPr>
          <w:p w:rsidR="00A01965" w:rsidRPr="008A216F" w:rsidRDefault="00A01965" w:rsidP="007C3A5C">
            <w:pPr>
              <w:jc w:val="center"/>
              <w:rPr>
                <w:rFonts w:ascii="Arial" w:hAnsi="Arial" w:cs="Arial"/>
                <w:sz w:val="24"/>
                <w:szCs w:val="24"/>
                <w:lang w:val="mn-MN"/>
              </w:rPr>
            </w:pPr>
            <w:r w:rsidRPr="008A216F">
              <w:rPr>
                <w:rFonts w:ascii="Arial" w:hAnsi="Arial" w:cs="Arial"/>
                <w:sz w:val="24"/>
                <w:szCs w:val="24"/>
                <w:lang w:val="mn-MN"/>
              </w:rPr>
              <w:t>Шалгуур үзүүлэлт</w:t>
            </w:r>
          </w:p>
        </w:tc>
        <w:tc>
          <w:tcPr>
            <w:tcW w:w="6840" w:type="dxa"/>
          </w:tcPr>
          <w:p w:rsidR="00A01965" w:rsidRPr="008A216F" w:rsidRDefault="00A01965" w:rsidP="007C3A5C">
            <w:pPr>
              <w:jc w:val="center"/>
              <w:rPr>
                <w:rFonts w:ascii="Arial" w:hAnsi="Arial" w:cs="Arial"/>
                <w:sz w:val="24"/>
                <w:szCs w:val="24"/>
                <w:lang w:val="mn-MN"/>
              </w:rPr>
            </w:pPr>
            <w:r w:rsidRPr="008A216F">
              <w:rPr>
                <w:rFonts w:ascii="Arial" w:hAnsi="Arial" w:cs="Arial"/>
                <w:sz w:val="24"/>
                <w:szCs w:val="24"/>
                <w:lang w:val="mn-MN"/>
              </w:rPr>
              <w:t xml:space="preserve">Хэрэгжилт </w:t>
            </w:r>
          </w:p>
        </w:tc>
        <w:tc>
          <w:tcPr>
            <w:tcW w:w="1510" w:type="dxa"/>
          </w:tcPr>
          <w:p w:rsidR="00A01965" w:rsidRPr="008A216F" w:rsidRDefault="00A01965" w:rsidP="007C3A5C">
            <w:pPr>
              <w:jc w:val="center"/>
              <w:rPr>
                <w:rFonts w:ascii="Arial" w:hAnsi="Arial" w:cs="Arial"/>
                <w:sz w:val="24"/>
                <w:szCs w:val="24"/>
                <w:lang w:val="mn-MN"/>
              </w:rPr>
            </w:pPr>
            <w:r w:rsidRPr="008A216F">
              <w:rPr>
                <w:rFonts w:ascii="Arial" w:hAnsi="Arial" w:cs="Arial"/>
                <w:sz w:val="24"/>
                <w:szCs w:val="24"/>
                <w:lang w:val="mn-MN"/>
              </w:rPr>
              <w:t xml:space="preserve">Хувь </w:t>
            </w:r>
          </w:p>
        </w:tc>
      </w:tr>
      <w:tr w:rsidR="00A01965" w:rsidRPr="008A216F" w:rsidTr="0054658E">
        <w:tc>
          <w:tcPr>
            <w:tcW w:w="15730" w:type="dxa"/>
            <w:gridSpan w:val="4"/>
          </w:tcPr>
          <w:p w:rsidR="00A01965" w:rsidRPr="008A216F" w:rsidRDefault="00A01965" w:rsidP="007C3A5C">
            <w:pPr>
              <w:jc w:val="center"/>
              <w:rPr>
                <w:rFonts w:ascii="Arial" w:hAnsi="Arial" w:cs="Arial"/>
                <w:sz w:val="24"/>
                <w:szCs w:val="24"/>
                <w:lang w:val="mn-MN"/>
              </w:rPr>
            </w:pPr>
            <w:r w:rsidRPr="008A216F">
              <w:rPr>
                <w:rFonts w:ascii="Arial" w:hAnsi="Arial" w:cs="Arial"/>
                <w:sz w:val="24"/>
                <w:szCs w:val="24"/>
                <w:lang w:val="mn-MN"/>
              </w:rPr>
              <w:t>Нэг. Үйл ажиллагааны ил тод байдал</w:t>
            </w:r>
          </w:p>
        </w:tc>
      </w:tr>
      <w:tr w:rsidR="00A01965" w:rsidRPr="008A216F" w:rsidTr="0054658E">
        <w:tc>
          <w:tcPr>
            <w:tcW w:w="720" w:type="dxa"/>
          </w:tcPr>
          <w:p w:rsidR="00A01965" w:rsidRPr="008A216F" w:rsidRDefault="00A01965" w:rsidP="007C3A5C">
            <w:pPr>
              <w:jc w:val="center"/>
              <w:rPr>
                <w:rFonts w:ascii="Arial" w:hAnsi="Arial" w:cs="Arial"/>
                <w:sz w:val="24"/>
                <w:szCs w:val="24"/>
                <w:lang w:val="mn-MN"/>
              </w:rPr>
            </w:pPr>
            <w:r w:rsidRPr="008A216F">
              <w:rPr>
                <w:rFonts w:ascii="Arial" w:hAnsi="Arial" w:cs="Arial"/>
                <w:sz w:val="24"/>
                <w:szCs w:val="24"/>
                <w:lang w:val="mn-MN"/>
              </w:rPr>
              <w:t>1</w:t>
            </w:r>
          </w:p>
        </w:tc>
        <w:tc>
          <w:tcPr>
            <w:tcW w:w="6660" w:type="dxa"/>
          </w:tcPr>
          <w:p w:rsidR="00A01965" w:rsidRPr="008A216F" w:rsidRDefault="00A01965" w:rsidP="00A01965">
            <w:pPr>
              <w:jc w:val="both"/>
              <w:rPr>
                <w:rFonts w:ascii="Arial" w:hAnsi="Arial" w:cs="Arial"/>
                <w:sz w:val="24"/>
                <w:szCs w:val="24"/>
                <w:lang w:val="mn-MN"/>
              </w:rPr>
            </w:pPr>
            <w:r w:rsidRPr="008A216F">
              <w:rPr>
                <w:rFonts w:ascii="Arial" w:hAnsi="Arial" w:cs="Arial"/>
                <w:sz w:val="24"/>
                <w:szCs w:val="24"/>
                <w:lang w:val="mn-MN"/>
              </w:rPr>
              <w:t>Эрхэм зорилго, үйл ажиллагааны стратеги зорилт, зорилго тэргүүлэх чиглэл болон тэдгээрийн хүрээнд авч хэрэгжүүлсэн арга хэмжээ, түүнйи үр дүн, зохион байгуулалтын бүтцийг цахим хуудас болон мэдээллийн самбартаа ойлгомжтой байдлаар байрлуулан тухай бүр шинэчлэх</w:t>
            </w:r>
          </w:p>
        </w:tc>
        <w:tc>
          <w:tcPr>
            <w:tcW w:w="6840" w:type="dxa"/>
          </w:tcPr>
          <w:p w:rsidR="00A01965" w:rsidRPr="008A216F" w:rsidRDefault="00AB376E" w:rsidP="008946F3">
            <w:pPr>
              <w:jc w:val="both"/>
              <w:rPr>
                <w:rFonts w:ascii="Arial" w:hAnsi="Arial" w:cs="Arial"/>
                <w:sz w:val="24"/>
                <w:szCs w:val="24"/>
                <w:lang w:val="mn-MN"/>
              </w:rPr>
            </w:pPr>
            <w:r w:rsidRPr="008A216F">
              <w:rPr>
                <w:rFonts w:ascii="Arial" w:hAnsi="Arial" w:cs="Arial"/>
                <w:sz w:val="24"/>
                <w:szCs w:val="24"/>
                <w:lang w:val="mn-MN"/>
              </w:rPr>
              <w:t xml:space="preserve">Байгууллагын үйл ажиллагааны чиглэлийн самбарыг шинээр хийж байгууллагын хэмжээнд явагдаж байгаа үйл ажиллагаа, төсөв санхүүгийн байдлыг тухай бүрт нь спортын </w:t>
            </w:r>
            <w:r w:rsidR="008946F3" w:rsidRPr="008A216F">
              <w:rPr>
                <w:rFonts w:ascii="Arial" w:hAnsi="Arial" w:cs="Arial"/>
                <w:sz w:val="24"/>
                <w:szCs w:val="24"/>
                <w:lang w:val="mn-MN"/>
              </w:rPr>
              <w:t xml:space="preserve">цолцолборуудад цахим хэлбэрээр мэдээллэн самбарт </w:t>
            </w:r>
            <w:r w:rsidR="000C454F" w:rsidRPr="008A216F">
              <w:rPr>
                <w:rFonts w:ascii="Arial" w:hAnsi="Arial" w:cs="Arial"/>
                <w:sz w:val="24"/>
                <w:szCs w:val="24"/>
                <w:lang w:val="mn-MN"/>
              </w:rPr>
              <w:t xml:space="preserve">улирал бүр </w:t>
            </w:r>
            <w:r w:rsidR="008946F3" w:rsidRPr="008A216F">
              <w:rPr>
                <w:rFonts w:ascii="Arial" w:hAnsi="Arial" w:cs="Arial"/>
                <w:sz w:val="24"/>
                <w:szCs w:val="24"/>
                <w:lang w:val="mn-MN"/>
              </w:rPr>
              <w:t>байршуулан гаргаж ажиллаж байна.</w:t>
            </w:r>
          </w:p>
        </w:tc>
        <w:tc>
          <w:tcPr>
            <w:tcW w:w="1510" w:type="dxa"/>
          </w:tcPr>
          <w:p w:rsidR="00A01965" w:rsidRPr="008A216F" w:rsidRDefault="008946F3" w:rsidP="007C3A5C">
            <w:pPr>
              <w:jc w:val="center"/>
              <w:rPr>
                <w:rFonts w:ascii="Arial" w:hAnsi="Arial" w:cs="Arial"/>
                <w:sz w:val="24"/>
                <w:szCs w:val="24"/>
                <w:lang w:val="mn-MN"/>
              </w:rPr>
            </w:pPr>
            <w:r w:rsidRPr="008A216F">
              <w:rPr>
                <w:rFonts w:ascii="Arial" w:hAnsi="Arial" w:cs="Arial"/>
                <w:sz w:val="24"/>
                <w:szCs w:val="24"/>
                <w:lang w:val="mn-MN"/>
              </w:rPr>
              <w:t xml:space="preserve">100 </w:t>
            </w:r>
          </w:p>
        </w:tc>
      </w:tr>
      <w:tr w:rsidR="00A01965" w:rsidRPr="008A216F" w:rsidTr="0054658E">
        <w:tc>
          <w:tcPr>
            <w:tcW w:w="720" w:type="dxa"/>
          </w:tcPr>
          <w:p w:rsidR="00A01965" w:rsidRPr="008A216F" w:rsidRDefault="00FB216C" w:rsidP="007C3A5C">
            <w:pPr>
              <w:jc w:val="center"/>
              <w:rPr>
                <w:rFonts w:ascii="Arial" w:hAnsi="Arial" w:cs="Arial"/>
                <w:sz w:val="24"/>
                <w:szCs w:val="24"/>
                <w:lang w:val="mn-MN"/>
              </w:rPr>
            </w:pPr>
            <w:r w:rsidRPr="008A216F">
              <w:rPr>
                <w:rFonts w:ascii="Arial" w:hAnsi="Arial" w:cs="Arial"/>
                <w:sz w:val="24"/>
                <w:szCs w:val="24"/>
                <w:lang w:val="mn-MN"/>
              </w:rPr>
              <w:t>2</w:t>
            </w:r>
          </w:p>
        </w:tc>
        <w:tc>
          <w:tcPr>
            <w:tcW w:w="6660" w:type="dxa"/>
          </w:tcPr>
          <w:p w:rsidR="00A01965" w:rsidRPr="008A216F" w:rsidRDefault="00A01965" w:rsidP="00A01965">
            <w:pPr>
              <w:tabs>
                <w:tab w:val="left" w:pos="-48"/>
              </w:tabs>
              <w:jc w:val="both"/>
              <w:rPr>
                <w:rFonts w:ascii="Arial" w:hAnsi="Arial" w:cs="Arial"/>
                <w:sz w:val="24"/>
                <w:szCs w:val="24"/>
                <w:lang w:val="mn-MN"/>
              </w:rPr>
            </w:pPr>
            <w:r w:rsidRPr="008A216F">
              <w:rPr>
                <w:rFonts w:ascii="Arial" w:hAnsi="Arial" w:cs="Arial"/>
                <w:sz w:val="24"/>
                <w:szCs w:val="24"/>
                <w:lang w:val="mn-MN"/>
              </w:rPr>
              <w:t xml:space="preserve">Үйлчилгээ, захидал харилцааны асуудал хариуцсан албан хаагчийн эцэг / эх-ийн </w:t>
            </w:r>
            <w:r w:rsidR="000A22FE" w:rsidRPr="008A216F">
              <w:rPr>
                <w:rFonts w:ascii="Arial" w:hAnsi="Arial" w:cs="Arial"/>
                <w:sz w:val="24"/>
                <w:szCs w:val="24"/>
                <w:lang w:val="mn-MN"/>
              </w:rPr>
              <w:t>нэр, өөрийн нэр, албан тушаал, ажиллах журам, харилцах утас, иргэдийг хүлээн авч уулзах цагийн хуваарийг цахим хуудас болон мэдээллийн самбартаа ойлгомжтой байдлаар байрлуулан тухай бүр шинэчлэх</w:t>
            </w:r>
            <w:r w:rsidR="008946F3" w:rsidRPr="008A216F">
              <w:rPr>
                <w:rFonts w:ascii="Arial" w:hAnsi="Arial" w:cs="Arial"/>
                <w:sz w:val="24"/>
                <w:szCs w:val="24"/>
                <w:lang w:val="mn-MN"/>
              </w:rPr>
              <w:t>./</w:t>
            </w:r>
          </w:p>
        </w:tc>
        <w:tc>
          <w:tcPr>
            <w:tcW w:w="6840" w:type="dxa"/>
          </w:tcPr>
          <w:p w:rsidR="00A01965" w:rsidRPr="008A216F" w:rsidRDefault="008946F3" w:rsidP="001003F9">
            <w:pPr>
              <w:jc w:val="both"/>
              <w:rPr>
                <w:rFonts w:ascii="Arial" w:hAnsi="Arial" w:cs="Arial"/>
                <w:sz w:val="24"/>
                <w:szCs w:val="24"/>
                <w:lang w:val="mn-MN"/>
              </w:rPr>
            </w:pPr>
            <w:r w:rsidRPr="008A216F">
              <w:rPr>
                <w:rFonts w:ascii="Arial" w:hAnsi="Arial" w:cs="Arial"/>
                <w:sz w:val="24"/>
                <w:szCs w:val="24"/>
                <w:lang w:val="mn-MN"/>
              </w:rPr>
              <w:t xml:space="preserve">Биеийн тамир спортын талаар мэдээлэл авах, харилцаа холбоо хийхэд БТСГазрын бүх </w:t>
            </w:r>
            <w:r w:rsidR="001003F9" w:rsidRPr="008A216F">
              <w:rPr>
                <w:rFonts w:ascii="Arial" w:hAnsi="Arial" w:cs="Arial"/>
                <w:sz w:val="24"/>
                <w:szCs w:val="24"/>
                <w:lang w:val="mn-MN"/>
              </w:rPr>
              <w:t xml:space="preserve">групп чат, байгууллагын хаяг </w:t>
            </w:r>
            <w:r w:rsidRPr="008A216F">
              <w:rPr>
                <w:rFonts w:ascii="Arial" w:hAnsi="Arial" w:cs="Arial"/>
                <w:sz w:val="24"/>
                <w:szCs w:val="24"/>
                <w:lang w:val="mn-MN"/>
              </w:rPr>
              <w:t xml:space="preserve">нээлттэй </w:t>
            </w:r>
            <w:r w:rsidR="001003F9" w:rsidRPr="008A216F">
              <w:rPr>
                <w:rFonts w:ascii="Arial" w:hAnsi="Arial" w:cs="Arial"/>
                <w:sz w:val="24"/>
                <w:szCs w:val="24"/>
                <w:lang w:val="mn-MN"/>
              </w:rPr>
              <w:t>ажиллаж байн</w:t>
            </w:r>
            <w:r w:rsidRPr="008A216F">
              <w:rPr>
                <w:rFonts w:ascii="Arial" w:hAnsi="Arial" w:cs="Arial"/>
                <w:sz w:val="24"/>
                <w:szCs w:val="24"/>
                <w:lang w:val="mn-MN"/>
              </w:rPr>
              <w:t xml:space="preserve">а </w:t>
            </w:r>
            <w:r w:rsidR="001003F9" w:rsidRPr="008A216F">
              <w:rPr>
                <w:rFonts w:ascii="Arial" w:eastAsia="Verdana" w:hAnsi="Arial" w:cs="Arial"/>
                <w:sz w:val="24"/>
                <w:szCs w:val="24"/>
                <w:lang w:val="mn-MN"/>
              </w:rPr>
              <w:t xml:space="preserve">Байгууллагын ажиллах цагийн хуваарийг цахим хуудсаар болон мэдээллийн самбарт байршуулан олон нийтэд ил тод байлган үйл ажиллагаатай холбоотой </w:t>
            </w:r>
            <w:r w:rsidR="00E91677">
              <w:rPr>
                <w:rFonts w:ascii="Arial" w:eastAsia="Verdana" w:hAnsi="Arial" w:cs="Arial"/>
                <w:sz w:val="24"/>
                <w:szCs w:val="24"/>
                <w:lang w:val="mn-MN"/>
              </w:rPr>
              <w:t>ажилд о</w:t>
            </w:r>
            <w:r w:rsidR="00112F79">
              <w:rPr>
                <w:rFonts w:ascii="Arial" w:eastAsia="Verdana" w:hAnsi="Arial" w:cs="Arial"/>
                <w:sz w:val="24"/>
                <w:szCs w:val="24"/>
                <w:lang w:val="mn-MN"/>
              </w:rPr>
              <w:t>рох</w:t>
            </w:r>
            <w:r w:rsidR="00E91677">
              <w:rPr>
                <w:rFonts w:ascii="Arial" w:eastAsia="Verdana" w:hAnsi="Arial" w:cs="Arial"/>
                <w:sz w:val="24"/>
                <w:szCs w:val="24"/>
                <w:lang w:val="mn-MN"/>
              </w:rPr>
              <w:t xml:space="preserve"> </w:t>
            </w:r>
            <w:r w:rsidR="00B05238" w:rsidRPr="008A216F">
              <w:rPr>
                <w:rFonts w:ascii="Arial" w:eastAsia="Verdana" w:hAnsi="Arial" w:cs="Arial"/>
                <w:sz w:val="24"/>
                <w:szCs w:val="24"/>
                <w:lang w:val="mn-MN"/>
              </w:rPr>
              <w:t>1</w:t>
            </w:r>
            <w:r w:rsidR="00112F79">
              <w:rPr>
                <w:rFonts w:ascii="Arial" w:eastAsia="Verdana" w:hAnsi="Arial" w:cs="Arial"/>
                <w:sz w:val="24"/>
                <w:szCs w:val="24"/>
                <w:lang w:val="mn-MN"/>
              </w:rPr>
              <w:t>8</w:t>
            </w:r>
            <w:r w:rsidR="00651FBD" w:rsidRPr="008A216F">
              <w:rPr>
                <w:rFonts w:ascii="Arial" w:eastAsia="Verdana" w:hAnsi="Arial" w:cs="Arial"/>
                <w:sz w:val="24"/>
                <w:szCs w:val="24"/>
                <w:lang w:val="mn-MN"/>
              </w:rPr>
              <w:t xml:space="preserve"> </w:t>
            </w:r>
            <w:r w:rsidR="001003F9" w:rsidRPr="008A216F">
              <w:rPr>
                <w:rFonts w:ascii="Arial" w:eastAsia="Verdana" w:hAnsi="Arial" w:cs="Arial"/>
                <w:sz w:val="24"/>
                <w:szCs w:val="24"/>
                <w:lang w:val="mn-MN"/>
              </w:rPr>
              <w:t>санал хүсэлт,</w:t>
            </w:r>
            <w:r w:rsidR="00112F79">
              <w:rPr>
                <w:rFonts w:ascii="Arial" w:eastAsia="Verdana" w:hAnsi="Arial" w:cs="Arial"/>
                <w:sz w:val="24"/>
                <w:szCs w:val="24"/>
                <w:lang w:val="mn-MN"/>
              </w:rPr>
              <w:t xml:space="preserve"> шагналын 9 санал,</w:t>
            </w:r>
            <w:r w:rsidR="001003F9" w:rsidRPr="008A216F">
              <w:rPr>
                <w:rFonts w:ascii="Arial" w:eastAsia="Verdana" w:hAnsi="Arial" w:cs="Arial"/>
                <w:sz w:val="24"/>
                <w:szCs w:val="24"/>
                <w:lang w:val="mn-MN"/>
              </w:rPr>
              <w:t xml:space="preserve"> </w:t>
            </w:r>
            <w:r w:rsidR="00E91677">
              <w:rPr>
                <w:rFonts w:ascii="Arial" w:eastAsia="Verdana" w:hAnsi="Arial" w:cs="Arial"/>
                <w:sz w:val="24"/>
                <w:szCs w:val="24"/>
                <w:lang w:val="mn-MN"/>
              </w:rPr>
              <w:t xml:space="preserve"> 2 </w:t>
            </w:r>
            <w:r w:rsidR="001003F9" w:rsidRPr="008A216F">
              <w:rPr>
                <w:rFonts w:ascii="Arial" w:eastAsia="Verdana" w:hAnsi="Arial" w:cs="Arial"/>
                <w:sz w:val="24"/>
                <w:szCs w:val="24"/>
                <w:lang w:val="mn-MN"/>
              </w:rPr>
              <w:t>ө</w:t>
            </w:r>
            <w:r w:rsidR="00F56C5A" w:rsidRPr="008A216F">
              <w:rPr>
                <w:rFonts w:ascii="Arial" w:eastAsia="Verdana" w:hAnsi="Arial" w:cs="Arial"/>
                <w:sz w:val="24"/>
                <w:szCs w:val="24"/>
                <w:lang w:val="mn-MN"/>
              </w:rPr>
              <w:t>р</w:t>
            </w:r>
            <w:r w:rsidR="001003F9" w:rsidRPr="008A216F">
              <w:rPr>
                <w:rFonts w:ascii="Arial" w:eastAsia="Verdana" w:hAnsi="Arial" w:cs="Arial"/>
                <w:sz w:val="24"/>
                <w:szCs w:val="24"/>
                <w:lang w:val="mn-MN"/>
              </w:rPr>
              <w:t>г</w:t>
            </w:r>
            <w:r w:rsidR="00F56C5A" w:rsidRPr="008A216F">
              <w:rPr>
                <w:rFonts w:ascii="Arial" w:eastAsia="Verdana" w:hAnsi="Arial" w:cs="Arial"/>
                <w:sz w:val="24"/>
                <w:szCs w:val="24"/>
                <w:lang w:val="mn-MN"/>
              </w:rPr>
              <w:t>ө</w:t>
            </w:r>
            <w:r w:rsidR="001003F9" w:rsidRPr="008A216F">
              <w:rPr>
                <w:rFonts w:ascii="Arial" w:eastAsia="Verdana" w:hAnsi="Arial" w:cs="Arial"/>
                <w:sz w:val="24"/>
                <w:szCs w:val="24"/>
                <w:lang w:val="mn-MN"/>
              </w:rPr>
              <w:t>дөл гомдлын</w:t>
            </w:r>
            <w:r w:rsidR="00E91677">
              <w:rPr>
                <w:rFonts w:ascii="Arial" w:eastAsia="Verdana" w:hAnsi="Arial" w:cs="Arial"/>
                <w:sz w:val="24"/>
                <w:szCs w:val="24"/>
                <w:lang w:val="mn-MN"/>
              </w:rPr>
              <w:t xml:space="preserve"> бүртгэлийг хөтлөн ажиллаж  өргөдлийг ёс зүйн зөвлөлөөр оруулан асуудлыг шийдвэрлэсэн</w:t>
            </w:r>
            <w:r w:rsidR="001003F9" w:rsidRPr="008A216F">
              <w:rPr>
                <w:rFonts w:ascii="Arial" w:eastAsia="Verdana" w:hAnsi="Arial" w:cs="Arial"/>
                <w:sz w:val="24"/>
                <w:szCs w:val="24"/>
                <w:lang w:val="mn-MN"/>
              </w:rPr>
              <w:t xml:space="preserve">. </w:t>
            </w:r>
          </w:p>
        </w:tc>
        <w:tc>
          <w:tcPr>
            <w:tcW w:w="1510" w:type="dxa"/>
          </w:tcPr>
          <w:p w:rsidR="00A01965" w:rsidRPr="008A216F" w:rsidRDefault="00F56C5A" w:rsidP="007C3A5C">
            <w:pPr>
              <w:jc w:val="center"/>
              <w:rPr>
                <w:rFonts w:ascii="Arial" w:hAnsi="Arial" w:cs="Arial"/>
                <w:sz w:val="24"/>
                <w:szCs w:val="24"/>
                <w:lang w:val="mn-MN"/>
              </w:rPr>
            </w:pPr>
            <w:r w:rsidRPr="008A216F">
              <w:rPr>
                <w:rFonts w:ascii="Arial" w:hAnsi="Arial" w:cs="Arial"/>
                <w:sz w:val="24"/>
                <w:szCs w:val="24"/>
                <w:lang w:val="mn-MN"/>
              </w:rPr>
              <w:t>100</w:t>
            </w:r>
          </w:p>
        </w:tc>
      </w:tr>
      <w:tr w:rsidR="001003F9" w:rsidRPr="008A216F" w:rsidTr="0054658E">
        <w:tc>
          <w:tcPr>
            <w:tcW w:w="720" w:type="dxa"/>
          </w:tcPr>
          <w:p w:rsidR="001003F9" w:rsidRPr="008A216F" w:rsidRDefault="001003F9" w:rsidP="001003F9">
            <w:pPr>
              <w:jc w:val="center"/>
              <w:rPr>
                <w:rFonts w:ascii="Arial" w:hAnsi="Arial" w:cs="Arial"/>
                <w:sz w:val="24"/>
                <w:szCs w:val="24"/>
                <w:lang w:val="mn-MN"/>
              </w:rPr>
            </w:pPr>
            <w:r w:rsidRPr="008A216F">
              <w:rPr>
                <w:rFonts w:ascii="Arial" w:hAnsi="Arial" w:cs="Arial"/>
                <w:sz w:val="24"/>
                <w:szCs w:val="24"/>
                <w:lang w:val="mn-MN"/>
              </w:rPr>
              <w:t>3</w:t>
            </w:r>
          </w:p>
        </w:tc>
        <w:tc>
          <w:tcPr>
            <w:tcW w:w="6660" w:type="dxa"/>
          </w:tcPr>
          <w:p w:rsidR="001003F9" w:rsidRPr="008A216F" w:rsidRDefault="001003F9" w:rsidP="001003F9">
            <w:pPr>
              <w:tabs>
                <w:tab w:val="left" w:pos="-48"/>
              </w:tabs>
              <w:jc w:val="both"/>
              <w:rPr>
                <w:rFonts w:ascii="Arial" w:hAnsi="Arial" w:cs="Arial"/>
                <w:sz w:val="24"/>
                <w:szCs w:val="24"/>
                <w:lang w:val="mn-MN"/>
              </w:rPr>
            </w:pPr>
            <w:r w:rsidRPr="008A216F">
              <w:rPr>
                <w:rFonts w:ascii="Arial" w:hAnsi="Arial" w:cs="Arial"/>
                <w:sz w:val="24"/>
                <w:szCs w:val="24"/>
                <w:lang w:val="mn-MN"/>
              </w:rPr>
              <w:t>Үйлчилгээ авахад шаалдагдах бичиг баримтын жагсаалтыг цахим хуудас болон мэдээллийн самбартаа ойлгомжтой байдлаар байрлуулан тухай бүр шинэчлэх</w:t>
            </w:r>
          </w:p>
        </w:tc>
        <w:tc>
          <w:tcPr>
            <w:tcW w:w="6840" w:type="dxa"/>
            <w:vAlign w:val="center"/>
          </w:tcPr>
          <w:p w:rsidR="001003F9" w:rsidRPr="008A216F" w:rsidRDefault="001003F9" w:rsidP="00F4649D">
            <w:pPr>
              <w:jc w:val="both"/>
              <w:rPr>
                <w:rFonts w:ascii="Arial" w:eastAsia="Verdana" w:hAnsi="Arial" w:cs="Arial"/>
                <w:sz w:val="24"/>
                <w:szCs w:val="24"/>
                <w:lang w:val="mn-MN"/>
              </w:rPr>
            </w:pPr>
            <w:r w:rsidRPr="008A216F">
              <w:rPr>
                <w:rFonts w:ascii="Arial" w:eastAsia="Verdana" w:hAnsi="Arial" w:cs="Arial"/>
                <w:sz w:val="24"/>
                <w:szCs w:val="24"/>
                <w:lang w:val="mn-MN"/>
              </w:rPr>
              <w:t xml:space="preserve">Байгууллагын үйлчилгээний хуваарийг </w:t>
            </w:r>
            <w:r w:rsidR="00F4649D" w:rsidRPr="008A216F">
              <w:rPr>
                <w:rFonts w:ascii="Arial" w:eastAsia="Verdana" w:hAnsi="Arial" w:cs="Arial"/>
                <w:sz w:val="24"/>
                <w:szCs w:val="24"/>
                <w:lang w:val="mn-MN"/>
              </w:rPr>
              <w:t>хэтийн болон жилийн төлөвлөгөө</w:t>
            </w:r>
            <w:r w:rsidRPr="008A216F">
              <w:rPr>
                <w:rFonts w:ascii="Arial" w:eastAsia="Verdana" w:hAnsi="Arial" w:cs="Arial"/>
                <w:sz w:val="24"/>
                <w:szCs w:val="24"/>
                <w:lang w:val="mn-MN"/>
              </w:rPr>
              <w:t xml:space="preserve">, захирамж шийдвэрийн дагуу сар бүр шинэчлэн батлуулж мөрдлөг болгон ажилладаг. </w:t>
            </w:r>
          </w:p>
        </w:tc>
        <w:tc>
          <w:tcPr>
            <w:tcW w:w="1510" w:type="dxa"/>
          </w:tcPr>
          <w:p w:rsidR="001003F9" w:rsidRPr="008A216F" w:rsidRDefault="0052128D" w:rsidP="001003F9">
            <w:pPr>
              <w:jc w:val="center"/>
              <w:rPr>
                <w:rFonts w:ascii="Arial" w:hAnsi="Arial" w:cs="Arial"/>
                <w:sz w:val="24"/>
                <w:szCs w:val="24"/>
                <w:lang w:val="mn-MN"/>
              </w:rPr>
            </w:pPr>
            <w:r w:rsidRPr="008A216F">
              <w:rPr>
                <w:rFonts w:ascii="Arial" w:hAnsi="Arial" w:cs="Arial"/>
                <w:sz w:val="24"/>
                <w:szCs w:val="24"/>
                <w:lang w:val="mn-MN"/>
              </w:rPr>
              <w:t>10</w:t>
            </w:r>
            <w:r w:rsidR="00F56C5A" w:rsidRPr="008A216F">
              <w:rPr>
                <w:rFonts w:ascii="Arial" w:hAnsi="Arial" w:cs="Arial"/>
                <w:sz w:val="24"/>
                <w:szCs w:val="24"/>
                <w:lang w:val="mn-MN"/>
              </w:rPr>
              <w:t>0</w:t>
            </w:r>
          </w:p>
        </w:tc>
      </w:tr>
      <w:tr w:rsidR="001003F9" w:rsidRPr="008A216F" w:rsidTr="0054658E">
        <w:tc>
          <w:tcPr>
            <w:tcW w:w="720" w:type="dxa"/>
          </w:tcPr>
          <w:p w:rsidR="001003F9" w:rsidRPr="008A216F" w:rsidRDefault="001003F9" w:rsidP="001003F9">
            <w:pPr>
              <w:jc w:val="center"/>
              <w:rPr>
                <w:rFonts w:ascii="Arial" w:hAnsi="Arial" w:cs="Arial"/>
                <w:sz w:val="24"/>
                <w:szCs w:val="24"/>
                <w:lang w:val="mn-MN"/>
              </w:rPr>
            </w:pPr>
            <w:r w:rsidRPr="008A216F">
              <w:rPr>
                <w:rFonts w:ascii="Arial" w:hAnsi="Arial" w:cs="Arial"/>
                <w:sz w:val="24"/>
                <w:szCs w:val="24"/>
                <w:lang w:val="mn-MN"/>
              </w:rPr>
              <w:t>4</w:t>
            </w:r>
          </w:p>
        </w:tc>
        <w:tc>
          <w:tcPr>
            <w:tcW w:w="6660" w:type="dxa"/>
          </w:tcPr>
          <w:p w:rsidR="001003F9" w:rsidRPr="008A216F" w:rsidRDefault="001003F9" w:rsidP="001003F9">
            <w:pPr>
              <w:tabs>
                <w:tab w:val="left" w:pos="-48"/>
              </w:tabs>
              <w:jc w:val="both"/>
              <w:rPr>
                <w:rFonts w:ascii="Arial" w:hAnsi="Arial" w:cs="Arial"/>
                <w:sz w:val="24"/>
                <w:szCs w:val="24"/>
                <w:lang w:val="mn-MN"/>
              </w:rPr>
            </w:pPr>
            <w:r w:rsidRPr="008A216F">
              <w:rPr>
                <w:rFonts w:ascii="Arial" w:hAnsi="Arial" w:cs="Arial"/>
                <w:sz w:val="24"/>
                <w:szCs w:val="24"/>
                <w:lang w:val="mn-MN"/>
              </w:rPr>
              <w:t>Үйл ажллагаандаа мөрдөж байгаа хууль тогтоомж, дүрэм, журам, зааврыг цахим хуудас болон мэдээллийн самбартаа ойлгомтой байдлаар байрлуулан тухай бүр шинэчлэх</w:t>
            </w:r>
          </w:p>
        </w:tc>
        <w:tc>
          <w:tcPr>
            <w:tcW w:w="6840" w:type="dxa"/>
            <w:vAlign w:val="center"/>
          </w:tcPr>
          <w:p w:rsidR="001003F9" w:rsidRPr="008A216F" w:rsidRDefault="00634CBA" w:rsidP="001003F9">
            <w:pPr>
              <w:jc w:val="both"/>
              <w:rPr>
                <w:rFonts w:ascii="Arial" w:eastAsia="Verdana" w:hAnsi="Arial" w:cs="Arial"/>
                <w:sz w:val="24"/>
                <w:szCs w:val="24"/>
                <w:lang w:val="mn-MN"/>
              </w:rPr>
            </w:pPr>
            <w:r w:rsidRPr="008A216F">
              <w:rPr>
                <w:rFonts w:ascii="Arial" w:hAnsi="Arial" w:cs="Arial"/>
                <w:sz w:val="24"/>
                <w:szCs w:val="24"/>
                <w:lang w:val="mn-MN"/>
              </w:rPr>
              <w:t>Байгууллагын хэмжээнд 3 хүний бүрэлдэхүүнтэй ёс зүйн хороог байгуулан БТСГазрын хөдөлмөрийн дотоод журам, усан спорт төвийн үйлчилгээний стандарт,биеийн тамир спортын арга хэмжээг  зохицуулах журманд ёс зүйн талаар нэмэлт өөрчлөлтүүдийг оруулан багш ажилчид, хичээллэгч, үйлчлэгчдийн мөрдөх хөдөлмөрийн аюулгүй ажиллах нөхцөл стандартыг боловсруулан гаргаж ажилчид, спортын цогцолборуудад хүргүүлэн ажиллаж байна.</w:t>
            </w:r>
            <w:r w:rsidR="001003F9" w:rsidRPr="008A216F">
              <w:rPr>
                <w:rFonts w:ascii="Arial" w:eastAsia="Verdana" w:hAnsi="Arial" w:cs="Arial"/>
                <w:sz w:val="24"/>
                <w:szCs w:val="24"/>
                <w:lang w:val="mn-MN"/>
              </w:rPr>
              <w:t xml:space="preserve">. </w:t>
            </w:r>
          </w:p>
          <w:p w:rsidR="001003F9" w:rsidRPr="008A216F" w:rsidRDefault="001003F9" w:rsidP="001003F9">
            <w:pPr>
              <w:jc w:val="both"/>
              <w:rPr>
                <w:rFonts w:ascii="Arial" w:eastAsia="Verdana" w:hAnsi="Arial" w:cs="Arial"/>
                <w:sz w:val="24"/>
                <w:szCs w:val="24"/>
                <w:lang w:val="mn-MN"/>
              </w:rPr>
            </w:pPr>
            <w:r w:rsidRPr="008A216F">
              <w:rPr>
                <w:rFonts w:ascii="Arial" w:eastAsia="Verdana" w:hAnsi="Arial" w:cs="Arial"/>
                <w:sz w:val="24"/>
                <w:szCs w:val="24"/>
                <w:lang w:val="mn-MN"/>
              </w:rPr>
              <w:t xml:space="preserve"> </w:t>
            </w:r>
          </w:p>
        </w:tc>
        <w:tc>
          <w:tcPr>
            <w:tcW w:w="1510" w:type="dxa"/>
          </w:tcPr>
          <w:p w:rsidR="001003F9" w:rsidRPr="008A216F" w:rsidRDefault="00F56C5A" w:rsidP="001003F9">
            <w:pPr>
              <w:jc w:val="center"/>
              <w:rPr>
                <w:rFonts w:ascii="Arial" w:hAnsi="Arial" w:cs="Arial"/>
                <w:sz w:val="24"/>
                <w:szCs w:val="24"/>
                <w:lang w:val="mn-MN"/>
              </w:rPr>
            </w:pPr>
            <w:r w:rsidRPr="008A216F">
              <w:rPr>
                <w:rFonts w:ascii="Arial" w:hAnsi="Arial" w:cs="Arial"/>
                <w:sz w:val="24"/>
                <w:szCs w:val="24"/>
                <w:lang w:val="mn-MN"/>
              </w:rPr>
              <w:t>100</w:t>
            </w:r>
          </w:p>
        </w:tc>
      </w:tr>
      <w:tr w:rsidR="001003F9" w:rsidRPr="008A216F" w:rsidTr="0054658E">
        <w:tc>
          <w:tcPr>
            <w:tcW w:w="720" w:type="dxa"/>
          </w:tcPr>
          <w:p w:rsidR="001003F9" w:rsidRPr="008A216F" w:rsidRDefault="001003F9" w:rsidP="001003F9">
            <w:pPr>
              <w:jc w:val="center"/>
              <w:rPr>
                <w:rFonts w:ascii="Arial" w:hAnsi="Arial" w:cs="Arial"/>
                <w:sz w:val="24"/>
                <w:szCs w:val="24"/>
                <w:lang w:val="mn-MN"/>
              </w:rPr>
            </w:pPr>
            <w:r w:rsidRPr="008A216F">
              <w:rPr>
                <w:rFonts w:ascii="Arial" w:hAnsi="Arial" w:cs="Arial"/>
                <w:sz w:val="24"/>
                <w:szCs w:val="24"/>
                <w:lang w:val="mn-MN"/>
              </w:rPr>
              <w:t>5</w:t>
            </w:r>
          </w:p>
        </w:tc>
        <w:tc>
          <w:tcPr>
            <w:tcW w:w="6660" w:type="dxa"/>
          </w:tcPr>
          <w:p w:rsidR="001003F9" w:rsidRPr="008A216F" w:rsidRDefault="001003F9" w:rsidP="001003F9">
            <w:pPr>
              <w:tabs>
                <w:tab w:val="left" w:pos="-48"/>
              </w:tabs>
              <w:jc w:val="both"/>
              <w:rPr>
                <w:rFonts w:ascii="Arial" w:hAnsi="Arial" w:cs="Arial"/>
                <w:sz w:val="24"/>
                <w:szCs w:val="24"/>
                <w:lang w:val="mn-MN"/>
              </w:rPr>
            </w:pPr>
            <w:r w:rsidRPr="008A216F">
              <w:rPr>
                <w:rFonts w:ascii="Arial" w:hAnsi="Arial" w:cs="Arial"/>
                <w:sz w:val="24"/>
                <w:szCs w:val="24"/>
                <w:lang w:val="mn-MN"/>
              </w:rPr>
              <w:t xml:space="preserve">Шинээр боловсруулж байгаа бодлогын баримт бичиг болон захиргааны хэм хэмжээний актын шийдвэрийн төслийг цахим хуудсандаа 30-аас доошгүй хоног ойлгомжтой байдлаар байршуулж,холбогдрх төрийн ба төрийн бус байгууллага, мэргэжлийн шинжээч, эрдэмтэн, </w:t>
            </w:r>
            <w:r w:rsidRPr="008A216F">
              <w:rPr>
                <w:rFonts w:ascii="Arial" w:hAnsi="Arial" w:cs="Arial"/>
                <w:sz w:val="24"/>
                <w:szCs w:val="24"/>
                <w:lang w:val="mn-MN"/>
              </w:rPr>
              <w:lastRenderedPageBreak/>
              <w:t>иргэдийн саналыг авах, үндэслэлтэй гэж үзвэл уг саналыг төсөлд тусгах</w:t>
            </w:r>
          </w:p>
        </w:tc>
        <w:tc>
          <w:tcPr>
            <w:tcW w:w="6840" w:type="dxa"/>
          </w:tcPr>
          <w:p w:rsidR="001003F9" w:rsidRPr="008A216F" w:rsidRDefault="00634CBA" w:rsidP="00634CBA">
            <w:pPr>
              <w:jc w:val="both"/>
              <w:rPr>
                <w:rFonts w:ascii="Arial" w:hAnsi="Arial" w:cs="Arial"/>
                <w:sz w:val="24"/>
                <w:szCs w:val="24"/>
                <w:lang w:val="mn-MN"/>
              </w:rPr>
            </w:pPr>
            <w:r w:rsidRPr="008A216F">
              <w:rPr>
                <w:rFonts w:ascii="Arial" w:hAnsi="Arial" w:cs="Arial"/>
                <w:sz w:val="24"/>
                <w:szCs w:val="24"/>
                <w:lang w:val="mn-MN"/>
              </w:rPr>
              <w:lastRenderedPageBreak/>
              <w:t xml:space="preserve">Биеийн тамир спортын байгууллагад тулгамдаж буй спортын уралдаан тэмцээн наадмыг зохион байгуулах санхүүгийн дэмжлэг үзүүлэх журам-ыг шинэчлэн боловсруулж байгаа журманд өөрийн байгууллагын зүгээс тусгах </w:t>
            </w:r>
            <w:r w:rsidR="00395700" w:rsidRPr="008A216F">
              <w:rPr>
                <w:rFonts w:ascii="Arial" w:hAnsi="Arial" w:cs="Arial"/>
                <w:sz w:val="24"/>
                <w:szCs w:val="24"/>
                <w:lang w:val="mn-MN"/>
              </w:rPr>
              <w:t>бодлого, саналаа</w:t>
            </w:r>
            <w:r w:rsidRPr="008A216F">
              <w:rPr>
                <w:rFonts w:ascii="Arial" w:hAnsi="Arial" w:cs="Arial"/>
                <w:sz w:val="24"/>
                <w:szCs w:val="24"/>
                <w:lang w:val="mn-MN"/>
              </w:rPr>
              <w:t xml:space="preserve"> </w:t>
            </w:r>
            <w:r w:rsidR="00395700" w:rsidRPr="008A216F">
              <w:rPr>
                <w:rFonts w:ascii="Arial" w:hAnsi="Arial" w:cs="Arial"/>
                <w:sz w:val="24"/>
                <w:szCs w:val="24"/>
                <w:lang w:val="mn-MN"/>
              </w:rPr>
              <w:t xml:space="preserve">хүргүүлсэн </w:t>
            </w:r>
            <w:r w:rsidRPr="008A216F">
              <w:rPr>
                <w:rFonts w:ascii="Arial" w:hAnsi="Arial" w:cs="Arial"/>
                <w:sz w:val="24"/>
                <w:szCs w:val="24"/>
                <w:lang w:val="mn-MN"/>
              </w:rPr>
              <w:t xml:space="preserve"> </w:t>
            </w:r>
          </w:p>
        </w:tc>
        <w:tc>
          <w:tcPr>
            <w:tcW w:w="1510" w:type="dxa"/>
          </w:tcPr>
          <w:p w:rsidR="001003F9" w:rsidRPr="008A216F" w:rsidRDefault="00651FBD" w:rsidP="001003F9">
            <w:pPr>
              <w:jc w:val="center"/>
              <w:rPr>
                <w:rFonts w:ascii="Arial" w:hAnsi="Arial" w:cs="Arial"/>
                <w:sz w:val="24"/>
                <w:szCs w:val="24"/>
                <w:lang w:val="mn-MN"/>
              </w:rPr>
            </w:pPr>
            <w:r w:rsidRPr="008A216F">
              <w:rPr>
                <w:rFonts w:ascii="Arial" w:hAnsi="Arial" w:cs="Arial"/>
                <w:sz w:val="24"/>
                <w:szCs w:val="24"/>
                <w:lang w:val="mn-MN"/>
              </w:rPr>
              <w:t>10</w:t>
            </w:r>
            <w:r w:rsidR="00F56C5A" w:rsidRPr="008A216F">
              <w:rPr>
                <w:rFonts w:ascii="Arial" w:hAnsi="Arial" w:cs="Arial"/>
                <w:sz w:val="24"/>
                <w:szCs w:val="24"/>
                <w:lang w:val="mn-MN"/>
              </w:rPr>
              <w:t>0</w:t>
            </w:r>
          </w:p>
        </w:tc>
      </w:tr>
      <w:tr w:rsidR="001003F9" w:rsidRPr="008A216F" w:rsidTr="0054658E">
        <w:tc>
          <w:tcPr>
            <w:tcW w:w="720" w:type="dxa"/>
          </w:tcPr>
          <w:p w:rsidR="001003F9" w:rsidRPr="008A216F" w:rsidRDefault="001003F9" w:rsidP="001003F9">
            <w:pPr>
              <w:jc w:val="center"/>
              <w:rPr>
                <w:rFonts w:ascii="Arial" w:hAnsi="Arial" w:cs="Arial"/>
                <w:sz w:val="24"/>
                <w:szCs w:val="24"/>
                <w:lang w:val="mn-MN"/>
              </w:rPr>
            </w:pPr>
            <w:r w:rsidRPr="008A216F">
              <w:rPr>
                <w:rFonts w:ascii="Arial" w:hAnsi="Arial" w:cs="Arial"/>
                <w:sz w:val="24"/>
                <w:szCs w:val="24"/>
                <w:lang w:val="mn-MN"/>
              </w:rPr>
              <w:t>6</w:t>
            </w:r>
          </w:p>
        </w:tc>
        <w:tc>
          <w:tcPr>
            <w:tcW w:w="6660" w:type="dxa"/>
          </w:tcPr>
          <w:p w:rsidR="001003F9" w:rsidRPr="008A216F" w:rsidRDefault="001003F9" w:rsidP="001003F9">
            <w:pPr>
              <w:tabs>
                <w:tab w:val="left" w:pos="-48"/>
              </w:tabs>
              <w:jc w:val="both"/>
              <w:rPr>
                <w:rFonts w:ascii="Arial" w:hAnsi="Arial" w:cs="Arial"/>
                <w:sz w:val="24"/>
                <w:szCs w:val="24"/>
                <w:lang w:val="mn-MN"/>
              </w:rPr>
            </w:pPr>
            <w:r w:rsidRPr="008A216F">
              <w:rPr>
                <w:rFonts w:ascii="Arial" w:hAnsi="Arial" w:cs="Arial"/>
                <w:sz w:val="24"/>
                <w:szCs w:val="24"/>
                <w:lang w:val="mn-MN"/>
              </w:rPr>
              <w:t>Үзүүлж байгаа үйлчилгээний арга, хэлбэрийг боловсронгуй болгох зоихон байгуулалтын арга хэмжээ авч хэрэгжүүлэх</w:t>
            </w:r>
          </w:p>
        </w:tc>
        <w:tc>
          <w:tcPr>
            <w:tcW w:w="6840" w:type="dxa"/>
          </w:tcPr>
          <w:p w:rsidR="001003F9" w:rsidRPr="008A216F" w:rsidRDefault="00E91677" w:rsidP="000C454F">
            <w:pPr>
              <w:jc w:val="both"/>
              <w:rPr>
                <w:rFonts w:ascii="Arial" w:hAnsi="Arial" w:cs="Arial"/>
                <w:sz w:val="24"/>
                <w:szCs w:val="24"/>
                <w:lang w:val="mn-MN"/>
              </w:rPr>
            </w:pPr>
            <w:r>
              <w:rPr>
                <w:rFonts w:ascii="Arial" w:eastAsia="Verdana" w:hAnsi="Arial" w:cs="Arial"/>
                <w:sz w:val="24"/>
                <w:szCs w:val="24"/>
                <w:lang w:val="mn-MN"/>
              </w:rPr>
              <w:t>Ажилчдын 2023</w:t>
            </w:r>
            <w:r w:rsidR="00651FBD" w:rsidRPr="008A216F">
              <w:rPr>
                <w:rFonts w:ascii="Arial" w:eastAsia="Verdana" w:hAnsi="Arial" w:cs="Arial"/>
                <w:sz w:val="24"/>
                <w:szCs w:val="24"/>
                <w:lang w:val="mn-MN"/>
              </w:rPr>
              <w:t xml:space="preserve"> онд</w:t>
            </w:r>
            <w:r w:rsidR="00634CBA" w:rsidRPr="008A216F">
              <w:rPr>
                <w:rFonts w:ascii="Arial" w:eastAsia="Verdana" w:hAnsi="Arial" w:cs="Arial"/>
                <w:sz w:val="24"/>
                <w:szCs w:val="24"/>
                <w:lang w:val="mn-MN"/>
              </w:rPr>
              <w:t xml:space="preserve"> байгууллагаас зохион байгуулсан сарын аян, челленз, улсаас зохион байгуулсан гүйлт,</w:t>
            </w:r>
            <w:r w:rsidR="00651FBD" w:rsidRPr="008A216F">
              <w:rPr>
                <w:rFonts w:ascii="Arial" w:eastAsia="Verdana" w:hAnsi="Arial" w:cs="Arial"/>
                <w:sz w:val="24"/>
                <w:szCs w:val="24"/>
                <w:lang w:val="mn-MN"/>
              </w:rPr>
              <w:t xml:space="preserve"> иргэдийн наадам, өртөөт марафон,</w:t>
            </w:r>
            <w:r w:rsidR="00B05238" w:rsidRPr="008A216F">
              <w:rPr>
                <w:rFonts w:ascii="Arial" w:eastAsia="Verdana" w:hAnsi="Arial" w:cs="Arial"/>
                <w:sz w:val="24"/>
                <w:szCs w:val="24"/>
                <w:lang w:val="mn-MN"/>
              </w:rPr>
              <w:t xml:space="preserve"> </w:t>
            </w:r>
            <w:r w:rsidR="000C454F" w:rsidRPr="008A216F">
              <w:rPr>
                <w:rFonts w:ascii="Arial" w:eastAsia="Verdana" w:hAnsi="Arial" w:cs="Arial"/>
                <w:sz w:val="24"/>
                <w:szCs w:val="24"/>
                <w:lang w:val="mn-MN"/>
              </w:rPr>
              <w:t>аялал,</w:t>
            </w:r>
            <w:r w:rsidR="00B05238" w:rsidRPr="008A216F">
              <w:rPr>
                <w:rFonts w:ascii="Arial" w:eastAsia="Verdana" w:hAnsi="Arial" w:cs="Arial"/>
                <w:sz w:val="24"/>
                <w:szCs w:val="24"/>
                <w:lang w:val="mn-MN"/>
              </w:rPr>
              <w:t xml:space="preserve">  сарын аяны </w:t>
            </w:r>
            <w:r w:rsidR="000C454F" w:rsidRPr="008A216F">
              <w:rPr>
                <w:rFonts w:ascii="Arial" w:eastAsia="Verdana" w:hAnsi="Arial" w:cs="Arial"/>
                <w:sz w:val="24"/>
                <w:szCs w:val="24"/>
                <w:lang w:val="mn-MN"/>
              </w:rPr>
              <w:t>хүрээнд з</w:t>
            </w:r>
            <w:r w:rsidR="00634CBA" w:rsidRPr="008A216F">
              <w:rPr>
                <w:rFonts w:ascii="Arial" w:eastAsia="Verdana" w:hAnsi="Arial" w:cs="Arial"/>
                <w:sz w:val="24"/>
                <w:szCs w:val="24"/>
                <w:lang w:val="mn-MN"/>
              </w:rPr>
              <w:t xml:space="preserve">урагт хуудас, </w:t>
            </w:r>
            <w:r w:rsidR="00112F79">
              <w:rPr>
                <w:rFonts w:ascii="Arial" w:eastAsia="Verdana" w:hAnsi="Arial" w:cs="Arial"/>
                <w:sz w:val="24"/>
                <w:szCs w:val="24"/>
                <w:lang w:val="mn-MN"/>
              </w:rPr>
              <w:t>9</w:t>
            </w:r>
            <w:r w:rsidR="000C454F" w:rsidRPr="008A216F">
              <w:rPr>
                <w:rFonts w:ascii="Arial" w:eastAsia="Verdana" w:hAnsi="Arial" w:cs="Arial"/>
                <w:sz w:val="24"/>
                <w:szCs w:val="24"/>
                <w:lang w:val="mn-MN"/>
              </w:rPr>
              <w:t xml:space="preserve"> </w:t>
            </w:r>
            <w:r w:rsidR="00634CBA" w:rsidRPr="008A216F">
              <w:rPr>
                <w:rFonts w:ascii="Arial" w:eastAsia="Verdana" w:hAnsi="Arial" w:cs="Arial"/>
                <w:sz w:val="24"/>
                <w:szCs w:val="24"/>
                <w:lang w:val="mn-MN"/>
              </w:rPr>
              <w:t>зөвлөмж мэдээллийг байгууллагын цахим хуудсанд байршуулж олон нийтэд сурталчилсан</w:t>
            </w:r>
          </w:p>
        </w:tc>
        <w:tc>
          <w:tcPr>
            <w:tcW w:w="1510" w:type="dxa"/>
          </w:tcPr>
          <w:p w:rsidR="001003F9" w:rsidRPr="008A216F" w:rsidRDefault="00651FBD" w:rsidP="001003F9">
            <w:pPr>
              <w:jc w:val="center"/>
              <w:rPr>
                <w:rFonts w:ascii="Arial" w:hAnsi="Arial" w:cs="Arial"/>
                <w:sz w:val="24"/>
                <w:szCs w:val="24"/>
                <w:lang w:val="mn-MN"/>
              </w:rPr>
            </w:pPr>
            <w:r w:rsidRPr="008A216F">
              <w:rPr>
                <w:rFonts w:ascii="Arial" w:hAnsi="Arial" w:cs="Arial"/>
                <w:sz w:val="24"/>
                <w:szCs w:val="24"/>
                <w:lang w:val="mn-MN"/>
              </w:rPr>
              <w:t>10</w:t>
            </w:r>
            <w:r w:rsidR="00F56C5A" w:rsidRPr="008A216F">
              <w:rPr>
                <w:rFonts w:ascii="Arial" w:hAnsi="Arial" w:cs="Arial"/>
                <w:sz w:val="24"/>
                <w:szCs w:val="24"/>
                <w:lang w:val="mn-MN"/>
              </w:rPr>
              <w:t>0</w:t>
            </w:r>
          </w:p>
        </w:tc>
      </w:tr>
      <w:tr w:rsidR="001003F9" w:rsidRPr="008A216F" w:rsidTr="0054658E">
        <w:tc>
          <w:tcPr>
            <w:tcW w:w="720" w:type="dxa"/>
          </w:tcPr>
          <w:p w:rsidR="001003F9" w:rsidRPr="008A216F" w:rsidRDefault="001003F9" w:rsidP="001003F9">
            <w:pPr>
              <w:jc w:val="center"/>
              <w:rPr>
                <w:rFonts w:ascii="Arial" w:hAnsi="Arial" w:cs="Arial"/>
                <w:sz w:val="24"/>
                <w:szCs w:val="24"/>
                <w:lang w:val="mn-MN"/>
              </w:rPr>
            </w:pPr>
            <w:r w:rsidRPr="008A216F">
              <w:rPr>
                <w:rFonts w:ascii="Arial" w:hAnsi="Arial" w:cs="Arial"/>
                <w:sz w:val="24"/>
                <w:szCs w:val="24"/>
                <w:lang w:val="mn-MN"/>
              </w:rPr>
              <w:t>7</w:t>
            </w:r>
          </w:p>
        </w:tc>
        <w:tc>
          <w:tcPr>
            <w:tcW w:w="6660" w:type="dxa"/>
          </w:tcPr>
          <w:p w:rsidR="001003F9" w:rsidRPr="008A216F" w:rsidRDefault="001003F9" w:rsidP="001003F9">
            <w:pPr>
              <w:tabs>
                <w:tab w:val="left" w:pos="-48"/>
              </w:tabs>
              <w:jc w:val="both"/>
              <w:rPr>
                <w:rFonts w:ascii="Arial" w:hAnsi="Arial" w:cs="Arial"/>
                <w:sz w:val="24"/>
                <w:szCs w:val="24"/>
                <w:lang w:val="mn-MN"/>
              </w:rPr>
            </w:pPr>
            <w:r w:rsidRPr="008A216F">
              <w:rPr>
                <w:rFonts w:ascii="Arial" w:hAnsi="Arial" w:cs="Arial"/>
                <w:sz w:val="24"/>
                <w:szCs w:val="24"/>
                <w:lang w:val="mn-MN"/>
              </w:rPr>
              <w:t xml:space="preserve">Монгол Улсын Засгийн газрын тухай хуулийн 19 дүгээр сарын 1 дэх хэсэгт заасны дагуу төрийн байгууллагын гүйцэтгэх тодорхой чиг үүргийг төрийн бус байгууллага гүйцэтгэж байгаа тохиолдолд тухай төрийн бус байгууллагын нэр, хаяг, эрхэлж байгаа үйл ажиллагааны чиглэлийг цахим хуудас болон мэдээллийн самбартаа ойлгомжтой байдлаар байрлуулан мэдээллэх  </w:t>
            </w:r>
          </w:p>
        </w:tc>
        <w:tc>
          <w:tcPr>
            <w:tcW w:w="6840" w:type="dxa"/>
          </w:tcPr>
          <w:p w:rsidR="001003F9" w:rsidRPr="008A216F" w:rsidRDefault="00395700" w:rsidP="00651FBD">
            <w:pPr>
              <w:jc w:val="both"/>
              <w:rPr>
                <w:rFonts w:ascii="Arial" w:hAnsi="Arial" w:cs="Arial"/>
                <w:sz w:val="24"/>
                <w:szCs w:val="24"/>
                <w:lang w:val="mn-MN"/>
              </w:rPr>
            </w:pPr>
            <w:r w:rsidRPr="008A216F">
              <w:rPr>
                <w:rFonts w:ascii="Arial" w:hAnsi="Arial" w:cs="Arial"/>
                <w:sz w:val="24"/>
                <w:szCs w:val="24"/>
                <w:lang w:val="mn-MN"/>
              </w:rPr>
              <w:t xml:space="preserve">Спортын үйл ажиллагаа болон цахим </w:t>
            </w:r>
            <w:r w:rsidR="00651FBD" w:rsidRPr="008A216F">
              <w:rPr>
                <w:rFonts w:ascii="Arial" w:hAnsi="Arial" w:cs="Arial"/>
                <w:sz w:val="24"/>
                <w:szCs w:val="24"/>
                <w:lang w:val="mn-MN"/>
              </w:rPr>
              <w:t xml:space="preserve">болон үйл ажиллагаа нээгдсэн үед </w:t>
            </w:r>
            <w:r w:rsidRPr="008A216F">
              <w:rPr>
                <w:rFonts w:ascii="Arial" w:hAnsi="Arial" w:cs="Arial"/>
                <w:sz w:val="24"/>
                <w:szCs w:val="24"/>
                <w:lang w:val="mn-MN"/>
              </w:rPr>
              <w:t xml:space="preserve">арга хэмжээнд хамтран ажилласан төрийн болон төрийн бус байгууллага, спортын холбоодын үйл ажиллагааг сурталчилан </w:t>
            </w:r>
            <w:r w:rsidR="00E91677">
              <w:rPr>
                <w:rFonts w:ascii="Arial" w:hAnsi="Arial" w:cs="Arial"/>
                <w:sz w:val="24"/>
                <w:szCs w:val="24"/>
                <w:lang w:val="mn-MN"/>
              </w:rPr>
              <w:t>явуулсан арга хэмжээнд 82</w:t>
            </w:r>
            <w:r w:rsidRPr="008A216F">
              <w:rPr>
                <w:rFonts w:ascii="Arial" w:hAnsi="Arial" w:cs="Arial"/>
                <w:sz w:val="24"/>
                <w:szCs w:val="24"/>
                <w:lang w:val="mn-MN"/>
              </w:rPr>
              <w:t xml:space="preserve"> байгууллага оролцсон, </w:t>
            </w:r>
          </w:p>
        </w:tc>
        <w:tc>
          <w:tcPr>
            <w:tcW w:w="1510" w:type="dxa"/>
          </w:tcPr>
          <w:p w:rsidR="001003F9" w:rsidRPr="008A216F" w:rsidRDefault="00F56C5A" w:rsidP="001003F9">
            <w:pPr>
              <w:jc w:val="center"/>
              <w:rPr>
                <w:rFonts w:ascii="Arial" w:hAnsi="Arial" w:cs="Arial"/>
                <w:sz w:val="24"/>
                <w:szCs w:val="24"/>
                <w:lang w:val="mn-MN"/>
              </w:rPr>
            </w:pPr>
            <w:r w:rsidRPr="008A216F">
              <w:rPr>
                <w:rFonts w:ascii="Arial" w:hAnsi="Arial" w:cs="Arial"/>
                <w:sz w:val="24"/>
                <w:szCs w:val="24"/>
                <w:lang w:val="mn-MN"/>
              </w:rPr>
              <w:t>100</w:t>
            </w:r>
          </w:p>
        </w:tc>
      </w:tr>
      <w:tr w:rsidR="001003F9" w:rsidRPr="008A216F" w:rsidTr="0054658E">
        <w:tc>
          <w:tcPr>
            <w:tcW w:w="720" w:type="dxa"/>
          </w:tcPr>
          <w:p w:rsidR="001003F9" w:rsidRPr="008A216F" w:rsidRDefault="001003F9" w:rsidP="001003F9">
            <w:pPr>
              <w:jc w:val="center"/>
              <w:rPr>
                <w:rFonts w:ascii="Arial" w:hAnsi="Arial" w:cs="Arial"/>
                <w:sz w:val="24"/>
                <w:szCs w:val="24"/>
                <w:lang w:val="mn-MN"/>
              </w:rPr>
            </w:pPr>
            <w:r w:rsidRPr="008A216F">
              <w:rPr>
                <w:rFonts w:ascii="Arial" w:hAnsi="Arial" w:cs="Arial"/>
                <w:sz w:val="24"/>
                <w:szCs w:val="24"/>
                <w:lang w:val="mn-MN"/>
              </w:rPr>
              <w:t>8</w:t>
            </w:r>
          </w:p>
        </w:tc>
        <w:tc>
          <w:tcPr>
            <w:tcW w:w="6660" w:type="dxa"/>
          </w:tcPr>
          <w:p w:rsidR="001003F9" w:rsidRPr="008A216F" w:rsidRDefault="001003F9" w:rsidP="001003F9">
            <w:pPr>
              <w:tabs>
                <w:tab w:val="left" w:pos="-48"/>
              </w:tabs>
              <w:jc w:val="both"/>
              <w:rPr>
                <w:rFonts w:ascii="Arial" w:hAnsi="Arial" w:cs="Arial"/>
                <w:sz w:val="24"/>
                <w:szCs w:val="24"/>
                <w:lang w:val="mn-MN"/>
              </w:rPr>
            </w:pPr>
            <w:r w:rsidRPr="008A216F">
              <w:rPr>
                <w:rFonts w:ascii="Arial" w:hAnsi="Arial" w:cs="Arial"/>
                <w:sz w:val="24"/>
                <w:szCs w:val="24"/>
                <w:lang w:val="mn-MN"/>
              </w:rPr>
              <w:t>Тухайн байгууллага тодорхой төрлийн аж ахуйн үйл ажиллагаа, эсхүл бусад үйл ажиллагаа эрхлэх</w:t>
            </w:r>
            <w:r w:rsidR="00395700" w:rsidRPr="008A216F">
              <w:rPr>
                <w:rFonts w:ascii="Arial" w:hAnsi="Arial" w:cs="Arial"/>
                <w:sz w:val="24"/>
                <w:szCs w:val="24"/>
                <w:lang w:val="mn-MN"/>
              </w:rPr>
              <w:t xml:space="preserve"> </w:t>
            </w:r>
            <w:r w:rsidRPr="008A216F">
              <w:rPr>
                <w:rFonts w:ascii="Arial" w:hAnsi="Arial" w:cs="Arial"/>
                <w:sz w:val="24"/>
                <w:szCs w:val="24"/>
                <w:lang w:val="mn-MN"/>
              </w:rPr>
              <w:t>зөвшөөрөл олгодог бол тухай зөвшөөрөл эзэмшигчийн нэр, хаяг, эрхлэх үйл ажиллагааны чиглэл, зөвшөөрөл олгосон болон дуусгавар болох хугацааг цахим хуудсандаа ойлгомжтой байдлаар байрлуулан тухай бүр шин</w:t>
            </w:r>
            <w:r w:rsidR="00395700" w:rsidRPr="008A216F">
              <w:rPr>
                <w:rFonts w:ascii="Arial" w:hAnsi="Arial" w:cs="Arial"/>
                <w:sz w:val="24"/>
                <w:szCs w:val="24"/>
                <w:lang w:val="mn-MN"/>
              </w:rPr>
              <w:t>э</w:t>
            </w:r>
            <w:r w:rsidRPr="008A216F">
              <w:rPr>
                <w:rFonts w:ascii="Arial" w:hAnsi="Arial" w:cs="Arial"/>
                <w:sz w:val="24"/>
                <w:szCs w:val="24"/>
                <w:lang w:val="mn-MN"/>
              </w:rPr>
              <w:t>члэх</w:t>
            </w:r>
          </w:p>
        </w:tc>
        <w:tc>
          <w:tcPr>
            <w:tcW w:w="6840" w:type="dxa"/>
          </w:tcPr>
          <w:p w:rsidR="001003F9" w:rsidRPr="008A216F" w:rsidRDefault="0052128D" w:rsidP="00651FBD">
            <w:pPr>
              <w:jc w:val="both"/>
              <w:rPr>
                <w:rFonts w:ascii="Arial" w:hAnsi="Arial" w:cs="Arial"/>
                <w:sz w:val="24"/>
                <w:szCs w:val="24"/>
                <w:lang w:val="mn-MN"/>
              </w:rPr>
            </w:pPr>
            <w:r w:rsidRPr="008A216F">
              <w:rPr>
                <w:rFonts w:ascii="Arial" w:hAnsi="Arial" w:cs="Arial"/>
                <w:sz w:val="24"/>
                <w:szCs w:val="24"/>
                <w:lang w:val="mn-MN"/>
              </w:rPr>
              <w:t>И</w:t>
            </w:r>
            <w:r w:rsidR="00651FBD" w:rsidRPr="008A216F">
              <w:rPr>
                <w:rFonts w:ascii="Arial" w:hAnsi="Arial" w:cs="Arial"/>
                <w:sz w:val="24"/>
                <w:szCs w:val="24"/>
                <w:lang w:val="mn-MN"/>
              </w:rPr>
              <w:t>ргэдийн эрүүл мэндийг сайжруулах чиглэлээр Дартсын холбоог байгуулах хүсэлтийн дагуу төрийн бус байгууллагы</w:t>
            </w:r>
            <w:r w:rsidRPr="008A216F">
              <w:rPr>
                <w:rFonts w:ascii="Arial" w:hAnsi="Arial" w:cs="Arial"/>
                <w:sz w:val="24"/>
                <w:szCs w:val="24"/>
                <w:lang w:val="mn-MN"/>
              </w:rPr>
              <w:t>г дэмжин хүсэлтийг хүлээн авч бүртгэлд хамруулан эхний ээлжийн арга хэмжээг зохион байгуулсан.</w:t>
            </w:r>
          </w:p>
        </w:tc>
        <w:tc>
          <w:tcPr>
            <w:tcW w:w="1510" w:type="dxa"/>
          </w:tcPr>
          <w:p w:rsidR="001003F9" w:rsidRPr="008A216F" w:rsidRDefault="00651FBD" w:rsidP="001003F9">
            <w:pPr>
              <w:jc w:val="center"/>
              <w:rPr>
                <w:rFonts w:ascii="Arial" w:hAnsi="Arial" w:cs="Arial"/>
                <w:sz w:val="24"/>
                <w:szCs w:val="24"/>
                <w:lang w:val="mn-MN"/>
              </w:rPr>
            </w:pPr>
            <w:r w:rsidRPr="008A216F">
              <w:rPr>
                <w:rFonts w:ascii="Arial" w:hAnsi="Arial" w:cs="Arial"/>
                <w:sz w:val="24"/>
                <w:szCs w:val="24"/>
                <w:lang w:val="mn-MN"/>
              </w:rPr>
              <w:t>100</w:t>
            </w:r>
          </w:p>
        </w:tc>
      </w:tr>
      <w:tr w:rsidR="001003F9" w:rsidRPr="008A216F" w:rsidTr="0054658E">
        <w:tc>
          <w:tcPr>
            <w:tcW w:w="720" w:type="dxa"/>
          </w:tcPr>
          <w:p w:rsidR="001003F9" w:rsidRPr="008A216F" w:rsidRDefault="001003F9" w:rsidP="001003F9">
            <w:pPr>
              <w:jc w:val="center"/>
              <w:rPr>
                <w:rFonts w:ascii="Arial" w:hAnsi="Arial" w:cs="Arial"/>
                <w:sz w:val="24"/>
                <w:szCs w:val="24"/>
                <w:lang w:val="mn-MN"/>
              </w:rPr>
            </w:pPr>
            <w:r w:rsidRPr="008A216F">
              <w:rPr>
                <w:rFonts w:ascii="Arial" w:hAnsi="Arial" w:cs="Arial"/>
                <w:sz w:val="24"/>
                <w:szCs w:val="24"/>
                <w:lang w:val="mn-MN"/>
              </w:rPr>
              <w:t>9</w:t>
            </w:r>
          </w:p>
        </w:tc>
        <w:tc>
          <w:tcPr>
            <w:tcW w:w="6660" w:type="dxa"/>
          </w:tcPr>
          <w:p w:rsidR="001003F9" w:rsidRPr="008A216F" w:rsidRDefault="001003F9" w:rsidP="001003F9">
            <w:pPr>
              <w:tabs>
                <w:tab w:val="left" w:pos="-48"/>
              </w:tabs>
              <w:jc w:val="both"/>
              <w:rPr>
                <w:rFonts w:ascii="Arial" w:hAnsi="Arial" w:cs="Arial"/>
                <w:sz w:val="24"/>
                <w:szCs w:val="24"/>
                <w:lang w:val="mn-MN"/>
              </w:rPr>
            </w:pPr>
            <w:r w:rsidRPr="008A216F">
              <w:rPr>
                <w:rFonts w:ascii="Arial" w:hAnsi="Arial" w:cs="Arial"/>
                <w:sz w:val="24"/>
                <w:szCs w:val="24"/>
                <w:lang w:val="mn-MN"/>
              </w:rPr>
              <w:t xml:space="preserve"> Салбарын хэмжээнд улсын төсвийн хөрөнгөөр болон гадаадын зээл тусламжаар хэрэгжүүлж байгаа төсөл, хөтөлбөрийн хэрэгжилт, явц, байдлын талаарх мэдээллийг цахим хуудсандаа байрлуулан тухай бүр шинэчлэх</w:t>
            </w:r>
          </w:p>
        </w:tc>
        <w:tc>
          <w:tcPr>
            <w:tcW w:w="6840" w:type="dxa"/>
          </w:tcPr>
          <w:p w:rsidR="001003F9" w:rsidRPr="008A216F" w:rsidRDefault="00395700" w:rsidP="0052128D">
            <w:pPr>
              <w:jc w:val="both"/>
              <w:rPr>
                <w:rFonts w:ascii="Arial" w:hAnsi="Arial" w:cs="Arial"/>
                <w:sz w:val="24"/>
                <w:szCs w:val="24"/>
                <w:lang w:val="mn-MN"/>
              </w:rPr>
            </w:pPr>
            <w:r w:rsidRPr="008A216F">
              <w:rPr>
                <w:rFonts w:ascii="Arial" w:hAnsi="Arial" w:cs="Arial"/>
                <w:sz w:val="24"/>
                <w:szCs w:val="24"/>
                <w:lang w:val="mn-MN"/>
              </w:rPr>
              <w:t>Биеийн тамир спортыг ай</w:t>
            </w:r>
            <w:r w:rsidR="00B05238" w:rsidRPr="008A216F">
              <w:rPr>
                <w:rFonts w:ascii="Arial" w:hAnsi="Arial" w:cs="Arial"/>
                <w:sz w:val="24"/>
                <w:szCs w:val="24"/>
                <w:lang w:val="mn-MN"/>
              </w:rPr>
              <w:t>маг орон нутгийн хэмжээнд 2020</w:t>
            </w:r>
            <w:r w:rsidRPr="008A216F">
              <w:rPr>
                <w:rFonts w:ascii="Arial" w:hAnsi="Arial" w:cs="Arial"/>
                <w:sz w:val="24"/>
                <w:szCs w:val="24"/>
                <w:lang w:val="mn-MN"/>
              </w:rPr>
              <w:t xml:space="preserve"> 2028  он хүртэл хөгжүүлэх чиглэлээр 2021 онд ИТХурлаар “Спортлог </w:t>
            </w:r>
            <w:r w:rsidRPr="00193ED0">
              <w:rPr>
                <w:rFonts w:ascii="Arial" w:hAnsi="Arial" w:cs="Arial"/>
                <w:sz w:val="24"/>
                <w:szCs w:val="24"/>
                <w:lang w:val="mn-MN"/>
              </w:rPr>
              <w:t xml:space="preserve">– Сэлэнгэчүүд” хөтөлбөрийг боловсруулан баталж гаргаж үйл ажиллагааны чиглэлээр арга хэмжээг явуулж </w:t>
            </w:r>
            <w:r w:rsidR="00112F79">
              <w:rPr>
                <w:rFonts w:ascii="Arial" w:hAnsi="Arial" w:cs="Arial"/>
                <w:sz w:val="24"/>
                <w:szCs w:val="24"/>
                <w:lang w:val="mn-MN"/>
              </w:rPr>
              <w:t>нийт 294 арга хэмжээнд 113135</w:t>
            </w:r>
            <w:r w:rsidR="0052128D" w:rsidRPr="00193ED0">
              <w:rPr>
                <w:rFonts w:ascii="Arial" w:hAnsi="Arial" w:cs="Arial"/>
                <w:sz w:val="24"/>
                <w:szCs w:val="24"/>
                <w:lang w:val="mn-MN"/>
              </w:rPr>
              <w:t xml:space="preserve"> иргэнийг хамруулан ажиллаж байна.</w:t>
            </w:r>
          </w:p>
        </w:tc>
        <w:tc>
          <w:tcPr>
            <w:tcW w:w="1510" w:type="dxa"/>
          </w:tcPr>
          <w:p w:rsidR="001003F9" w:rsidRPr="008A216F" w:rsidRDefault="0054651D" w:rsidP="001003F9">
            <w:pPr>
              <w:jc w:val="center"/>
              <w:rPr>
                <w:rFonts w:ascii="Arial" w:hAnsi="Arial" w:cs="Arial"/>
                <w:sz w:val="24"/>
                <w:szCs w:val="24"/>
                <w:lang w:val="mn-MN"/>
              </w:rPr>
            </w:pPr>
            <w:r w:rsidRPr="008A216F">
              <w:rPr>
                <w:rFonts w:ascii="Arial" w:hAnsi="Arial" w:cs="Arial"/>
                <w:sz w:val="24"/>
                <w:szCs w:val="24"/>
                <w:lang w:val="mn-MN"/>
              </w:rPr>
              <w:t>10</w:t>
            </w:r>
            <w:r w:rsidR="00F56C5A" w:rsidRPr="008A216F">
              <w:rPr>
                <w:rFonts w:ascii="Arial" w:hAnsi="Arial" w:cs="Arial"/>
                <w:sz w:val="24"/>
                <w:szCs w:val="24"/>
                <w:lang w:val="mn-MN"/>
              </w:rPr>
              <w:t>0</w:t>
            </w:r>
          </w:p>
        </w:tc>
      </w:tr>
      <w:tr w:rsidR="001003F9" w:rsidRPr="008A216F" w:rsidTr="0054658E">
        <w:tc>
          <w:tcPr>
            <w:tcW w:w="15730" w:type="dxa"/>
            <w:gridSpan w:val="4"/>
          </w:tcPr>
          <w:p w:rsidR="001003F9" w:rsidRPr="008A216F" w:rsidRDefault="001003F9" w:rsidP="001003F9">
            <w:pPr>
              <w:tabs>
                <w:tab w:val="left" w:pos="-48"/>
              </w:tabs>
              <w:jc w:val="center"/>
              <w:rPr>
                <w:rFonts w:ascii="Arial" w:hAnsi="Arial" w:cs="Arial"/>
                <w:sz w:val="24"/>
                <w:szCs w:val="24"/>
                <w:lang w:val="mn-MN"/>
              </w:rPr>
            </w:pPr>
            <w:r w:rsidRPr="008A216F">
              <w:rPr>
                <w:rFonts w:ascii="Arial" w:hAnsi="Arial" w:cs="Arial"/>
                <w:sz w:val="24"/>
                <w:szCs w:val="24"/>
                <w:lang w:val="mn-MN"/>
              </w:rPr>
              <w:t>Хэсгийн дундаж хувь</w:t>
            </w:r>
          </w:p>
        </w:tc>
      </w:tr>
      <w:tr w:rsidR="001003F9" w:rsidRPr="008A216F" w:rsidTr="0054658E">
        <w:tc>
          <w:tcPr>
            <w:tcW w:w="15730" w:type="dxa"/>
            <w:gridSpan w:val="4"/>
            <w:vAlign w:val="center"/>
          </w:tcPr>
          <w:p w:rsidR="001003F9" w:rsidRPr="008A216F" w:rsidRDefault="001003F9" w:rsidP="001003F9">
            <w:pPr>
              <w:tabs>
                <w:tab w:val="left" w:pos="-48"/>
              </w:tabs>
              <w:jc w:val="center"/>
              <w:rPr>
                <w:rFonts w:ascii="Arial" w:hAnsi="Arial" w:cs="Arial"/>
                <w:sz w:val="24"/>
                <w:szCs w:val="24"/>
                <w:lang w:val="mn-MN"/>
              </w:rPr>
            </w:pPr>
            <w:r w:rsidRPr="008A216F">
              <w:rPr>
                <w:rFonts w:ascii="Arial" w:hAnsi="Arial" w:cs="Arial"/>
                <w:sz w:val="24"/>
                <w:szCs w:val="24"/>
                <w:lang w:val="mn-MN"/>
              </w:rPr>
              <w:t>Хоёр. Хүний нөөцийн ил тод байдал</w:t>
            </w:r>
          </w:p>
        </w:tc>
      </w:tr>
      <w:tr w:rsidR="001003F9" w:rsidRPr="008A216F" w:rsidTr="0054658E">
        <w:tc>
          <w:tcPr>
            <w:tcW w:w="720" w:type="dxa"/>
          </w:tcPr>
          <w:p w:rsidR="001003F9" w:rsidRPr="008A216F" w:rsidRDefault="001003F9" w:rsidP="001003F9">
            <w:pPr>
              <w:jc w:val="center"/>
              <w:rPr>
                <w:rFonts w:ascii="Arial" w:hAnsi="Arial" w:cs="Arial"/>
                <w:sz w:val="24"/>
                <w:szCs w:val="24"/>
                <w:lang w:val="mn-MN"/>
              </w:rPr>
            </w:pPr>
            <w:r w:rsidRPr="008A216F">
              <w:rPr>
                <w:rFonts w:ascii="Arial" w:hAnsi="Arial" w:cs="Arial"/>
                <w:sz w:val="24"/>
                <w:szCs w:val="24"/>
                <w:lang w:val="mn-MN"/>
              </w:rPr>
              <w:t>1</w:t>
            </w:r>
          </w:p>
        </w:tc>
        <w:tc>
          <w:tcPr>
            <w:tcW w:w="6660" w:type="dxa"/>
          </w:tcPr>
          <w:p w:rsidR="001003F9" w:rsidRPr="00594685" w:rsidRDefault="001003F9" w:rsidP="001003F9">
            <w:pPr>
              <w:tabs>
                <w:tab w:val="left" w:pos="-48"/>
              </w:tabs>
              <w:jc w:val="both"/>
              <w:rPr>
                <w:rFonts w:ascii="Arial" w:hAnsi="Arial" w:cs="Arial"/>
                <w:sz w:val="24"/>
                <w:szCs w:val="24"/>
                <w:lang w:val="mn-MN"/>
              </w:rPr>
            </w:pPr>
            <w:r w:rsidRPr="00594685">
              <w:rPr>
                <w:rFonts w:ascii="Arial" w:hAnsi="Arial" w:cs="Arial"/>
                <w:sz w:val="24"/>
                <w:szCs w:val="24"/>
                <w:lang w:val="mn-MN"/>
              </w:rPr>
              <w:t>Сул орон тооны зарыг цахим хуудас болон мэдээллийн самбартаа ойлгомжтой байдлаар байрлуулан тухай бүр шинэчлэх, энэ тухай олон нийтийн мэдээллийн хэрэгслээр зарлах</w:t>
            </w:r>
          </w:p>
        </w:tc>
        <w:tc>
          <w:tcPr>
            <w:tcW w:w="6840" w:type="dxa"/>
          </w:tcPr>
          <w:p w:rsidR="001003F9" w:rsidRPr="00594685" w:rsidRDefault="00E91677" w:rsidP="00112F79">
            <w:pPr>
              <w:jc w:val="both"/>
              <w:rPr>
                <w:rFonts w:ascii="Arial" w:hAnsi="Arial" w:cs="Arial"/>
                <w:sz w:val="24"/>
                <w:szCs w:val="24"/>
                <w:lang w:val="mn-MN"/>
              </w:rPr>
            </w:pPr>
            <w:r w:rsidRPr="00594685">
              <w:rPr>
                <w:rFonts w:ascii="Arial" w:hAnsi="Arial" w:cs="Arial"/>
                <w:sz w:val="24"/>
                <w:szCs w:val="24"/>
                <w:lang w:val="mn-MN"/>
              </w:rPr>
              <w:t>2023</w:t>
            </w:r>
            <w:r w:rsidR="00F56C5A" w:rsidRPr="00594685">
              <w:rPr>
                <w:rFonts w:ascii="Arial" w:hAnsi="Arial" w:cs="Arial"/>
                <w:sz w:val="24"/>
                <w:szCs w:val="24"/>
                <w:lang w:val="mn-MN"/>
              </w:rPr>
              <w:t xml:space="preserve"> онд  үйл ажиллагаанд бүрэн бүрэлдэхүүнтэй ажиллаж  байсан боловч өөрийн хүсэлтээр өөр ажилд шилжсэн</w:t>
            </w:r>
            <w:r w:rsidR="000414A4" w:rsidRPr="00594685">
              <w:rPr>
                <w:rFonts w:ascii="Arial" w:hAnsi="Arial" w:cs="Arial"/>
                <w:sz w:val="24"/>
                <w:szCs w:val="24"/>
                <w:lang w:val="mn-MN"/>
              </w:rPr>
              <w:t xml:space="preserve"> 3 хүн</w:t>
            </w:r>
            <w:r w:rsidR="000C454F" w:rsidRPr="00594685">
              <w:rPr>
                <w:rFonts w:ascii="Arial" w:hAnsi="Arial" w:cs="Arial"/>
                <w:sz w:val="24"/>
                <w:szCs w:val="24"/>
                <w:lang w:val="mn-MN"/>
              </w:rPr>
              <w:t>, өндөр настаны тэт</w:t>
            </w:r>
            <w:r w:rsidR="00F56C5A" w:rsidRPr="00594685">
              <w:rPr>
                <w:rFonts w:ascii="Arial" w:hAnsi="Arial" w:cs="Arial"/>
                <w:sz w:val="24"/>
                <w:szCs w:val="24"/>
                <w:lang w:val="mn-MN"/>
              </w:rPr>
              <w:t>гэвэрт гарсан</w:t>
            </w:r>
            <w:r w:rsidR="002D2DA3" w:rsidRPr="00594685">
              <w:rPr>
                <w:rFonts w:ascii="Arial" w:hAnsi="Arial" w:cs="Arial"/>
                <w:sz w:val="24"/>
                <w:szCs w:val="24"/>
                <w:lang w:val="mn-MN"/>
              </w:rPr>
              <w:t xml:space="preserve"> 1</w:t>
            </w:r>
            <w:r w:rsidR="000414A4" w:rsidRPr="00594685">
              <w:rPr>
                <w:rFonts w:ascii="Arial" w:hAnsi="Arial" w:cs="Arial"/>
                <w:sz w:val="24"/>
                <w:szCs w:val="24"/>
                <w:lang w:val="mn-MN"/>
              </w:rPr>
              <w:t xml:space="preserve"> </w:t>
            </w:r>
            <w:r w:rsidR="00F56C5A" w:rsidRPr="00594685">
              <w:rPr>
                <w:rFonts w:ascii="Arial" w:hAnsi="Arial" w:cs="Arial"/>
                <w:sz w:val="24"/>
                <w:szCs w:val="24"/>
                <w:lang w:val="mn-MN"/>
              </w:rPr>
              <w:t xml:space="preserve"> хүний өргөдлийг хүлээн авч шийдвэрлэн,</w:t>
            </w:r>
            <w:r w:rsidR="000414A4" w:rsidRPr="00594685">
              <w:rPr>
                <w:rFonts w:ascii="Arial" w:hAnsi="Arial" w:cs="Arial"/>
                <w:sz w:val="24"/>
                <w:szCs w:val="24"/>
                <w:lang w:val="mn-MN"/>
              </w:rPr>
              <w:t xml:space="preserve"> сул орон тоог нөхөхөөр ажлын байрны ша</w:t>
            </w:r>
            <w:r w:rsidR="00D2419F" w:rsidRPr="00594685">
              <w:rPr>
                <w:rFonts w:ascii="Arial" w:hAnsi="Arial" w:cs="Arial"/>
                <w:sz w:val="24"/>
                <w:szCs w:val="24"/>
                <w:lang w:val="mn-MN"/>
              </w:rPr>
              <w:t>лгаруулалт хийгдсэн</w:t>
            </w:r>
            <w:r w:rsidR="000414A4" w:rsidRPr="00594685">
              <w:rPr>
                <w:rFonts w:ascii="Arial" w:hAnsi="Arial" w:cs="Arial"/>
                <w:sz w:val="24"/>
                <w:szCs w:val="24"/>
                <w:lang w:val="mn-MN"/>
              </w:rPr>
              <w:t xml:space="preserve">. </w:t>
            </w:r>
            <w:r w:rsidR="00D2419F" w:rsidRPr="00594685">
              <w:rPr>
                <w:rFonts w:ascii="Arial" w:hAnsi="Arial" w:cs="Arial"/>
                <w:sz w:val="24"/>
                <w:szCs w:val="24"/>
                <w:lang w:val="mn-MN"/>
              </w:rPr>
              <w:t>Цагааннуур</w:t>
            </w:r>
            <w:r w:rsidR="00594685" w:rsidRPr="00594685">
              <w:rPr>
                <w:rFonts w:ascii="Arial" w:hAnsi="Arial" w:cs="Arial"/>
                <w:sz w:val="24"/>
                <w:szCs w:val="24"/>
                <w:lang w:val="mn-MN"/>
              </w:rPr>
              <w:t xml:space="preserve">, Спортын газарт </w:t>
            </w:r>
            <w:r w:rsidR="000414A4" w:rsidRPr="00594685">
              <w:rPr>
                <w:rFonts w:ascii="Arial" w:hAnsi="Arial" w:cs="Arial"/>
                <w:sz w:val="24"/>
                <w:szCs w:val="24"/>
                <w:lang w:val="mn-MN"/>
              </w:rPr>
              <w:t xml:space="preserve"> </w:t>
            </w:r>
            <w:r w:rsidR="00594685" w:rsidRPr="00594685">
              <w:rPr>
                <w:rFonts w:ascii="Arial" w:hAnsi="Arial" w:cs="Arial"/>
                <w:sz w:val="24"/>
                <w:szCs w:val="24"/>
                <w:lang w:val="mn-MN"/>
              </w:rPr>
              <w:t>нийт 4</w:t>
            </w:r>
            <w:r w:rsidR="000414A4" w:rsidRPr="00594685">
              <w:rPr>
                <w:rFonts w:ascii="Arial" w:hAnsi="Arial" w:cs="Arial"/>
                <w:sz w:val="24"/>
                <w:szCs w:val="24"/>
                <w:lang w:val="mn-MN"/>
              </w:rPr>
              <w:t xml:space="preserve"> орон тоо</w:t>
            </w:r>
            <w:r w:rsidR="00594685" w:rsidRPr="00594685">
              <w:rPr>
                <w:rFonts w:ascii="Arial" w:hAnsi="Arial" w:cs="Arial"/>
                <w:sz w:val="24"/>
                <w:szCs w:val="24"/>
                <w:lang w:val="mn-MN"/>
              </w:rPr>
              <w:t xml:space="preserve">г </w:t>
            </w:r>
            <w:r w:rsidR="000414A4" w:rsidRPr="00594685">
              <w:rPr>
                <w:rFonts w:ascii="Arial" w:hAnsi="Arial" w:cs="Arial"/>
                <w:sz w:val="24"/>
                <w:szCs w:val="24"/>
                <w:lang w:val="mn-MN"/>
              </w:rPr>
              <w:t xml:space="preserve">нөхөн </w:t>
            </w:r>
            <w:r w:rsidR="00594685" w:rsidRPr="00594685">
              <w:rPr>
                <w:rFonts w:ascii="Arial" w:hAnsi="Arial" w:cs="Arial"/>
                <w:sz w:val="24"/>
                <w:szCs w:val="24"/>
                <w:lang w:val="mn-MN"/>
              </w:rPr>
              <w:t>ажлын байрны шалгаруулалт хийн авч бүрэн</w:t>
            </w:r>
            <w:r w:rsidR="000414A4" w:rsidRPr="00594685">
              <w:rPr>
                <w:rFonts w:ascii="Arial" w:hAnsi="Arial" w:cs="Arial"/>
                <w:sz w:val="24"/>
                <w:szCs w:val="24"/>
                <w:lang w:val="mn-MN"/>
              </w:rPr>
              <w:t xml:space="preserve"> ажиллаж байна.</w:t>
            </w:r>
            <w:r w:rsidR="00594685" w:rsidRPr="00594685">
              <w:rPr>
                <w:rFonts w:ascii="Arial" w:hAnsi="Arial" w:cs="Arial"/>
                <w:sz w:val="24"/>
                <w:szCs w:val="24"/>
                <w:lang w:val="mn-MN"/>
              </w:rPr>
              <w:t xml:space="preserve"> </w:t>
            </w:r>
          </w:p>
        </w:tc>
        <w:tc>
          <w:tcPr>
            <w:tcW w:w="1510" w:type="dxa"/>
          </w:tcPr>
          <w:p w:rsidR="001003F9" w:rsidRPr="008A216F" w:rsidRDefault="00D2419F" w:rsidP="00D2419F">
            <w:pPr>
              <w:rPr>
                <w:rFonts w:ascii="Arial" w:hAnsi="Arial" w:cs="Arial"/>
                <w:sz w:val="24"/>
                <w:szCs w:val="24"/>
                <w:lang w:val="mn-MN"/>
              </w:rPr>
            </w:pPr>
            <w:r w:rsidRPr="008A216F">
              <w:rPr>
                <w:rFonts w:ascii="Arial" w:hAnsi="Arial" w:cs="Arial"/>
                <w:sz w:val="24"/>
                <w:szCs w:val="24"/>
                <w:lang w:val="mn-MN"/>
              </w:rPr>
              <w:t xml:space="preserve">     100</w:t>
            </w:r>
          </w:p>
        </w:tc>
      </w:tr>
      <w:tr w:rsidR="001003F9" w:rsidRPr="008A216F" w:rsidTr="0054658E">
        <w:tc>
          <w:tcPr>
            <w:tcW w:w="720" w:type="dxa"/>
          </w:tcPr>
          <w:p w:rsidR="001003F9" w:rsidRPr="008A216F" w:rsidRDefault="001003F9" w:rsidP="001003F9">
            <w:pPr>
              <w:jc w:val="center"/>
              <w:rPr>
                <w:rFonts w:ascii="Arial" w:hAnsi="Arial" w:cs="Arial"/>
                <w:sz w:val="24"/>
                <w:szCs w:val="24"/>
                <w:lang w:val="mn-MN"/>
              </w:rPr>
            </w:pPr>
            <w:r w:rsidRPr="008A216F">
              <w:rPr>
                <w:rFonts w:ascii="Arial" w:hAnsi="Arial" w:cs="Arial"/>
                <w:sz w:val="24"/>
                <w:szCs w:val="24"/>
                <w:lang w:val="mn-MN"/>
              </w:rPr>
              <w:lastRenderedPageBreak/>
              <w:t>2</w:t>
            </w:r>
          </w:p>
        </w:tc>
        <w:tc>
          <w:tcPr>
            <w:tcW w:w="6660" w:type="dxa"/>
          </w:tcPr>
          <w:p w:rsidR="001003F9" w:rsidRPr="008A216F" w:rsidRDefault="001003F9" w:rsidP="001003F9">
            <w:pPr>
              <w:tabs>
                <w:tab w:val="left" w:pos="-48"/>
              </w:tabs>
              <w:jc w:val="both"/>
              <w:rPr>
                <w:rFonts w:ascii="Arial" w:hAnsi="Arial" w:cs="Arial"/>
                <w:sz w:val="24"/>
                <w:szCs w:val="24"/>
                <w:lang w:val="mn-MN"/>
              </w:rPr>
            </w:pPr>
            <w:r w:rsidRPr="008A216F">
              <w:rPr>
                <w:rFonts w:ascii="Arial" w:hAnsi="Arial" w:cs="Arial"/>
                <w:sz w:val="24"/>
                <w:szCs w:val="24"/>
                <w:lang w:val="mn-MN"/>
              </w:rPr>
              <w:t>Албан хаагчийн ёс зүйн дүрмийг цахим хуудас болон мэдээллийн самбартаа</w:t>
            </w:r>
            <w:r w:rsidR="00F56C5A" w:rsidRPr="008A216F">
              <w:rPr>
                <w:rFonts w:ascii="Arial" w:hAnsi="Arial" w:cs="Arial"/>
                <w:sz w:val="24"/>
                <w:szCs w:val="24"/>
                <w:lang w:val="mn-MN"/>
              </w:rPr>
              <w:t xml:space="preserve"> </w:t>
            </w:r>
            <w:r w:rsidRPr="008A216F">
              <w:rPr>
                <w:rFonts w:ascii="Arial" w:hAnsi="Arial" w:cs="Arial"/>
                <w:sz w:val="24"/>
                <w:szCs w:val="24"/>
                <w:lang w:val="mn-MN"/>
              </w:rPr>
              <w:t>ойлгомжтой байдлаар байрлуулан тухай бүр шинэчлэх</w:t>
            </w:r>
          </w:p>
        </w:tc>
        <w:tc>
          <w:tcPr>
            <w:tcW w:w="6840" w:type="dxa"/>
          </w:tcPr>
          <w:p w:rsidR="001003F9" w:rsidRPr="008A216F" w:rsidRDefault="00F56C5A" w:rsidP="00F56C5A">
            <w:pPr>
              <w:jc w:val="both"/>
              <w:rPr>
                <w:rFonts w:ascii="Arial" w:hAnsi="Arial" w:cs="Arial"/>
                <w:sz w:val="24"/>
                <w:szCs w:val="24"/>
                <w:lang w:val="mn-MN"/>
              </w:rPr>
            </w:pPr>
            <w:r w:rsidRPr="008A216F">
              <w:rPr>
                <w:rFonts w:ascii="Arial" w:hAnsi="Arial" w:cs="Arial"/>
                <w:sz w:val="24"/>
                <w:szCs w:val="24"/>
                <w:lang w:val="mn-MN"/>
              </w:rPr>
              <w:t xml:space="preserve">Биеийн тамир спортын байгууллагад ажиллаж байгаа албан хаачдын ажиллах ёс зүйн дүрэм, уралдаан тэмцээнийг зохион байгуулах зохицуулах журмыг шинэчлэн баталсан.   </w:t>
            </w:r>
          </w:p>
        </w:tc>
        <w:tc>
          <w:tcPr>
            <w:tcW w:w="1510" w:type="dxa"/>
          </w:tcPr>
          <w:p w:rsidR="001003F9" w:rsidRPr="008A216F" w:rsidRDefault="000414A4" w:rsidP="001003F9">
            <w:pPr>
              <w:jc w:val="center"/>
              <w:rPr>
                <w:rFonts w:ascii="Arial" w:hAnsi="Arial" w:cs="Arial"/>
                <w:sz w:val="24"/>
                <w:szCs w:val="24"/>
                <w:lang w:val="mn-MN"/>
              </w:rPr>
            </w:pPr>
            <w:r w:rsidRPr="008A216F">
              <w:rPr>
                <w:rFonts w:ascii="Arial" w:hAnsi="Arial" w:cs="Arial"/>
                <w:sz w:val="24"/>
                <w:szCs w:val="24"/>
                <w:lang w:val="mn-MN"/>
              </w:rPr>
              <w:t>100</w:t>
            </w:r>
          </w:p>
        </w:tc>
      </w:tr>
      <w:tr w:rsidR="001003F9" w:rsidRPr="008A216F" w:rsidTr="0054658E">
        <w:tc>
          <w:tcPr>
            <w:tcW w:w="720" w:type="dxa"/>
          </w:tcPr>
          <w:p w:rsidR="001003F9" w:rsidRPr="008A216F" w:rsidRDefault="001003F9" w:rsidP="001003F9">
            <w:pPr>
              <w:jc w:val="center"/>
              <w:rPr>
                <w:rFonts w:ascii="Arial" w:hAnsi="Arial" w:cs="Arial"/>
                <w:sz w:val="24"/>
                <w:szCs w:val="24"/>
                <w:lang w:val="mn-MN"/>
              </w:rPr>
            </w:pPr>
            <w:r w:rsidRPr="008A216F">
              <w:rPr>
                <w:rFonts w:ascii="Arial" w:hAnsi="Arial" w:cs="Arial"/>
                <w:sz w:val="24"/>
                <w:szCs w:val="24"/>
                <w:lang w:val="mn-MN"/>
              </w:rPr>
              <w:t>3</w:t>
            </w:r>
          </w:p>
        </w:tc>
        <w:tc>
          <w:tcPr>
            <w:tcW w:w="6660" w:type="dxa"/>
          </w:tcPr>
          <w:p w:rsidR="001003F9" w:rsidRPr="008A216F" w:rsidRDefault="001003F9" w:rsidP="001003F9">
            <w:pPr>
              <w:tabs>
                <w:tab w:val="left" w:pos="-48"/>
              </w:tabs>
              <w:jc w:val="both"/>
              <w:rPr>
                <w:rFonts w:ascii="Arial" w:hAnsi="Arial" w:cs="Arial"/>
                <w:sz w:val="24"/>
                <w:szCs w:val="24"/>
                <w:lang w:val="mn-MN"/>
              </w:rPr>
            </w:pPr>
            <w:r w:rsidRPr="008A216F">
              <w:rPr>
                <w:rFonts w:ascii="Arial" w:hAnsi="Arial" w:cs="Arial"/>
                <w:sz w:val="24"/>
                <w:szCs w:val="24"/>
                <w:lang w:val="mn-MN"/>
              </w:rPr>
              <w:t>Хүний нөөцийн стратеги, түүний хэрэгжилтийг хянаж, үнэлэх журмыг цахим хуудсандаа ойлгомжтой байдлаар байрлуулан</w:t>
            </w:r>
            <w:r w:rsidR="000414A4" w:rsidRPr="008A216F">
              <w:rPr>
                <w:rFonts w:ascii="Arial" w:hAnsi="Arial" w:cs="Arial"/>
                <w:sz w:val="24"/>
                <w:szCs w:val="24"/>
                <w:lang w:val="mn-MN"/>
              </w:rPr>
              <w:t xml:space="preserve"> </w:t>
            </w:r>
            <w:r w:rsidRPr="008A216F">
              <w:rPr>
                <w:rFonts w:ascii="Arial" w:hAnsi="Arial" w:cs="Arial"/>
                <w:sz w:val="24"/>
                <w:szCs w:val="24"/>
                <w:lang w:val="mn-MN"/>
              </w:rPr>
              <w:t>тухай бүр шинэчлэх</w:t>
            </w:r>
          </w:p>
        </w:tc>
        <w:tc>
          <w:tcPr>
            <w:tcW w:w="6840" w:type="dxa"/>
          </w:tcPr>
          <w:p w:rsidR="001003F9" w:rsidRPr="008A216F" w:rsidRDefault="000414A4" w:rsidP="00F56C5A">
            <w:pPr>
              <w:jc w:val="both"/>
              <w:rPr>
                <w:rFonts w:ascii="Arial" w:hAnsi="Arial" w:cs="Arial"/>
                <w:sz w:val="24"/>
                <w:szCs w:val="24"/>
                <w:lang w:val="mn-MN"/>
              </w:rPr>
            </w:pPr>
            <w:r w:rsidRPr="008A216F">
              <w:rPr>
                <w:rFonts w:ascii="Arial" w:eastAsia="Times New Roman" w:hAnsi="Arial" w:cs="Arial"/>
                <w:sz w:val="24"/>
                <w:szCs w:val="24"/>
                <w:lang w:val="mn-MN"/>
              </w:rPr>
              <w:t xml:space="preserve">Жил бүр хүний нөөцийн төлөвлөлт, судалгааг авч ажилладаг. Байгууллагын хэмжээнд хүний нөөцийн стратеги хэрэгжилтийг ажлын бүтээмжтэй, ил тод нээлттэй, багаар ажиллах чадвар зэргээр хангаж байна.  </w:t>
            </w:r>
          </w:p>
        </w:tc>
        <w:tc>
          <w:tcPr>
            <w:tcW w:w="1510" w:type="dxa"/>
          </w:tcPr>
          <w:p w:rsidR="001003F9" w:rsidRPr="008A216F" w:rsidRDefault="000414A4" w:rsidP="001003F9">
            <w:pPr>
              <w:jc w:val="center"/>
              <w:rPr>
                <w:rFonts w:ascii="Arial" w:hAnsi="Arial" w:cs="Arial"/>
                <w:sz w:val="24"/>
                <w:szCs w:val="24"/>
                <w:lang w:val="mn-MN"/>
              </w:rPr>
            </w:pPr>
            <w:r w:rsidRPr="008A216F">
              <w:rPr>
                <w:rFonts w:ascii="Arial" w:hAnsi="Arial" w:cs="Arial"/>
                <w:sz w:val="24"/>
                <w:szCs w:val="24"/>
                <w:lang w:val="mn-MN"/>
              </w:rPr>
              <w:t>100</w:t>
            </w:r>
          </w:p>
        </w:tc>
      </w:tr>
      <w:tr w:rsidR="000414A4" w:rsidRPr="008A216F" w:rsidTr="0054658E">
        <w:tc>
          <w:tcPr>
            <w:tcW w:w="720" w:type="dxa"/>
          </w:tcPr>
          <w:p w:rsidR="000414A4" w:rsidRPr="008A216F" w:rsidRDefault="000414A4" w:rsidP="000414A4">
            <w:pPr>
              <w:jc w:val="center"/>
              <w:rPr>
                <w:rFonts w:ascii="Arial" w:hAnsi="Arial" w:cs="Arial"/>
                <w:sz w:val="24"/>
                <w:szCs w:val="24"/>
                <w:lang w:val="mn-MN"/>
              </w:rPr>
            </w:pPr>
            <w:r w:rsidRPr="008A216F">
              <w:rPr>
                <w:rFonts w:ascii="Arial" w:hAnsi="Arial" w:cs="Arial"/>
                <w:sz w:val="24"/>
                <w:szCs w:val="24"/>
                <w:lang w:val="mn-MN"/>
              </w:rPr>
              <w:t>4</w:t>
            </w:r>
          </w:p>
        </w:tc>
        <w:tc>
          <w:tcPr>
            <w:tcW w:w="6660" w:type="dxa"/>
          </w:tcPr>
          <w:p w:rsidR="000414A4" w:rsidRPr="008A216F" w:rsidRDefault="000414A4" w:rsidP="000414A4">
            <w:pPr>
              <w:tabs>
                <w:tab w:val="left" w:pos="-48"/>
              </w:tabs>
              <w:jc w:val="both"/>
              <w:rPr>
                <w:rFonts w:ascii="Arial" w:hAnsi="Arial" w:cs="Arial"/>
                <w:sz w:val="24"/>
                <w:szCs w:val="24"/>
                <w:lang w:val="mn-MN"/>
              </w:rPr>
            </w:pPr>
            <w:r w:rsidRPr="008A216F">
              <w:rPr>
                <w:rFonts w:ascii="Arial" w:hAnsi="Arial" w:cs="Arial"/>
                <w:sz w:val="24"/>
                <w:szCs w:val="24"/>
                <w:lang w:val="mn-MN"/>
              </w:rPr>
              <w:t>Хүний нөөцийн удирдлагын ил тод байдлыг хангах чиглэлээр авч хэрэгжүүлж байгаа арга хэмжээний талаар цахим хуудсандаа ойлгомжтой байдлаар байршуулан мэдээллэж байх</w:t>
            </w:r>
          </w:p>
        </w:tc>
        <w:tc>
          <w:tcPr>
            <w:tcW w:w="6840" w:type="dxa"/>
            <w:vAlign w:val="center"/>
          </w:tcPr>
          <w:p w:rsidR="000414A4" w:rsidRPr="008A216F" w:rsidRDefault="000414A4" w:rsidP="000414A4">
            <w:pPr>
              <w:jc w:val="both"/>
              <w:rPr>
                <w:rFonts w:ascii="Arial" w:eastAsia="Verdana" w:hAnsi="Arial" w:cs="Arial"/>
                <w:sz w:val="24"/>
                <w:szCs w:val="24"/>
                <w:lang w:val="mn-MN"/>
              </w:rPr>
            </w:pPr>
            <w:r w:rsidRPr="008A216F">
              <w:rPr>
                <w:rFonts w:ascii="Arial" w:eastAsia="Times New Roman" w:hAnsi="Arial" w:cs="Arial"/>
                <w:sz w:val="24"/>
                <w:szCs w:val="24"/>
                <w:lang w:val="mn-MN"/>
              </w:rPr>
              <w:t>Байгууллагын хүний нөөцийн стратегид багаар ажиллах чадварыг эрхэм болгон, шударга, төрийн үйлчилгээг хурдан шуурхай хүргэн, мэдлэг мэдээллээ бусадтай хуваалцах зарчмыг баримтлан ажилладаг.</w:t>
            </w:r>
          </w:p>
        </w:tc>
        <w:tc>
          <w:tcPr>
            <w:tcW w:w="1510" w:type="dxa"/>
          </w:tcPr>
          <w:p w:rsidR="000414A4" w:rsidRPr="008A216F" w:rsidRDefault="000414A4" w:rsidP="000414A4">
            <w:pPr>
              <w:jc w:val="center"/>
              <w:rPr>
                <w:rFonts w:ascii="Arial" w:hAnsi="Arial" w:cs="Arial"/>
                <w:sz w:val="24"/>
                <w:szCs w:val="24"/>
                <w:lang w:val="mn-MN"/>
              </w:rPr>
            </w:pPr>
            <w:r w:rsidRPr="008A216F">
              <w:rPr>
                <w:rFonts w:ascii="Arial" w:hAnsi="Arial" w:cs="Arial"/>
                <w:sz w:val="24"/>
                <w:szCs w:val="24"/>
                <w:lang w:val="mn-MN"/>
              </w:rPr>
              <w:t>100</w:t>
            </w:r>
          </w:p>
        </w:tc>
      </w:tr>
      <w:tr w:rsidR="000414A4" w:rsidRPr="008A216F" w:rsidTr="0054658E">
        <w:tc>
          <w:tcPr>
            <w:tcW w:w="720" w:type="dxa"/>
          </w:tcPr>
          <w:p w:rsidR="000414A4" w:rsidRPr="008A216F" w:rsidRDefault="000414A4" w:rsidP="000414A4">
            <w:pPr>
              <w:jc w:val="center"/>
              <w:rPr>
                <w:rFonts w:ascii="Arial" w:hAnsi="Arial" w:cs="Arial"/>
                <w:sz w:val="24"/>
                <w:szCs w:val="24"/>
                <w:lang w:val="mn-MN"/>
              </w:rPr>
            </w:pPr>
            <w:r w:rsidRPr="008A216F">
              <w:rPr>
                <w:rFonts w:ascii="Arial" w:hAnsi="Arial" w:cs="Arial"/>
                <w:sz w:val="24"/>
                <w:szCs w:val="24"/>
                <w:lang w:val="mn-MN"/>
              </w:rPr>
              <w:t>5</w:t>
            </w:r>
          </w:p>
        </w:tc>
        <w:tc>
          <w:tcPr>
            <w:tcW w:w="6660" w:type="dxa"/>
          </w:tcPr>
          <w:p w:rsidR="000414A4" w:rsidRPr="008A216F" w:rsidRDefault="000414A4" w:rsidP="000414A4">
            <w:pPr>
              <w:tabs>
                <w:tab w:val="left" w:pos="-48"/>
              </w:tabs>
              <w:jc w:val="both"/>
              <w:rPr>
                <w:rFonts w:ascii="Arial" w:hAnsi="Arial" w:cs="Arial"/>
                <w:sz w:val="24"/>
                <w:szCs w:val="24"/>
                <w:lang w:val="mn-MN"/>
              </w:rPr>
            </w:pPr>
            <w:r w:rsidRPr="008A216F">
              <w:rPr>
                <w:rFonts w:ascii="Arial" w:hAnsi="Arial" w:cs="Arial"/>
                <w:sz w:val="24"/>
                <w:szCs w:val="24"/>
                <w:lang w:val="mn-MN"/>
              </w:rPr>
              <w:t>Албан хаагчийн ажлын гүйцэтгэлийг үнэлэх үйл ажиллагааг үнэн зөв шударга болгох чиглэлээр авч хэрэгжүүлж байгаа арга хэмжээний талаарцахим хуудсандаа ойлгомжтой байдлаар байршуулан мэдээлж байх</w:t>
            </w:r>
          </w:p>
        </w:tc>
        <w:tc>
          <w:tcPr>
            <w:tcW w:w="6840" w:type="dxa"/>
            <w:vAlign w:val="center"/>
          </w:tcPr>
          <w:p w:rsidR="000414A4" w:rsidRPr="008A216F" w:rsidRDefault="000414A4" w:rsidP="00AD71A8">
            <w:pPr>
              <w:jc w:val="both"/>
              <w:rPr>
                <w:rFonts w:ascii="Arial" w:eastAsia="Verdana" w:hAnsi="Arial" w:cs="Arial"/>
                <w:sz w:val="24"/>
                <w:szCs w:val="24"/>
                <w:lang w:val="mn-MN"/>
              </w:rPr>
            </w:pPr>
            <w:r w:rsidRPr="00AD71A8">
              <w:rPr>
                <w:rFonts w:ascii="Arial" w:hAnsi="Arial" w:cs="Arial"/>
                <w:sz w:val="24"/>
                <w:szCs w:val="24"/>
                <w:lang w:val="mn-MN"/>
              </w:rPr>
              <w:t>Албан хаагчдын ажлын гүйцэтгэлийг үнэлэх, үйл ажиллагааг үнэн зөв, шударга болгох чиглэлээр байгууллагын дотоод журамд өөрчлөлт оруулан мөрдөн ажиллаж</w:t>
            </w:r>
            <w:r w:rsidR="00AD71A8" w:rsidRPr="00AD71A8">
              <w:rPr>
                <w:rFonts w:ascii="Arial" w:hAnsi="Arial" w:cs="Arial"/>
                <w:sz w:val="24"/>
                <w:szCs w:val="24"/>
                <w:lang w:val="mn-MN"/>
              </w:rPr>
              <w:t xml:space="preserve"> байна. 2023</w:t>
            </w:r>
            <w:r w:rsidRPr="00AD71A8">
              <w:rPr>
                <w:rFonts w:ascii="Arial" w:hAnsi="Arial" w:cs="Arial"/>
                <w:sz w:val="24"/>
                <w:szCs w:val="24"/>
                <w:lang w:val="mn-MN"/>
              </w:rPr>
              <w:t xml:space="preserve"> онд </w:t>
            </w:r>
            <w:r w:rsidRPr="00AD71A8">
              <w:rPr>
                <w:rFonts w:ascii="Arial" w:hAnsi="Arial" w:cs="Arial"/>
                <w:sz w:val="24"/>
                <w:szCs w:val="24"/>
              </w:rPr>
              <w:t xml:space="preserve">албан хаагчдын </w:t>
            </w:r>
            <w:r w:rsidRPr="00AD71A8">
              <w:rPr>
                <w:rFonts w:ascii="Arial" w:hAnsi="Arial" w:cs="Arial"/>
                <w:sz w:val="24"/>
                <w:szCs w:val="24"/>
                <w:lang w:val="mn-MN"/>
              </w:rPr>
              <w:t xml:space="preserve">төлөвлөгөө тайланг </w:t>
            </w:r>
            <w:r w:rsidRPr="00AD71A8">
              <w:rPr>
                <w:rFonts w:ascii="Arial" w:hAnsi="Arial" w:cs="Arial"/>
                <w:sz w:val="24"/>
                <w:szCs w:val="24"/>
              </w:rPr>
              <w:t xml:space="preserve"> </w:t>
            </w:r>
            <w:r w:rsidRPr="00AD71A8">
              <w:rPr>
                <w:rFonts w:ascii="Arial" w:hAnsi="Arial" w:cs="Arial"/>
                <w:sz w:val="24"/>
                <w:szCs w:val="24"/>
                <w:lang w:val="mn-MN"/>
              </w:rPr>
              <w:t>сар, улирал, хагас жилээр дүгнэн</w:t>
            </w:r>
            <w:r w:rsidR="0052128D" w:rsidRPr="00AD71A8">
              <w:rPr>
                <w:rFonts w:ascii="Arial" w:hAnsi="Arial" w:cs="Arial"/>
                <w:sz w:val="24"/>
                <w:szCs w:val="24"/>
                <w:lang w:val="mn-MN"/>
              </w:rPr>
              <w:t xml:space="preserve"> дасгалжуулагч 3 багшийг улсад эхни</w:t>
            </w:r>
            <w:r w:rsidR="000C454F" w:rsidRPr="00AD71A8">
              <w:rPr>
                <w:rFonts w:ascii="Arial" w:hAnsi="Arial" w:cs="Arial"/>
                <w:sz w:val="24"/>
                <w:szCs w:val="24"/>
                <w:lang w:val="mn-MN"/>
              </w:rPr>
              <w:t>й 3 байранд шалгарсанд 20 хувь, аж</w:t>
            </w:r>
            <w:r w:rsidR="00AD71A8" w:rsidRPr="00AD71A8">
              <w:rPr>
                <w:rFonts w:ascii="Arial" w:hAnsi="Arial" w:cs="Arial"/>
                <w:sz w:val="24"/>
                <w:szCs w:val="24"/>
                <w:lang w:val="mn-MN"/>
              </w:rPr>
              <w:t>лын үзүүлэлт үр дүнг улирал бүр тооцон дүгнэн нийт ажилчдын 8</w:t>
            </w:r>
            <w:r w:rsidR="000C454F" w:rsidRPr="00AD71A8">
              <w:rPr>
                <w:rFonts w:ascii="Arial" w:hAnsi="Arial" w:cs="Arial"/>
                <w:sz w:val="24"/>
                <w:szCs w:val="24"/>
                <w:lang w:val="mn-MN"/>
              </w:rPr>
              <w:t xml:space="preserve">0 гаруй хувийг </w:t>
            </w:r>
            <w:r w:rsidR="004345A7" w:rsidRPr="00AD71A8">
              <w:rPr>
                <w:rFonts w:ascii="Arial" w:hAnsi="Arial" w:cs="Arial"/>
                <w:sz w:val="24"/>
                <w:szCs w:val="24"/>
                <w:lang w:val="mn-MN"/>
              </w:rPr>
              <w:t xml:space="preserve">үзүүлэлтийн дагуу 20-40 хувь хүртэл </w:t>
            </w:r>
            <w:r w:rsidR="000C454F" w:rsidRPr="00AD71A8">
              <w:rPr>
                <w:rFonts w:ascii="Arial" w:hAnsi="Arial" w:cs="Arial"/>
                <w:sz w:val="24"/>
                <w:szCs w:val="24"/>
                <w:lang w:val="mn-MN"/>
              </w:rPr>
              <w:t xml:space="preserve"> </w:t>
            </w:r>
            <w:r w:rsidR="0052128D" w:rsidRPr="00AD71A8">
              <w:rPr>
                <w:rFonts w:ascii="Arial" w:hAnsi="Arial" w:cs="Arial"/>
                <w:sz w:val="24"/>
                <w:szCs w:val="24"/>
                <w:lang w:val="mn-MN"/>
              </w:rPr>
              <w:t xml:space="preserve"> </w:t>
            </w:r>
            <w:r w:rsidR="0054651D" w:rsidRPr="00AD71A8">
              <w:rPr>
                <w:rFonts w:ascii="Arial" w:hAnsi="Arial" w:cs="Arial"/>
                <w:sz w:val="24"/>
                <w:szCs w:val="24"/>
                <w:lang w:val="mn-MN"/>
              </w:rPr>
              <w:t>шагнаж урамшуулан ажиллаж байна.</w:t>
            </w:r>
          </w:p>
        </w:tc>
        <w:tc>
          <w:tcPr>
            <w:tcW w:w="1510" w:type="dxa"/>
          </w:tcPr>
          <w:p w:rsidR="000414A4" w:rsidRPr="008A216F" w:rsidRDefault="000414A4" w:rsidP="000414A4">
            <w:pPr>
              <w:jc w:val="center"/>
              <w:rPr>
                <w:rFonts w:ascii="Arial" w:hAnsi="Arial" w:cs="Arial"/>
                <w:sz w:val="24"/>
                <w:szCs w:val="24"/>
                <w:lang w:val="mn-MN"/>
              </w:rPr>
            </w:pPr>
            <w:r w:rsidRPr="008A216F">
              <w:rPr>
                <w:rFonts w:ascii="Arial" w:hAnsi="Arial" w:cs="Arial"/>
                <w:sz w:val="24"/>
                <w:szCs w:val="24"/>
                <w:lang w:val="mn-MN"/>
              </w:rPr>
              <w:t>100</w:t>
            </w:r>
          </w:p>
        </w:tc>
      </w:tr>
      <w:tr w:rsidR="000414A4" w:rsidRPr="008A216F" w:rsidTr="0054658E">
        <w:tc>
          <w:tcPr>
            <w:tcW w:w="15730" w:type="dxa"/>
            <w:gridSpan w:val="4"/>
            <w:vAlign w:val="center"/>
          </w:tcPr>
          <w:p w:rsidR="000414A4" w:rsidRPr="008A216F" w:rsidRDefault="0054651D" w:rsidP="000414A4">
            <w:pPr>
              <w:jc w:val="center"/>
              <w:rPr>
                <w:rFonts w:ascii="Arial" w:eastAsia="Verdana" w:hAnsi="Arial" w:cs="Arial"/>
                <w:b/>
                <w:sz w:val="24"/>
                <w:szCs w:val="24"/>
                <w:lang w:val="mn-MN"/>
              </w:rPr>
            </w:pPr>
            <w:r w:rsidRPr="008A216F">
              <w:rPr>
                <w:rFonts w:ascii="Arial" w:eastAsia="Verdana" w:hAnsi="Arial" w:cs="Arial"/>
                <w:b/>
                <w:sz w:val="24"/>
                <w:szCs w:val="24"/>
                <w:lang w:val="mn-MN"/>
              </w:rPr>
              <w:t>100</w:t>
            </w:r>
            <w:r w:rsidR="000414A4" w:rsidRPr="008A216F">
              <w:rPr>
                <w:rFonts w:ascii="Arial" w:eastAsia="Verdana" w:hAnsi="Arial" w:cs="Arial"/>
                <w:b/>
                <w:sz w:val="24"/>
                <w:szCs w:val="24"/>
                <w:lang w:val="mn-MN"/>
              </w:rPr>
              <w:t>%</w:t>
            </w:r>
          </w:p>
        </w:tc>
      </w:tr>
      <w:tr w:rsidR="000414A4" w:rsidRPr="008A216F" w:rsidTr="0054658E">
        <w:tc>
          <w:tcPr>
            <w:tcW w:w="15730" w:type="dxa"/>
            <w:gridSpan w:val="4"/>
            <w:vAlign w:val="center"/>
          </w:tcPr>
          <w:p w:rsidR="000414A4" w:rsidRPr="008A216F" w:rsidRDefault="0054651D" w:rsidP="000414A4">
            <w:pPr>
              <w:jc w:val="center"/>
              <w:rPr>
                <w:rFonts w:ascii="Arial" w:eastAsia="Verdana" w:hAnsi="Arial" w:cs="Arial"/>
                <w:b/>
                <w:sz w:val="24"/>
                <w:szCs w:val="24"/>
                <w:lang w:val="mn-MN"/>
              </w:rPr>
            </w:pPr>
            <w:r w:rsidRPr="008A216F">
              <w:rPr>
                <w:rFonts w:ascii="Arial" w:eastAsia="Verdana" w:hAnsi="Arial" w:cs="Arial"/>
                <w:b/>
                <w:sz w:val="24"/>
                <w:szCs w:val="24"/>
                <w:lang w:val="mn-MN"/>
              </w:rPr>
              <w:t>100</w:t>
            </w:r>
            <w:r w:rsidR="000414A4" w:rsidRPr="008A216F">
              <w:rPr>
                <w:rFonts w:ascii="Arial" w:eastAsia="Verdana" w:hAnsi="Arial" w:cs="Arial"/>
                <w:b/>
                <w:sz w:val="24"/>
                <w:szCs w:val="24"/>
                <w:lang w:val="mn-MN"/>
              </w:rPr>
              <w:t>%</w:t>
            </w:r>
          </w:p>
        </w:tc>
      </w:tr>
    </w:tbl>
    <w:p w:rsidR="00B74381" w:rsidRPr="008A216F" w:rsidRDefault="00B74381" w:rsidP="007C3A5C">
      <w:pPr>
        <w:jc w:val="center"/>
        <w:rPr>
          <w:rFonts w:ascii="Arial" w:hAnsi="Arial" w:cs="Arial"/>
          <w:sz w:val="24"/>
          <w:szCs w:val="24"/>
          <w:lang w:val="mn-MN"/>
        </w:rPr>
      </w:pPr>
    </w:p>
    <w:p w:rsidR="00AF6D40" w:rsidRPr="008A216F" w:rsidRDefault="00AF6D40" w:rsidP="007C3A5C">
      <w:pPr>
        <w:jc w:val="center"/>
        <w:rPr>
          <w:rFonts w:ascii="Arial" w:hAnsi="Arial" w:cs="Arial"/>
          <w:sz w:val="24"/>
          <w:szCs w:val="24"/>
          <w:lang w:val="mn-MN"/>
        </w:rPr>
      </w:pPr>
    </w:p>
    <w:p w:rsidR="0054651D" w:rsidRPr="008A216F" w:rsidRDefault="0054651D" w:rsidP="007C3A5C">
      <w:pPr>
        <w:jc w:val="center"/>
        <w:rPr>
          <w:rFonts w:ascii="Arial" w:hAnsi="Arial" w:cs="Arial"/>
          <w:sz w:val="24"/>
          <w:szCs w:val="24"/>
          <w:lang w:val="mn-MN"/>
        </w:rPr>
      </w:pPr>
    </w:p>
    <w:p w:rsidR="0054651D" w:rsidRPr="008A216F" w:rsidRDefault="0054651D" w:rsidP="007C3A5C">
      <w:pPr>
        <w:jc w:val="center"/>
        <w:rPr>
          <w:rFonts w:ascii="Arial" w:hAnsi="Arial" w:cs="Arial"/>
          <w:sz w:val="24"/>
          <w:szCs w:val="24"/>
          <w:lang w:val="mn-MN"/>
        </w:rPr>
      </w:pPr>
    </w:p>
    <w:p w:rsidR="0054651D" w:rsidRPr="008A216F" w:rsidRDefault="0054651D" w:rsidP="007C3A5C">
      <w:pPr>
        <w:jc w:val="center"/>
        <w:rPr>
          <w:rFonts w:ascii="Arial" w:hAnsi="Arial" w:cs="Arial"/>
          <w:sz w:val="24"/>
          <w:szCs w:val="24"/>
          <w:lang w:val="mn-MN"/>
        </w:rPr>
      </w:pPr>
    </w:p>
    <w:p w:rsidR="005043C5" w:rsidRPr="008A216F" w:rsidRDefault="005043C5" w:rsidP="007C3A5C">
      <w:pPr>
        <w:jc w:val="center"/>
        <w:rPr>
          <w:rFonts w:ascii="Arial" w:hAnsi="Arial" w:cs="Arial"/>
          <w:sz w:val="24"/>
          <w:szCs w:val="24"/>
          <w:lang w:val="mn-MN"/>
        </w:rPr>
      </w:pPr>
    </w:p>
    <w:p w:rsidR="005043C5" w:rsidRPr="008A216F" w:rsidRDefault="005043C5" w:rsidP="007C3A5C">
      <w:pPr>
        <w:jc w:val="center"/>
        <w:rPr>
          <w:rFonts w:ascii="Arial" w:hAnsi="Arial" w:cs="Arial"/>
          <w:sz w:val="24"/>
          <w:szCs w:val="24"/>
          <w:lang w:val="mn-MN"/>
        </w:rPr>
      </w:pPr>
    </w:p>
    <w:p w:rsidR="005043C5" w:rsidRDefault="005043C5" w:rsidP="007C3A5C">
      <w:pPr>
        <w:jc w:val="center"/>
        <w:rPr>
          <w:rFonts w:ascii="Arial" w:hAnsi="Arial" w:cs="Arial"/>
          <w:sz w:val="24"/>
          <w:szCs w:val="24"/>
          <w:lang w:val="mn-MN"/>
        </w:rPr>
      </w:pPr>
    </w:p>
    <w:p w:rsidR="00B74381" w:rsidRPr="00A33D38" w:rsidRDefault="00D813D5" w:rsidP="00651FBD">
      <w:pPr>
        <w:pStyle w:val="Heading4"/>
        <w:jc w:val="center"/>
        <w:rPr>
          <w:rFonts w:ascii="Arial" w:hAnsi="Arial" w:cs="Arial"/>
          <w:i w:val="0"/>
          <w:color w:val="auto"/>
          <w:sz w:val="24"/>
          <w:szCs w:val="24"/>
          <w:lang w:val="mn-MN"/>
        </w:rPr>
      </w:pPr>
      <w:r w:rsidRPr="00A33D38">
        <w:rPr>
          <w:rFonts w:ascii="Arial" w:hAnsi="Arial" w:cs="Arial"/>
          <w:i w:val="0"/>
          <w:color w:val="auto"/>
          <w:sz w:val="24"/>
          <w:szCs w:val="24"/>
          <w:lang w:val="mn-MN"/>
        </w:rPr>
        <w:lastRenderedPageBreak/>
        <w:t>Т</w:t>
      </w:r>
      <w:r w:rsidR="00B74381" w:rsidRPr="00A33D38">
        <w:rPr>
          <w:rFonts w:ascii="Arial" w:hAnsi="Arial" w:cs="Arial"/>
          <w:i w:val="0"/>
          <w:color w:val="auto"/>
          <w:sz w:val="24"/>
          <w:szCs w:val="24"/>
          <w:lang w:val="mn-MN"/>
        </w:rPr>
        <w:t>өрийн албан хаагчдын сургалт, ажиллах нөхцөл, нийгмийн баталгааг</w:t>
      </w:r>
    </w:p>
    <w:p w:rsidR="00B74381" w:rsidRPr="00A33D38" w:rsidRDefault="00B74381" w:rsidP="00651FBD">
      <w:pPr>
        <w:pStyle w:val="BodyTextFirstIndent2"/>
        <w:jc w:val="center"/>
        <w:rPr>
          <w:rFonts w:ascii="Arial" w:hAnsi="Arial" w:cs="Arial"/>
          <w:sz w:val="24"/>
          <w:szCs w:val="24"/>
          <w:lang w:val="mn-MN"/>
        </w:rPr>
      </w:pPr>
      <w:r w:rsidRPr="00A33D38">
        <w:rPr>
          <w:rFonts w:ascii="Arial" w:hAnsi="Arial" w:cs="Arial"/>
          <w:sz w:val="24"/>
          <w:szCs w:val="24"/>
          <w:lang w:val="mn-MN"/>
        </w:rPr>
        <w:t>хангах хөтөлбөрийн биелэлт.</w:t>
      </w:r>
      <w:r w:rsidR="008C2F9E" w:rsidRPr="00A33D38">
        <w:rPr>
          <w:rFonts w:ascii="Arial" w:hAnsi="Arial" w:cs="Arial"/>
          <w:sz w:val="24"/>
          <w:szCs w:val="24"/>
          <w:lang w:val="mn-MN"/>
        </w:rPr>
        <w:t xml:space="preserve"> /2021-202</w:t>
      </w:r>
      <w:r w:rsidR="00AD71A8" w:rsidRPr="00A33D38">
        <w:rPr>
          <w:rFonts w:ascii="Arial" w:hAnsi="Arial" w:cs="Arial"/>
          <w:sz w:val="24"/>
          <w:szCs w:val="24"/>
          <w:lang w:val="mn-MN"/>
        </w:rPr>
        <w:t>3</w:t>
      </w:r>
      <w:r w:rsidR="008C2F9E" w:rsidRPr="00A33D38">
        <w:rPr>
          <w:rFonts w:ascii="Arial" w:hAnsi="Arial" w:cs="Arial"/>
          <w:sz w:val="24"/>
          <w:szCs w:val="24"/>
          <w:lang w:val="mn-MN"/>
        </w:rPr>
        <w:t xml:space="preserve"> он/</w:t>
      </w:r>
    </w:p>
    <w:tbl>
      <w:tblPr>
        <w:tblStyle w:val="TableGrid"/>
        <w:tblW w:w="15030" w:type="dxa"/>
        <w:tblInd w:w="85" w:type="dxa"/>
        <w:tblLayout w:type="fixed"/>
        <w:tblLook w:val="04A0" w:firstRow="1" w:lastRow="0" w:firstColumn="1" w:lastColumn="0" w:noHBand="0" w:noVBand="1"/>
      </w:tblPr>
      <w:tblGrid>
        <w:gridCol w:w="539"/>
        <w:gridCol w:w="4556"/>
        <w:gridCol w:w="550"/>
        <w:gridCol w:w="3182"/>
        <w:gridCol w:w="1325"/>
        <w:gridCol w:w="1188"/>
        <w:gridCol w:w="3690"/>
      </w:tblGrid>
      <w:tr w:rsidR="006E4E65" w:rsidRPr="00A33D38" w:rsidTr="00AE47EC">
        <w:tc>
          <w:tcPr>
            <w:tcW w:w="539" w:type="dxa"/>
          </w:tcPr>
          <w:p w:rsidR="006E4E65" w:rsidRPr="00A33D38" w:rsidRDefault="006E4E65" w:rsidP="00B74381">
            <w:pPr>
              <w:tabs>
                <w:tab w:val="left" w:pos="3438"/>
              </w:tabs>
              <w:rPr>
                <w:rFonts w:ascii="Arial" w:hAnsi="Arial" w:cs="Arial"/>
                <w:sz w:val="24"/>
                <w:szCs w:val="24"/>
                <w:lang w:val="mn-MN"/>
              </w:rPr>
            </w:pPr>
            <w:r w:rsidRPr="00A33D38">
              <w:rPr>
                <w:rFonts w:ascii="Arial" w:hAnsi="Arial" w:cs="Arial"/>
                <w:sz w:val="24"/>
                <w:szCs w:val="24"/>
                <w:lang w:val="mn-MN"/>
              </w:rPr>
              <w:t>№</w:t>
            </w:r>
          </w:p>
        </w:tc>
        <w:tc>
          <w:tcPr>
            <w:tcW w:w="4556" w:type="dxa"/>
          </w:tcPr>
          <w:p w:rsidR="006E4E65" w:rsidRPr="00A33D38" w:rsidRDefault="006E4E65" w:rsidP="00B74381">
            <w:pPr>
              <w:tabs>
                <w:tab w:val="left" w:pos="3438"/>
              </w:tabs>
              <w:rPr>
                <w:rFonts w:ascii="Arial" w:hAnsi="Arial" w:cs="Arial"/>
                <w:sz w:val="24"/>
                <w:szCs w:val="24"/>
                <w:lang w:val="mn-MN"/>
              </w:rPr>
            </w:pPr>
            <w:r w:rsidRPr="00A33D38">
              <w:rPr>
                <w:rFonts w:ascii="Arial" w:hAnsi="Arial" w:cs="Arial"/>
                <w:sz w:val="24"/>
                <w:szCs w:val="24"/>
                <w:lang w:val="mn-MN"/>
              </w:rPr>
              <w:t>Үйл ажиллагаа</w:t>
            </w:r>
          </w:p>
        </w:tc>
        <w:tc>
          <w:tcPr>
            <w:tcW w:w="550" w:type="dxa"/>
          </w:tcPr>
          <w:p w:rsidR="006E4E65" w:rsidRPr="00A33D38" w:rsidRDefault="006E4E65" w:rsidP="00B74381">
            <w:pPr>
              <w:tabs>
                <w:tab w:val="left" w:pos="3438"/>
              </w:tabs>
              <w:rPr>
                <w:rFonts w:ascii="Arial" w:hAnsi="Arial" w:cs="Arial"/>
                <w:sz w:val="24"/>
                <w:szCs w:val="24"/>
                <w:lang w:val="mn-MN"/>
              </w:rPr>
            </w:pPr>
            <w:r w:rsidRPr="00A33D38">
              <w:rPr>
                <w:rFonts w:ascii="Arial" w:hAnsi="Arial" w:cs="Arial"/>
                <w:sz w:val="24"/>
                <w:szCs w:val="24"/>
                <w:lang w:val="mn-MN"/>
              </w:rPr>
              <w:t>№</w:t>
            </w:r>
          </w:p>
        </w:tc>
        <w:tc>
          <w:tcPr>
            <w:tcW w:w="3182" w:type="dxa"/>
          </w:tcPr>
          <w:p w:rsidR="006E4E65" w:rsidRPr="00A33D38" w:rsidRDefault="006E4E65" w:rsidP="00B74381">
            <w:pPr>
              <w:tabs>
                <w:tab w:val="left" w:pos="3438"/>
              </w:tabs>
              <w:rPr>
                <w:rFonts w:ascii="Arial" w:hAnsi="Arial" w:cs="Arial"/>
                <w:sz w:val="24"/>
                <w:szCs w:val="24"/>
                <w:lang w:val="mn-MN"/>
              </w:rPr>
            </w:pPr>
            <w:r w:rsidRPr="00A33D38">
              <w:rPr>
                <w:rFonts w:ascii="Arial" w:hAnsi="Arial" w:cs="Arial"/>
                <w:sz w:val="24"/>
                <w:szCs w:val="24"/>
                <w:lang w:val="mn-MN"/>
              </w:rPr>
              <w:t xml:space="preserve">Шалгуур үзүүлэлт </w:t>
            </w:r>
          </w:p>
        </w:tc>
        <w:tc>
          <w:tcPr>
            <w:tcW w:w="1325" w:type="dxa"/>
          </w:tcPr>
          <w:p w:rsidR="006E4E65" w:rsidRPr="00A33D38" w:rsidRDefault="006E4E65" w:rsidP="00B74381">
            <w:pPr>
              <w:tabs>
                <w:tab w:val="left" w:pos="3438"/>
              </w:tabs>
              <w:rPr>
                <w:rFonts w:ascii="Arial" w:hAnsi="Arial" w:cs="Arial"/>
                <w:sz w:val="24"/>
                <w:szCs w:val="24"/>
                <w:lang w:val="mn-MN"/>
              </w:rPr>
            </w:pPr>
            <w:r w:rsidRPr="00A33D38">
              <w:rPr>
                <w:rFonts w:ascii="Arial" w:hAnsi="Arial" w:cs="Arial"/>
                <w:sz w:val="24"/>
                <w:szCs w:val="24"/>
                <w:lang w:val="mn-MN"/>
              </w:rPr>
              <w:t xml:space="preserve">Зорилтот түвшин </w:t>
            </w:r>
          </w:p>
        </w:tc>
        <w:tc>
          <w:tcPr>
            <w:tcW w:w="1188" w:type="dxa"/>
          </w:tcPr>
          <w:p w:rsidR="006E4E65" w:rsidRPr="00A33D38" w:rsidRDefault="006E4E65" w:rsidP="00B74381">
            <w:pPr>
              <w:tabs>
                <w:tab w:val="left" w:pos="3438"/>
              </w:tabs>
              <w:rPr>
                <w:rFonts w:ascii="Arial" w:hAnsi="Arial" w:cs="Arial"/>
                <w:sz w:val="24"/>
                <w:szCs w:val="24"/>
                <w:lang w:val="mn-MN"/>
              </w:rPr>
            </w:pPr>
            <w:r w:rsidRPr="00A33D38">
              <w:rPr>
                <w:rFonts w:ascii="Arial" w:hAnsi="Arial" w:cs="Arial"/>
                <w:sz w:val="24"/>
                <w:szCs w:val="24"/>
                <w:lang w:val="mn-MN"/>
              </w:rPr>
              <w:t xml:space="preserve">Хүрсэн түвшин </w:t>
            </w:r>
          </w:p>
        </w:tc>
        <w:tc>
          <w:tcPr>
            <w:tcW w:w="3690" w:type="dxa"/>
          </w:tcPr>
          <w:p w:rsidR="006E4E65" w:rsidRPr="00A33D38" w:rsidRDefault="006D2DCB" w:rsidP="00B74381">
            <w:pPr>
              <w:tabs>
                <w:tab w:val="left" w:pos="3438"/>
              </w:tabs>
              <w:rPr>
                <w:rFonts w:ascii="Arial" w:hAnsi="Arial" w:cs="Arial"/>
                <w:sz w:val="24"/>
                <w:szCs w:val="24"/>
                <w:lang w:val="mn-MN"/>
              </w:rPr>
            </w:pPr>
            <w:r w:rsidRPr="00A33D38">
              <w:rPr>
                <w:rFonts w:ascii="Arial" w:hAnsi="Arial" w:cs="Arial"/>
                <w:sz w:val="24"/>
                <w:szCs w:val="24"/>
                <w:lang w:val="mn-MN"/>
              </w:rPr>
              <w:t xml:space="preserve">Тайлбар </w:t>
            </w:r>
          </w:p>
        </w:tc>
      </w:tr>
      <w:tr w:rsidR="006E4E65" w:rsidRPr="008A216F" w:rsidTr="00AE47EC">
        <w:tc>
          <w:tcPr>
            <w:tcW w:w="539" w:type="dxa"/>
          </w:tcPr>
          <w:p w:rsidR="006E4E65" w:rsidRPr="008A216F" w:rsidRDefault="006E4E65" w:rsidP="00DE177C">
            <w:pPr>
              <w:tabs>
                <w:tab w:val="left" w:pos="3438"/>
              </w:tabs>
              <w:jc w:val="center"/>
              <w:rPr>
                <w:rFonts w:ascii="Arial" w:hAnsi="Arial" w:cs="Arial"/>
                <w:sz w:val="24"/>
                <w:szCs w:val="24"/>
                <w:lang w:val="mn-MN"/>
              </w:rPr>
            </w:pPr>
            <w:r w:rsidRPr="008A216F">
              <w:rPr>
                <w:rFonts w:ascii="Arial" w:hAnsi="Arial" w:cs="Arial"/>
                <w:sz w:val="24"/>
                <w:szCs w:val="24"/>
                <w:lang w:val="mn-MN"/>
              </w:rPr>
              <w:t>1</w:t>
            </w:r>
          </w:p>
        </w:tc>
        <w:tc>
          <w:tcPr>
            <w:tcW w:w="4556" w:type="dxa"/>
          </w:tcPr>
          <w:p w:rsidR="006E4E65" w:rsidRPr="008A216F" w:rsidRDefault="006E4E65" w:rsidP="00DE177C">
            <w:pPr>
              <w:tabs>
                <w:tab w:val="left" w:pos="3438"/>
              </w:tabs>
              <w:jc w:val="center"/>
              <w:rPr>
                <w:rFonts w:ascii="Arial" w:hAnsi="Arial" w:cs="Arial"/>
                <w:sz w:val="24"/>
                <w:szCs w:val="24"/>
                <w:lang w:val="mn-MN"/>
              </w:rPr>
            </w:pPr>
            <w:r w:rsidRPr="008A216F">
              <w:rPr>
                <w:rFonts w:ascii="Arial" w:hAnsi="Arial" w:cs="Arial"/>
                <w:sz w:val="24"/>
                <w:szCs w:val="24"/>
                <w:lang w:val="mn-MN"/>
              </w:rPr>
              <w:t>2</w:t>
            </w:r>
          </w:p>
        </w:tc>
        <w:tc>
          <w:tcPr>
            <w:tcW w:w="550" w:type="dxa"/>
          </w:tcPr>
          <w:p w:rsidR="006E4E65" w:rsidRPr="008A216F" w:rsidRDefault="006E4E65" w:rsidP="00DE177C">
            <w:pPr>
              <w:tabs>
                <w:tab w:val="left" w:pos="3438"/>
              </w:tabs>
              <w:jc w:val="center"/>
              <w:rPr>
                <w:rFonts w:ascii="Arial" w:hAnsi="Arial" w:cs="Arial"/>
                <w:sz w:val="24"/>
                <w:szCs w:val="24"/>
                <w:lang w:val="mn-MN"/>
              </w:rPr>
            </w:pPr>
            <w:r w:rsidRPr="008A216F">
              <w:rPr>
                <w:rFonts w:ascii="Arial" w:hAnsi="Arial" w:cs="Arial"/>
                <w:sz w:val="24"/>
                <w:szCs w:val="24"/>
                <w:lang w:val="mn-MN"/>
              </w:rPr>
              <w:t>3</w:t>
            </w:r>
          </w:p>
        </w:tc>
        <w:tc>
          <w:tcPr>
            <w:tcW w:w="3182" w:type="dxa"/>
          </w:tcPr>
          <w:p w:rsidR="006E4E65" w:rsidRPr="008A216F" w:rsidRDefault="006E4E65" w:rsidP="00DE177C">
            <w:pPr>
              <w:tabs>
                <w:tab w:val="left" w:pos="3438"/>
              </w:tabs>
              <w:jc w:val="center"/>
              <w:rPr>
                <w:rFonts w:ascii="Arial" w:hAnsi="Arial" w:cs="Arial"/>
                <w:sz w:val="24"/>
                <w:szCs w:val="24"/>
                <w:lang w:val="mn-MN"/>
              </w:rPr>
            </w:pPr>
            <w:r w:rsidRPr="008A216F">
              <w:rPr>
                <w:rFonts w:ascii="Arial" w:hAnsi="Arial" w:cs="Arial"/>
                <w:sz w:val="24"/>
                <w:szCs w:val="24"/>
                <w:lang w:val="mn-MN"/>
              </w:rPr>
              <w:t>4</w:t>
            </w:r>
          </w:p>
        </w:tc>
        <w:tc>
          <w:tcPr>
            <w:tcW w:w="1325" w:type="dxa"/>
          </w:tcPr>
          <w:p w:rsidR="006E4E65" w:rsidRPr="008A216F" w:rsidRDefault="006E4E65" w:rsidP="00DE177C">
            <w:pPr>
              <w:tabs>
                <w:tab w:val="left" w:pos="3438"/>
              </w:tabs>
              <w:jc w:val="center"/>
              <w:rPr>
                <w:rFonts w:ascii="Arial" w:hAnsi="Arial" w:cs="Arial"/>
                <w:sz w:val="24"/>
                <w:szCs w:val="24"/>
                <w:lang w:val="mn-MN"/>
              </w:rPr>
            </w:pPr>
            <w:r w:rsidRPr="008A216F">
              <w:rPr>
                <w:rFonts w:ascii="Arial" w:hAnsi="Arial" w:cs="Arial"/>
                <w:sz w:val="24"/>
                <w:szCs w:val="24"/>
                <w:lang w:val="mn-MN"/>
              </w:rPr>
              <w:t>5</w:t>
            </w:r>
          </w:p>
        </w:tc>
        <w:tc>
          <w:tcPr>
            <w:tcW w:w="1188" w:type="dxa"/>
          </w:tcPr>
          <w:p w:rsidR="006E4E65" w:rsidRPr="008A216F" w:rsidRDefault="006E4E65" w:rsidP="00DE177C">
            <w:pPr>
              <w:tabs>
                <w:tab w:val="left" w:pos="3438"/>
              </w:tabs>
              <w:jc w:val="center"/>
              <w:rPr>
                <w:rFonts w:ascii="Arial" w:hAnsi="Arial" w:cs="Arial"/>
                <w:sz w:val="24"/>
                <w:szCs w:val="24"/>
                <w:lang w:val="mn-MN"/>
              </w:rPr>
            </w:pPr>
            <w:r w:rsidRPr="008A216F">
              <w:rPr>
                <w:rFonts w:ascii="Arial" w:hAnsi="Arial" w:cs="Arial"/>
                <w:sz w:val="24"/>
                <w:szCs w:val="24"/>
                <w:lang w:val="mn-MN"/>
              </w:rPr>
              <w:t>6</w:t>
            </w:r>
          </w:p>
        </w:tc>
        <w:tc>
          <w:tcPr>
            <w:tcW w:w="3690" w:type="dxa"/>
          </w:tcPr>
          <w:p w:rsidR="006E4E65" w:rsidRPr="008A216F" w:rsidRDefault="006D2DCB" w:rsidP="00DE177C">
            <w:pPr>
              <w:tabs>
                <w:tab w:val="left" w:pos="3438"/>
              </w:tabs>
              <w:jc w:val="center"/>
              <w:rPr>
                <w:rFonts w:ascii="Arial" w:hAnsi="Arial" w:cs="Arial"/>
                <w:sz w:val="24"/>
                <w:szCs w:val="24"/>
                <w:lang w:val="mn-MN"/>
              </w:rPr>
            </w:pPr>
            <w:r w:rsidRPr="008A216F">
              <w:rPr>
                <w:rFonts w:ascii="Arial" w:hAnsi="Arial" w:cs="Arial"/>
                <w:sz w:val="24"/>
                <w:szCs w:val="24"/>
                <w:lang w:val="mn-MN"/>
              </w:rPr>
              <w:t>7</w:t>
            </w:r>
          </w:p>
        </w:tc>
      </w:tr>
      <w:tr w:rsidR="006E4E65" w:rsidRPr="008A216F" w:rsidTr="00AE47EC">
        <w:tc>
          <w:tcPr>
            <w:tcW w:w="15030" w:type="dxa"/>
            <w:gridSpan w:val="7"/>
          </w:tcPr>
          <w:p w:rsidR="006E4E65" w:rsidRPr="008A216F" w:rsidRDefault="006E4E65" w:rsidP="00DE177C">
            <w:pPr>
              <w:tabs>
                <w:tab w:val="left" w:pos="3438"/>
              </w:tabs>
              <w:jc w:val="center"/>
              <w:rPr>
                <w:rFonts w:ascii="Arial" w:hAnsi="Arial" w:cs="Arial"/>
                <w:sz w:val="24"/>
                <w:szCs w:val="24"/>
                <w:lang w:val="mn-MN"/>
              </w:rPr>
            </w:pPr>
            <w:r w:rsidRPr="008A216F">
              <w:rPr>
                <w:rFonts w:ascii="Arial" w:hAnsi="Arial" w:cs="Arial"/>
                <w:sz w:val="24"/>
                <w:szCs w:val="24"/>
                <w:lang w:val="mn-MN"/>
              </w:rPr>
              <w:t xml:space="preserve">Хүний нөөцийг хөгжүүлэх идэвхжүүлэх </w:t>
            </w:r>
          </w:p>
        </w:tc>
      </w:tr>
      <w:tr w:rsidR="006E4E65" w:rsidRPr="008A216F" w:rsidTr="00AE47EC">
        <w:tc>
          <w:tcPr>
            <w:tcW w:w="539" w:type="dxa"/>
            <w:vMerge w:val="restart"/>
          </w:tcPr>
          <w:p w:rsidR="006E4E65" w:rsidRPr="008A216F" w:rsidRDefault="006E4E65" w:rsidP="00FA6EF0">
            <w:pPr>
              <w:tabs>
                <w:tab w:val="left" w:pos="3438"/>
              </w:tabs>
              <w:rPr>
                <w:rFonts w:ascii="Arial" w:hAnsi="Arial" w:cs="Arial"/>
                <w:sz w:val="24"/>
                <w:szCs w:val="24"/>
                <w:lang w:val="mn-MN"/>
              </w:rPr>
            </w:pPr>
            <w:r w:rsidRPr="008A216F">
              <w:rPr>
                <w:rFonts w:ascii="Arial" w:hAnsi="Arial" w:cs="Arial"/>
                <w:sz w:val="24"/>
                <w:szCs w:val="24"/>
                <w:lang w:val="mn-MN"/>
              </w:rPr>
              <w:t>1</w:t>
            </w:r>
          </w:p>
        </w:tc>
        <w:tc>
          <w:tcPr>
            <w:tcW w:w="4556" w:type="dxa"/>
            <w:vMerge w:val="restart"/>
          </w:tcPr>
          <w:p w:rsidR="006E4E65" w:rsidRPr="008A216F" w:rsidRDefault="006E4E65" w:rsidP="00FA6EF0">
            <w:pPr>
              <w:tabs>
                <w:tab w:val="left" w:pos="3438"/>
              </w:tabs>
              <w:rPr>
                <w:rFonts w:ascii="Arial" w:hAnsi="Arial" w:cs="Arial"/>
                <w:sz w:val="24"/>
                <w:szCs w:val="24"/>
                <w:lang w:val="mn-MN"/>
              </w:rPr>
            </w:pPr>
            <w:r w:rsidRPr="008A216F">
              <w:rPr>
                <w:rFonts w:ascii="Arial" w:hAnsi="Arial" w:cs="Arial"/>
                <w:sz w:val="24"/>
                <w:szCs w:val="24"/>
                <w:lang w:val="mn-MN"/>
              </w:rPr>
              <w:t xml:space="preserve">Засгийн газар, төрийн байгууллага, бусад албан байгууллагаас албан хаагчдын мэдлэг, мэргэжлийг дээшлүүлэх чиглэлээр зохион байгуулсан дотоод сургалт  </w:t>
            </w:r>
          </w:p>
        </w:tc>
        <w:tc>
          <w:tcPr>
            <w:tcW w:w="550" w:type="dxa"/>
          </w:tcPr>
          <w:p w:rsidR="006E4E65" w:rsidRPr="008A216F" w:rsidRDefault="006E4E65" w:rsidP="00FA6EF0">
            <w:pPr>
              <w:tabs>
                <w:tab w:val="left" w:pos="3438"/>
              </w:tabs>
              <w:rPr>
                <w:rFonts w:ascii="Arial" w:hAnsi="Arial" w:cs="Arial"/>
                <w:sz w:val="24"/>
                <w:szCs w:val="24"/>
                <w:lang w:val="mn-MN"/>
              </w:rPr>
            </w:pPr>
            <w:r w:rsidRPr="008A216F">
              <w:rPr>
                <w:rFonts w:ascii="Arial" w:hAnsi="Arial" w:cs="Arial"/>
                <w:sz w:val="24"/>
                <w:szCs w:val="24"/>
                <w:lang w:val="mn-MN"/>
              </w:rPr>
              <w:t>1.1</w:t>
            </w: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Нийт сургалт, зөвлөгөөний тоо</w:t>
            </w:r>
          </w:p>
        </w:tc>
        <w:tc>
          <w:tcPr>
            <w:tcW w:w="1325" w:type="dxa"/>
          </w:tcPr>
          <w:p w:rsidR="006E4E65" w:rsidRPr="008A216F" w:rsidRDefault="00AF6D40" w:rsidP="00AF6D40">
            <w:pPr>
              <w:tabs>
                <w:tab w:val="left" w:pos="3438"/>
              </w:tabs>
              <w:jc w:val="center"/>
              <w:rPr>
                <w:rFonts w:ascii="Arial" w:hAnsi="Arial" w:cs="Arial"/>
                <w:sz w:val="24"/>
                <w:szCs w:val="24"/>
                <w:lang w:val="mn-MN"/>
              </w:rPr>
            </w:pPr>
            <w:r w:rsidRPr="008A216F">
              <w:rPr>
                <w:rFonts w:ascii="Arial" w:hAnsi="Arial" w:cs="Arial"/>
                <w:sz w:val="24"/>
                <w:szCs w:val="24"/>
                <w:lang w:val="mn-MN"/>
              </w:rPr>
              <w:t>6</w:t>
            </w:r>
          </w:p>
        </w:tc>
        <w:tc>
          <w:tcPr>
            <w:tcW w:w="1188" w:type="dxa"/>
          </w:tcPr>
          <w:p w:rsidR="006E4E65" w:rsidRPr="008A216F" w:rsidRDefault="00FA5992" w:rsidP="00AF6D40">
            <w:pPr>
              <w:tabs>
                <w:tab w:val="left" w:pos="3438"/>
              </w:tabs>
              <w:jc w:val="center"/>
              <w:rPr>
                <w:rFonts w:ascii="Arial" w:hAnsi="Arial" w:cs="Arial"/>
                <w:sz w:val="24"/>
                <w:szCs w:val="24"/>
                <w:lang w:val="mn-MN"/>
              </w:rPr>
            </w:pPr>
            <w:r>
              <w:rPr>
                <w:rFonts w:ascii="Arial" w:hAnsi="Arial" w:cs="Arial"/>
                <w:sz w:val="24"/>
                <w:szCs w:val="24"/>
                <w:lang w:val="mn-MN"/>
              </w:rPr>
              <w:t>94</w:t>
            </w:r>
          </w:p>
        </w:tc>
        <w:tc>
          <w:tcPr>
            <w:tcW w:w="3690" w:type="dxa"/>
            <w:vMerge w:val="restart"/>
          </w:tcPr>
          <w:p w:rsidR="00FA5992" w:rsidRPr="008A216F" w:rsidRDefault="00FA5992" w:rsidP="00AE47EC">
            <w:pPr>
              <w:numPr>
                <w:ilvl w:val="0"/>
                <w:numId w:val="2"/>
              </w:numPr>
              <w:tabs>
                <w:tab w:val="left" w:pos="291"/>
                <w:tab w:val="left" w:pos="4703"/>
              </w:tabs>
              <w:jc w:val="both"/>
              <w:rPr>
                <w:rFonts w:ascii="Arial" w:hAnsi="Arial" w:cs="Arial"/>
                <w:sz w:val="24"/>
                <w:szCs w:val="24"/>
              </w:rPr>
            </w:pPr>
            <w:r w:rsidRPr="008A216F">
              <w:rPr>
                <w:rFonts w:ascii="Arial" w:hAnsi="Arial" w:cs="Arial"/>
                <w:sz w:val="24"/>
                <w:szCs w:val="24"/>
                <w:lang w:val="mn-MN"/>
              </w:rPr>
              <w:t>Биеийн тамир улсы</w:t>
            </w:r>
            <w:r>
              <w:rPr>
                <w:rFonts w:ascii="Arial" w:hAnsi="Arial" w:cs="Arial"/>
                <w:sz w:val="24"/>
                <w:szCs w:val="24"/>
                <w:lang w:val="mn-MN"/>
              </w:rPr>
              <w:t>н хорооноос - 40</w:t>
            </w:r>
          </w:p>
          <w:p w:rsidR="00FA5992" w:rsidRPr="008A216F" w:rsidRDefault="00FA5992" w:rsidP="00AE47EC">
            <w:pPr>
              <w:numPr>
                <w:ilvl w:val="0"/>
                <w:numId w:val="2"/>
              </w:numPr>
              <w:tabs>
                <w:tab w:val="clear" w:pos="720"/>
                <w:tab w:val="left" w:pos="291"/>
                <w:tab w:val="num" w:pos="360"/>
                <w:tab w:val="left" w:pos="4703"/>
              </w:tabs>
              <w:jc w:val="both"/>
              <w:rPr>
                <w:rFonts w:ascii="Arial" w:hAnsi="Arial" w:cs="Arial"/>
                <w:sz w:val="24"/>
                <w:szCs w:val="24"/>
              </w:rPr>
            </w:pPr>
            <w:r w:rsidRPr="008A216F">
              <w:rPr>
                <w:rFonts w:ascii="Arial" w:hAnsi="Arial" w:cs="Arial"/>
                <w:sz w:val="24"/>
                <w:szCs w:val="24"/>
                <w:lang w:val="mn-MN"/>
              </w:rPr>
              <w:t xml:space="preserve">Сэлэнгэ аймгийн </w:t>
            </w:r>
            <w:r>
              <w:rPr>
                <w:rFonts w:ascii="Arial" w:hAnsi="Arial" w:cs="Arial"/>
                <w:sz w:val="24"/>
                <w:szCs w:val="24"/>
                <w:lang w:val="mn-MN"/>
              </w:rPr>
              <w:t>Засаг даргын Тамгын газраас – 15</w:t>
            </w:r>
            <w:r w:rsidRPr="008A216F">
              <w:rPr>
                <w:rFonts w:ascii="Arial" w:hAnsi="Arial" w:cs="Arial"/>
                <w:sz w:val="24"/>
                <w:szCs w:val="24"/>
                <w:lang w:val="mn-MN"/>
              </w:rPr>
              <w:t xml:space="preserve"> сургалт </w:t>
            </w:r>
          </w:p>
          <w:p w:rsidR="00FA5992" w:rsidRPr="008A216F" w:rsidRDefault="00FA5992" w:rsidP="00AE47EC">
            <w:pPr>
              <w:numPr>
                <w:ilvl w:val="0"/>
                <w:numId w:val="2"/>
              </w:numPr>
              <w:tabs>
                <w:tab w:val="left" w:pos="291"/>
                <w:tab w:val="left" w:pos="4703"/>
              </w:tabs>
              <w:jc w:val="both"/>
              <w:rPr>
                <w:rFonts w:ascii="Arial" w:hAnsi="Arial" w:cs="Arial"/>
                <w:sz w:val="24"/>
                <w:szCs w:val="24"/>
              </w:rPr>
            </w:pPr>
            <w:r w:rsidRPr="008A216F">
              <w:rPr>
                <w:rFonts w:ascii="Arial" w:hAnsi="Arial" w:cs="Arial"/>
                <w:sz w:val="24"/>
                <w:szCs w:val="24"/>
                <w:lang w:val="mn-MN"/>
              </w:rPr>
              <w:t xml:space="preserve">Төрийн албаны зөвлөлийн </w:t>
            </w:r>
            <w:r>
              <w:rPr>
                <w:rFonts w:ascii="Arial" w:hAnsi="Arial" w:cs="Arial"/>
                <w:sz w:val="24"/>
                <w:szCs w:val="24"/>
                <w:lang w:val="mn-MN"/>
              </w:rPr>
              <w:t>салбар зөвлөлөөс-15</w:t>
            </w:r>
          </w:p>
          <w:p w:rsidR="00FA5992" w:rsidRPr="00F43878" w:rsidRDefault="00FA5992" w:rsidP="00AE47EC">
            <w:pPr>
              <w:numPr>
                <w:ilvl w:val="0"/>
                <w:numId w:val="2"/>
              </w:numPr>
              <w:tabs>
                <w:tab w:val="left" w:pos="291"/>
                <w:tab w:val="left" w:pos="4703"/>
              </w:tabs>
              <w:jc w:val="both"/>
              <w:rPr>
                <w:rFonts w:ascii="Arial" w:hAnsi="Arial" w:cs="Arial"/>
                <w:sz w:val="24"/>
                <w:szCs w:val="24"/>
              </w:rPr>
            </w:pPr>
            <w:r w:rsidRPr="008A216F">
              <w:rPr>
                <w:rFonts w:ascii="Arial" w:hAnsi="Arial" w:cs="Arial"/>
                <w:sz w:val="24"/>
                <w:szCs w:val="24"/>
                <w:lang w:val="mn-MN"/>
              </w:rPr>
              <w:t xml:space="preserve">Дасгалжуулагч, арга зүйчийн </w:t>
            </w:r>
            <w:r>
              <w:rPr>
                <w:rFonts w:ascii="Arial" w:hAnsi="Arial" w:cs="Arial"/>
                <w:sz w:val="24"/>
                <w:szCs w:val="24"/>
                <w:lang w:val="mn-MN"/>
              </w:rPr>
              <w:t>мэргэжил дээшлүүлэх сургалтанд 3</w:t>
            </w:r>
          </w:p>
          <w:p w:rsidR="00FA5992" w:rsidRPr="006F0FA4" w:rsidRDefault="00FA5992" w:rsidP="00AE47EC">
            <w:pPr>
              <w:numPr>
                <w:ilvl w:val="0"/>
                <w:numId w:val="2"/>
              </w:numPr>
              <w:tabs>
                <w:tab w:val="left" w:pos="291"/>
                <w:tab w:val="left" w:pos="4703"/>
              </w:tabs>
              <w:jc w:val="both"/>
              <w:rPr>
                <w:rFonts w:ascii="Arial" w:hAnsi="Arial" w:cs="Arial"/>
                <w:sz w:val="24"/>
                <w:szCs w:val="24"/>
              </w:rPr>
            </w:pPr>
            <w:r>
              <w:rPr>
                <w:rFonts w:ascii="Arial" w:hAnsi="Arial" w:cs="Arial"/>
                <w:sz w:val="24"/>
                <w:szCs w:val="24"/>
                <w:lang w:val="mn-MN"/>
              </w:rPr>
              <w:t>Туршлага судлах сургалт 2</w:t>
            </w:r>
          </w:p>
          <w:p w:rsidR="00FA5992" w:rsidRPr="006F0FA4" w:rsidRDefault="00FA5992" w:rsidP="00AE47EC">
            <w:pPr>
              <w:numPr>
                <w:ilvl w:val="0"/>
                <w:numId w:val="2"/>
              </w:numPr>
              <w:tabs>
                <w:tab w:val="left" w:pos="291"/>
                <w:tab w:val="left" w:pos="4703"/>
              </w:tabs>
              <w:jc w:val="both"/>
              <w:rPr>
                <w:rFonts w:ascii="Arial" w:hAnsi="Arial" w:cs="Arial"/>
                <w:sz w:val="24"/>
                <w:szCs w:val="24"/>
              </w:rPr>
            </w:pPr>
            <w:r>
              <w:rPr>
                <w:rFonts w:ascii="Arial" w:hAnsi="Arial" w:cs="Arial"/>
                <w:sz w:val="24"/>
                <w:szCs w:val="24"/>
                <w:lang w:val="mn-MN"/>
              </w:rPr>
              <w:t>Арга зүйч нарын сургалт 1</w:t>
            </w:r>
          </w:p>
          <w:p w:rsidR="00FA5992" w:rsidRPr="00AE47EC" w:rsidRDefault="00FA5992" w:rsidP="00AE47EC">
            <w:pPr>
              <w:numPr>
                <w:ilvl w:val="0"/>
                <w:numId w:val="2"/>
              </w:numPr>
              <w:tabs>
                <w:tab w:val="left" w:pos="291"/>
                <w:tab w:val="left" w:pos="4703"/>
              </w:tabs>
              <w:jc w:val="both"/>
              <w:rPr>
                <w:rFonts w:ascii="Arial" w:hAnsi="Arial" w:cs="Arial"/>
                <w:sz w:val="24"/>
                <w:szCs w:val="24"/>
              </w:rPr>
            </w:pPr>
            <w:r>
              <w:rPr>
                <w:rFonts w:ascii="Arial" w:hAnsi="Arial" w:cs="Arial"/>
                <w:sz w:val="24"/>
                <w:szCs w:val="24"/>
                <w:lang w:val="mn-MN"/>
              </w:rPr>
              <w:t>Сорилын сургалт 1</w:t>
            </w:r>
          </w:p>
          <w:p w:rsidR="00AE47EC" w:rsidRPr="008A216F" w:rsidRDefault="00AE47EC" w:rsidP="00AE47EC">
            <w:pPr>
              <w:numPr>
                <w:ilvl w:val="0"/>
                <w:numId w:val="2"/>
              </w:numPr>
              <w:tabs>
                <w:tab w:val="left" w:pos="291"/>
                <w:tab w:val="left" w:pos="4703"/>
              </w:tabs>
              <w:jc w:val="both"/>
              <w:rPr>
                <w:rFonts w:ascii="Arial" w:hAnsi="Arial" w:cs="Arial"/>
                <w:sz w:val="24"/>
                <w:szCs w:val="24"/>
              </w:rPr>
            </w:pPr>
            <w:r>
              <w:rPr>
                <w:rFonts w:ascii="Arial" w:hAnsi="Arial" w:cs="Arial"/>
                <w:sz w:val="24"/>
                <w:szCs w:val="24"/>
                <w:lang w:val="mn-MN"/>
              </w:rPr>
              <w:t xml:space="preserve">МСБХолбооны шүүгчийн сургалт </w:t>
            </w:r>
          </w:p>
          <w:p w:rsidR="00AE47EC" w:rsidRPr="008A216F" w:rsidRDefault="00AE47EC" w:rsidP="00AE47EC">
            <w:pPr>
              <w:numPr>
                <w:ilvl w:val="0"/>
                <w:numId w:val="2"/>
              </w:numPr>
              <w:tabs>
                <w:tab w:val="clear" w:pos="720"/>
                <w:tab w:val="left" w:pos="-120"/>
                <w:tab w:val="left" w:pos="4703"/>
              </w:tabs>
              <w:ind w:left="60" w:hanging="180"/>
              <w:jc w:val="both"/>
              <w:rPr>
                <w:rFonts w:ascii="Arial" w:hAnsi="Arial" w:cs="Arial"/>
                <w:sz w:val="24"/>
                <w:szCs w:val="24"/>
              </w:rPr>
            </w:pPr>
          </w:p>
          <w:p w:rsidR="00FA5992" w:rsidRPr="008A216F" w:rsidRDefault="00FA5992" w:rsidP="00AE47EC">
            <w:pPr>
              <w:numPr>
                <w:ilvl w:val="0"/>
                <w:numId w:val="2"/>
              </w:numPr>
              <w:tabs>
                <w:tab w:val="left" w:pos="291"/>
                <w:tab w:val="left" w:pos="4703"/>
              </w:tabs>
              <w:jc w:val="both"/>
              <w:rPr>
                <w:rFonts w:ascii="Arial" w:hAnsi="Arial" w:cs="Arial"/>
                <w:sz w:val="24"/>
                <w:szCs w:val="24"/>
              </w:rPr>
            </w:pPr>
            <w:r>
              <w:rPr>
                <w:rFonts w:ascii="Arial" w:hAnsi="Arial" w:cs="Arial"/>
                <w:sz w:val="24"/>
                <w:szCs w:val="24"/>
                <w:lang w:val="mn-MN"/>
              </w:rPr>
              <w:t>Байгууллагын доторх 20</w:t>
            </w:r>
            <w:r w:rsidRPr="008A216F">
              <w:rPr>
                <w:rFonts w:ascii="Arial" w:hAnsi="Arial" w:cs="Arial"/>
                <w:sz w:val="24"/>
                <w:szCs w:val="24"/>
                <w:lang w:val="mn-MN"/>
              </w:rPr>
              <w:t xml:space="preserve"> сургалт </w:t>
            </w:r>
          </w:p>
          <w:p w:rsidR="006D2DCB" w:rsidRPr="008A216F" w:rsidRDefault="006D2DCB" w:rsidP="004345A7">
            <w:pPr>
              <w:rPr>
                <w:rFonts w:ascii="Arial" w:hAnsi="Arial" w:cs="Arial"/>
                <w:sz w:val="24"/>
                <w:szCs w:val="24"/>
                <w:lang w:val="mn-MN"/>
              </w:rPr>
            </w:pPr>
          </w:p>
        </w:tc>
      </w:tr>
      <w:tr w:rsidR="006E4E65" w:rsidRPr="008A216F" w:rsidTr="00AE47EC">
        <w:tc>
          <w:tcPr>
            <w:tcW w:w="539" w:type="dxa"/>
            <w:vMerge/>
          </w:tcPr>
          <w:p w:rsidR="006E4E65" w:rsidRPr="008A216F" w:rsidRDefault="006E4E65" w:rsidP="00FA6EF0">
            <w:pPr>
              <w:tabs>
                <w:tab w:val="left" w:pos="3438"/>
              </w:tabs>
              <w:rPr>
                <w:rFonts w:ascii="Arial" w:hAnsi="Arial" w:cs="Arial"/>
                <w:sz w:val="24"/>
                <w:szCs w:val="24"/>
                <w:lang w:val="mn-MN"/>
              </w:rPr>
            </w:pPr>
          </w:p>
        </w:tc>
        <w:tc>
          <w:tcPr>
            <w:tcW w:w="4556" w:type="dxa"/>
            <w:vMerge/>
          </w:tcPr>
          <w:p w:rsidR="006E4E65" w:rsidRPr="008A216F" w:rsidRDefault="006E4E65" w:rsidP="00FA6EF0">
            <w:pPr>
              <w:tabs>
                <w:tab w:val="left" w:pos="3438"/>
              </w:tabs>
              <w:rPr>
                <w:rFonts w:ascii="Arial" w:hAnsi="Arial" w:cs="Arial"/>
                <w:sz w:val="24"/>
                <w:szCs w:val="24"/>
                <w:lang w:val="mn-MN"/>
              </w:rPr>
            </w:pPr>
          </w:p>
        </w:tc>
        <w:tc>
          <w:tcPr>
            <w:tcW w:w="550" w:type="dxa"/>
            <w:vMerge w:val="restart"/>
            <w:textDirection w:val="btLr"/>
          </w:tcPr>
          <w:p w:rsidR="006E4E65" w:rsidRPr="008A216F" w:rsidRDefault="006E4E65" w:rsidP="00FA6EF0">
            <w:pPr>
              <w:tabs>
                <w:tab w:val="left" w:pos="3438"/>
              </w:tabs>
              <w:ind w:left="113" w:right="113"/>
              <w:rPr>
                <w:rFonts w:ascii="Arial" w:hAnsi="Arial" w:cs="Arial"/>
                <w:sz w:val="24"/>
                <w:szCs w:val="24"/>
                <w:lang w:val="mn-MN"/>
              </w:rPr>
            </w:pPr>
            <w:r w:rsidRPr="008A216F">
              <w:rPr>
                <w:rFonts w:ascii="Arial" w:hAnsi="Arial" w:cs="Arial"/>
                <w:sz w:val="24"/>
                <w:szCs w:val="24"/>
                <w:lang w:val="mn-MN"/>
              </w:rPr>
              <w:t xml:space="preserve">Үүнээс </w:t>
            </w: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Ажлын байран дахь сургалт</w:t>
            </w:r>
          </w:p>
        </w:tc>
        <w:tc>
          <w:tcPr>
            <w:tcW w:w="1325" w:type="dxa"/>
          </w:tcPr>
          <w:p w:rsidR="006E4E65" w:rsidRPr="008A216F" w:rsidRDefault="00AF6D40" w:rsidP="00AF6D40">
            <w:pPr>
              <w:tabs>
                <w:tab w:val="left" w:pos="3438"/>
              </w:tabs>
              <w:jc w:val="center"/>
              <w:rPr>
                <w:rFonts w:ascii="Arial" w:hAnsi="Arial" w:cs="Arial"/>
                <w:sz w:val="24"/>
                <w:szCs w:val="24"/>
                <w:lang w:val="mn-MN"/>
              </w:rPr>
            </w:pPr>
            <w:r w:rsidRPr="008A216F">
              <w:rPr>
                <w:rFonts w:ascii="Arial" w:hAnsi="Arial" w:cs="Arial"/>
                <w:sz w:val="24"/>
                <w:szCs w:val="24"/>
                <w:lang w:val="mn-MN"/>
              </w:rPr>
              <w:t>1</w:t>
            </w:r>
          </w:p>
        </w:tc>
        <w:tc>
          <w:tcPr>
            <w:tcW w:w="1188" w:type="dxa"/>
          </w:tcPr>
          <w:p w:rsidR="006E4E65" w:rsidRPr="008A216F" w:rsidRDefault="00FA5992" w:rsidP="00AF6D40">
            <w:pPr>
              <w:tabs>
                <w:tab w:val="left" w:pos="3438"/>
              </w:tabs>
              <w:jc w:val="center"/>
              <w:rPr>
                <w:rFonts w:ascii="Arial" w:hAnsi="Arial" w:cs="Arial"/>
                <w:sz w:val="24"/>
                <w:szCs w:val="24"/>
                <w:lang w:val="mn-MN"/>
              </w:rPr>
            </w:pPr>
            <w:r>
              <w:rPr>
                <w:rFonts w:ascii="Arial" w:hAnsi="Arial" w:cs="Arial"/>
                <w:sz w:val="24"/>
                <w:szCs w:val="24"/>
                <w:lang w:val="mn-MN"/>
              </w:rPr>
              <w:t>20</w:t>
            </w:r>
          </w:p>
        </w:tc>
        <w:tc>
          <w:tcPr>
            <w:tcW w:w="3690" w:type="dxa"/>
            <w:vMerge/>
          </w:tcPr>
          <w:p w:rsidR="006E4E65" w:rsidRPr="008A216F" w:rsidRDefault="006E4E65" w:rsidP="00FA6EF0">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FA6EF0">
            <w:pPr>
              <w:tabs>
                <w:tab w:val="left" w:pos="3438"/>
              </w:tabs>
              <w:rPr>
                <w:rFonts w:ascii="Arial" w:hAnsi="Arial" w:cs="Arial"/>
                <w:sz w:val="24"/>
                <w:szCs w:val="24"/>
                <w:lang w:val="mn-MN"/>
              </w:rPr>
            </w:pPr>
          </w:p>
        </w:tc>
        <w:tc>
          <w:tcPr>
            <w:tcW w:w="4556" w:type="dxa"/>
            <w:vMerge/>
          </w:tcPr>
          <w:p w:rsidR="006E4E65" w:rsidRPr="008A216F" w:rsidRDefault="006E4E65" w:rsidP="00FA6EF0">
            <w:pPr>
              <w:tabs>
                <w:tab w:val="left" w:pos="3438"/>
              </w:tabs>
              <w:rPr>
                <w:rFonts w:ascii="Arial" w:hAnsi="Arial" w:cs="Arial"/>
                <w:sz w:val="24"/>
                <w:szCs w:val="24"/>
                <w:lang w:val="mn-MN"/>
              </w:rPr>
            </w:pPr>
          </w:p>
        </w:tc>
        <w:tc>
          <w:tcPr>
            <w:tcW w:w="550" w:type="dxa"/>
            <w:vMerge/>
          </w:tcPr>
          <w:p w:rsidR="006E4E65" w:rsidRPr="008A216F" w:rsidRDefault="006E4E65" w:rsidP="00FA6EF0">
            <w:pPr>
              <w:tabs>
                <w:tab w:val="left" w:pos="3438"/>
              </w:tabs>
              <w:rPr>
                <w:rFonts w:ascii="Arial" w:hAnsi="Arial" w:cs="Arial"/>
                <w:sz w:val="24"/>
                <w:szCs w:val="24"/>
                <w:lang w:val="mn-MN"/>
              </w:rPr>
            </w:pP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Мэргэшүүлэх сургалт</w:t>
            </w:r>
          </w:p>
        </w:tc>
        <w:tc>
          <w:tcPr>
            <w:tcW w:w="1325" w:type="dxa"/>
          </w:tcPr>
          <w:p w:rsidR="006E4E65" w:rsidRPr="008A216F" w:rsidRDefault="00AF6D40" w:rsidP="00AF6D40">
            <w:pPr>
              <w:tabs>
                <w:tab w:val="left" w:pos="3438"/>
              </w:tabs>
              <w:jc w:val="center"/>
              <w:rPr>
                <w:rFonts w:ascii="Arial" w:hAnsi="Arial" w:cs="Arial"/>
                <w:sz w:val="24"/>
                <w:szCs w:val="24"/>
                <w:lang w:val="mn-MN"/>
              </w:rPr>
            </w:pPr>
            <w:r w:rsidRPr="008A216F">
              <w:rPr>
                <w:rFonts w:ascii="Arial" w:hAnsi="Arial" w:cs="Arial"/>
                <w:sz w:val="24"/>
                <w:szCs w:val="24"/>
                <w:lang w:val="mn-MN"/>
              </w:rPr>
              <w:t>0</w:t>
            </w:r>
          </w:p>
        </w:tc>
        <w:tc>
          <w:tcPr>
            <w:tcW w:w="1188" w:type="dxa"/>
          </w:tcPr>
          <w:p w:rsidR="006E4E65" w:rsidRPr="008A216F" w:rsidRDefault="00FA5992" w:rsidP="00AF6D40">
            <w:pPr>
              <w:tabs>
                <w:tab w:val="left" w:pos="3438"/>
              </w:tabs>
              <w:jc w:val="center"/>
              <w:rPr>
                <w:rFonts w:ascii="Arial" w:hAnsi="Arial" w:cs="Arial"/>
                <w:sz w:val="24"/>
                <w:szCs w:val="24"/>
                <w:lang w:val="mn-MN"/>
              </w:rPr>
            </w:pPr>
            <w:r>
              <w:rPr>
                <w:rFonts w:ascii="Arial" w:hAnsi="Arial" w:cs="Arial"/>
                <w:sz w:val="24"/>
                <w:szCs w:val="24"/>
                <w:lang w:val="mn-MN"/>
              </w:rPr>
              <w:t>4</w:t>
            </w:r>
          </w:p>
        </w:tc>
        <w:tc>
          <w:tcPr>
            <w:tcW w:w="3690" w:type="dxa"/>
            <w:vMerge/>
          </w:tcPr>
          <w:p w:rsidR="006E4E65" w:rsidRPr="008A216F" w:rsidRDefault="006E4E65" w:rsidP="00FA6EF0">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FA6EF0">
            <w:pPr>
              <w:tabs>
                <w:tab w:val="left" w:pos="3438"/>
              </w:tabs>
              <w:rPr>
                <w:rFonts w:ascii="Arial" w:hAnsi="Arial" w:cs="Arial"/>
                <w:sz w:val="24"/>
                <w:szCs w:val="24"/>
                <w:lang w:val="mn-MN"/>
              </w:rPr>
            </w:pPr>
          </w:p>
        </w:tc>
        <w:tc>
          <w:tcPr>
            <w:tcW w:w="4556" w:type="dxa"/>
            <w:vMerge/>
          </w:tcPr>
          <w:p w:rsidR="006E4E65" w:rsidRPr="008A216F" w:rsidRDefault="006E4E65" w:rsidP="00FA6EF0">
            <w:pPr>
              <w:tabs>
                <w:tab w:val="left" w:pos="3438"/>
              </w:tabs>
              <w:rPr>
                <w:rFonts w:ascii="Arial" w:hAnsi="Arial" w:cs="Arial"/>
                <w:sz w:val="24"/>
                <w:szCs w:val="24"/>
                <w:lang w:val="mn-MN"/>
              </w:rPr>
            </w:pPr>
          </w:p>
        </w:tc>
        <w:tc>
          <w:tcPr>
            <w:tcW w:w="550" w:type="dxa"/>
            <w:vMerge/>
          </w:tcPr>
          <w:p w:rsidR="006E4E65" w:rsidRPr="008A216F" w:rsidRDefault="006E4E65" w:rsidP="00FA6EF0">
            <w:pPr>
              <w:tabs>
                <w:tab w:val="left" w:pos="3438"/>
              </w:tabs>
              <w:rPr>
                <w:rFonts w:ascii="Arial" w:hAnsi="Arial" w:cs="Arial"/>
                <w:sz w:val="24"/>
                <w:szCs w:val="24"/>
                <w:lang w:val="mn-MN"/>
              </w:rPr>
            </w:pP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Туршлага солилцох арга хэмжээ</w:t>
            </w:r>
          </w:p>
        </w:tc>
        <w:tc>
          <w:tcPr>
            <w:tcW w:w="1325" w:type="dxa"/>
          </w:tcPr>
          <w:p w:rsidR="006E4E65" w:rsidRPr="008A216F" w:rsidRDefault="00AF6D40" w:rsidP="00AF6D40">
            <w:pPr>
              <w:tabs>
                <w:tab w:val="left" w:pos="3438"/>
              </w:tabs>
              <w:jc w:val="center"/>
              <w:rPr>
                <w:rFonts w:ascii="Arial" w:hAnsi="Arial" w:cs="Arial"/>
                <w:sz w:val="24"/>
                <w:szCs w:val="24"/>
                <w:lang w:val="mn-MN"/>
              </w:rPr>
            </w:pPr>
            <w:r w:rsidRPr="008A216F">
              <w:rPr>
                <w:rFonts w:ascii="Arial" w:hAnsi="Arial" w:cs="Arial"/>
                <w:sz w:val="24"/>
                <w:szCs w:val="24"/>
                <w:lang w:val="mn-MN"/>
              </w:rPr>
              <w:t>1</w:t>
            </w:r>
          </w:p>
        </w:tc>
        <w:tc>
          <w:tcPr>
            <w:tcW w:w="1188" w:type="dxa"/>
          </w:tcPr>
          <w:p w:rsidR="006E4E65" w:rsidRPr="008A216F" w:rsidRDefault="00FA5992" w:rsidP="00AF6D40">
            <w:pPr>
              <w:tabs>
                <w:tab w:val="left" w:pos="3438"/>
              </w:tabs>
              <w:jc w:val="center"/>
              <w:rPr>
                <w:rFonts w:ascii="Arial" w:hAnsi="Arial" w:cs="Arial"/>
                <w:sz w:val="24"/>
                <w:szCs w:val="24"/>
                <w:lang w:val="mn-MN"/>
              </w:rPr>
            </w:pPr>
            <w:r>
              <w:rPr>
                <w:rFonts w:ascii="Arial" w:hAnsi="Arial" w:cs="Arial"/>
                <w:sz w:val="24"/>
                <w:szCs w:val="24"/>
                <w:lang w:val="mn-MN"/>
              </w:rPr>
              <w:t>10</w:t>
            </w:r>
          </w:p>
        </w:tc>
        <w:tc>
          <w:tcPr>
            <w:tcW w:w="3690" w:type="dxa"/>
            <w:vMerge/>
          </w:tcPr>
          <w:p w:rsidR="006E4E65" w:rsidRPr="008A216F" w:rsidRDefault="006E4E65" w:rsidP="00FA6EF0">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FA6EF0">
            <w:pPr>
              <w:tabs>
                <w:tab w:val="left" w:pos="3438"/>
              </w:tabs>
              <w:rPr>
                <w:rFonts w:ascii="Arial" w:hAnsi="Arial" w:cs="Arial"/>
                <w:sz w:val="24"/>
                <w:szCs w:val="24"/>
                <w:lang w:val="mn-MN"/>
              </w:rPr>
            </w:pPr>
          </w:p>
        </w:tc>
        <w:tc>
          <w:tcPr>
            <w:tcW w:w="4556" w:type="dxa"/>
            <w:vMerge/>
          </w:tcPr>
          <w:p w:rsidR="006E4E65" w:rsidRPr="008A216F" w:rsidRDefault="006E4E65" w:rsidP="00FA6EF0">
            <w:pPr>
              <w:tabs>
                <w:tab w:val="left" w:pos="3438"/>
              </w:tabs>
              <w:rPr>
                <w:rFonts w:ascii="Arial" w:hAnsi="Arial" w:cs="Arial"/>
                <w:sz w:val="24"/>
                <w:szCs w:val="24"/>
                <w:lang w:val="mn-MN"/>
              </w:rPr>
            </w:pPr>
          </w:p>
        </w:tc>
        <w:tc>
          <w:tcPr>
            <w:tcW w:w="550" w:type="dxa"/>
            <w:vMerge/>
          </w:tcPr>
          <w:p w:rsidR="006E4E65" w:rsidRPr="008A216F" w:rsidRDefault="006E4E65" w:rsidP="00FA6EF0">
            <w:pPr>
              <w:tabs>
                <w:tab w:val="left" w:pos="3438"/>
              </w:tabs>
              <w:rPr>
                <w:rFonts w:ascii="Arial" w:hAnsi="Arial" w:cs="Arial"/>
                <w:sz w:val="24"/>
                <w:szCs w:val="24"/>
                <w:lang w:val="mn-MN"/>
              </w:rPr>
            </w:pP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Бусад</w:t>
            </w:r>
          </w:p>
        </w:tc>
        <w:tc>
          <w:tcPr>
            <w:tcW w:w="1325" w:type="dxa"/>
          </w:tcPr>
          <w:p w:rsidR="006E4E65" w:rsidRPr="008A216F" w:rsidRDefault="00AF6D40" w:rsidP="00AF6D40">
            <w:pPr>
              <w:tabs>
                <w:tab w:val="left" w:pos="3438"/>
              </w:tabs>
              <w:jc w:val="center"/>
              <w:rPr>
                <w:rFonts w:ascii="Arial" w:hAnsi="Arial" w:cs="Arial"/>
                <w:sz w:val="24"/>
                <w:szCs w:val="24"/>
                <w:lang w:val="mn-MN"/>
              </w:rPr>
            </w:pPr>
            <w:r w:rsidRPr="008A216F">
              <w:rPr>
                <w:rFonts w:ascii="Arial" w:hAnsi="Arial" w:cs="Arial"/>
                <w:sz w:val="24"/>
                <w:szCs w:val="24"/>
                <w:lang w:val="mn-MN"/>
              </w:rPr>
              <w:t>0</w:t>
            </w:r>
          </w:p>
        </w:tc>
        <w:tc>
          <w:tcPr>
            <w:tcW w:w="1188" w:type="dxa"/>
          </w:tcPr>
          <w:p w:rsidR="006E4E65" w:rsidRPr="008A216F" w:rsidRDefault="00FA5992" w:rsidP="00AF6D40">
            <w:pPr>
              <w:tabs>
                <w:tab w:val="left" w:pos="3438"/>
              </w:tabs>
              <w:jc w:val="center"/>
              <w:rPr>
                <w:rFonts w:ascii="Arial" w:hAnsi="Arial" w:cs="Arial"/>
                <w:sz w:val="24"/>
                <w:szCs w:val="24"/>
                <w:lang w:val="mn-MN"/>
              </w:rPr>
            </w:pPr>
            <w:r>
              <w:rPr>
                <w:rFonts w:ascii="Arial" w:hAnsi="Arial" w:cs="Arial"/>
                <w:sz w:val="24"/>
                <w:szCs w:val="24"/>
                <w:lang w:val="mn-MN"/>
              </w:rPr>
              <w:t>60</w:t>
            </w:r>
          </w:p>
        </w:tc>
        <w:tc>
          <w:tcPr>
            <w:tcW w:w="3690" w:type="dxa"/>
            <w:vMerge/>
          </w:tcPr>
          <w:p w:rsidR="006E4E65" w:rsidRPr="008A216F" w:rsidRDefault="006E4E65" w:rsidP="00FA6EF0">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FA6EF0">
            <w:pPr>
              <w:tabs>
                <w:tab w:val="left" w:pos="3438"/>
              </w:tabs>
              <w:rPr>
                <w:rFonts w:ascii="Arial" w:hAnsi="Arial" w:cs="Arial"/>
                <w:sz w:val="24"/>
                <w:szCs w:val="24"/>
                <w:lang w:val="mn-MN"/>
              </w:rPr>
            </w:pPr>
          </w:p>
        </w:tc>
        <w:tc>
          <w:tcPr>
            <w:tcW w:w="4556" w:type="dxa"/>
            <w:vMerge/>
          </w:tcPr>
          <w:p w:rsidR="006E4E65" w:rsidRPr="008A216F" w:rsidRDefault="006E4E65" w:rsidP="00FA6EF0">
            <w:pPr>
              <w:tabs>
                <w:tab w:val="left" w:pos="3438"/>
              </w:tabs>
              <w:rPr>
                <w:rFonts w:ascii="Arial" w:hAnsi="Arial" w:cs="Arial"/>
                <w:sz w:val="24"/>
                <w:szCs w:val="24"/>
                <w:lang w:val="mn-MN"/>
              </w:rPr>
            </w:pPr>
          </w:p>
        </w:tc>
        <w:tc>
          <w:tcPr>
            <w:tcW w:w="550" w:type="dxa"/>
          </w:tcPr>
          <w:p w:rsidR="006E4E65" w:rsidRPr="008A216F" w:rsidRDefault="006E4E65" w:rsidP="00FA6EF0">
            <w:pPr>
              <w:tabs>
                <w:tab w:val="left" w:pos="3438"/>
              </w:tabs>
              <w:rPr>
                <w:rFonts w:ascii="Arial" w:hAnsi="Arial" w:cs="Arial"/>
                <w:sz w:val="24"/>
                <w:szCs w:val="24"/>
                <w:lang w:val="mn-MN"/>
              </w:rPr>
            </w:pPr>
            <w:r w:rsidRPr="008A216F">
              <w:rPr>
                <w:rFonts w:ascii="Arial" w:hAnsi="Arial" w:cs="Arial"/>
                <w:sz w:val="24"/>
                <w:szCs w:val="24"/>
                <w:lang w:val="mn-MN"/>
              </w:rPr>
              <w:t>1.2</w:t>
            </w: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Хамрагдсан нийт албан хаагчдын тоо</w:t>
            </w:r>
          </w:p>
        </w:tc>
        <w:tc>
          <w:tcPr>
            <w:tcW w:w="1325" w:type="dxa"/>
          </w:tcPr>
          <w:p w:rsidR="006E4E65" w:rsidRPr="008A216F" w:rsidRDefault="0054651D" w:rsidP="00AF6D40">
            <w:pPr>
              <w:tabs>
                <w:tab w:val="left" w:pos="3438"/>
              </w:tabs>
              <w:jc w:val="center"/>
              <w:rPr>
                <w:rFonts w:ascii="Arial" w:hAnsi="Arial" w:cs="Arial"/>
                <w:sz w:val="24"/>
                <w:szCs w:val="24"/>
                <w:lang w:val="mn-MN"/>
              </w:rPr>
            </w:pPr>
            <w:r w:rsidRPr="008A216F">
              <w:rPr>
                <w:rFonts w:ascii="Arial" w:hAnsi="Arial" w:cs="Arial"/>
                <w:sz w:val="24"/>
                <w:szCs w:val="24"/>
                <w:lang w:val="mn-MN"/>
              </w:rPr>
              <w:t>57</w:t>
            </w:r>
          </w:p>
        </w:tc>
        <w:tc>
          <w:tcPr>
            <w:tcW w:w="1188" w:type="dxa"/>
          </w:tcPr>
          <w:p w:rsidR="006E4E65" w:rsidRPr="008A216F" w:rsidRDefault="00FA5992" w:rsidP="00AF6D40">
            <w:pPr>
              <w:tabs>
                <w:tab w:val="left" w:pos="3438"/>
              </w:tabs>
              <w:jc w:val="center"/>
              <w:rPr>
                <w:rFonts w:ascii="Arial" w:hAnsi="Arial" w:cs="Arial"/>
                <w:sz w:val="24"/>
                <w:szCs w:val="24"/>
                <w:lang w:val="mn-MN"/>
              </w:rPr>
            </w:pPr>
            <w:r>
              <w:rPr>
                <w:rFonts w:ascii="Arial" w:hAnsi="Arial" w:cs="Arial"/>
                <w:sz w:val="24"/>
                <w:szCs w:val="24"/>
                <w:lang w:val="mn-MN"/>
              </w:rPr>
              <w:t>3</w:t>
            </w:r>
            <w:r w:rsidR="00AD71A8">
              <w:rPr>
                <w:rFonts w:ascii="Arial" w:hAnsi="Arial" w:cs="Arial"/>
                <w:sz w:val="24"/>
                <w:szCs w:val="24"/>
                <w:lang w:val="mn-MN"/>
              </w:rPr>
              <w:t>16</w:t>
            </w:r>
          </w:p>
        </w:tc>
        <w:tc>
          <w:tcPr>
            <w:tcW w:w="3690" w:type="dxa"/>
            <w:vMerge/>
          </w:tcPr>
          <w:p w:rsidR="006E4E65" w:rsidRPr="008A216F" w:rsidRDefault="006E4E65" w:rsidP="00FA6EF0">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FA6EF0">
            <w:pPr>
              <w:tabs>
                <w:tab w:val="left" w:pos="3438"/>
              </w:tabs>
              <w:rPr>
                <w:rFonts w:ascii="Arial" w:hAnsi="Arial" w:cs="Arial"/>
                <w:sz w:val="24"/>
                <w:szCs w:val="24"/>
                <w:lang w:val="mn-MN"/>
              </w:rPr>
            </w:pPr>
          </w:p>
        </w:tc>
        <w:tc>
          <w:tcPr>
            <w:tcW w:w="4556" w:type="dxa"/>
            <w:vMerge/>
          </w:tcPr>
          <w:p w:rsidR="006E4E65" w:rsidRPr="008A216F" w:rsidRDefault="006E4E65" w:rsidP="00FA6EF0">
            <w:pPr>
              <w:tabs>
                <w:tab w:val="left" w:pos="3438"/>
              </w:tabs>
              <w:rPr>
                <w:rFonts w:ascii="Arial" w:hAnsi="Arial" w:cs="Arial"/>
                <w:sz w:val="24"/>
                <w:szCs w:val="24"/>
                <w:lang w:val="mn-MN"/>
              </w:rPr>
            </w:pPr>
          </w:p>
        </w:tc>
        <w:tc>
          <w:tcPr>
            <w:tcW w:w="550" w:type="dxa"/>
            <w:vMerge w:val="restart"/>
            <w:textDirection w:val="btLr"/>
          </w:tcPr>
          <w:p w:rsidR="006E4E65" w:rsidRPr="008A216F" w:rsidRDefault="006E4E65" w:rsidP="00FA6EF0">
            <w:pPr>
              <w:tabs>
                <w:tab w:val="left" w:pos="3438"/>
              </w:tabs>
              <w:ind w:left="113" w:right="113"/>
              <w:rPr>
                <w:rFonts w:ascii="Arial" w:hAnsi="Arial" w:cs="Arial"/>
                <w:sz w:val="24"/>
                <w:szCs w:val="24"/>
                <w:lang w:val="mn-MN"/>
              </w:rPr>
            </w:pPr>
            <w:r w:rsidRPr="008A216F">
              <w:rPr>
                <w:rFonts w:ascii="Arial" w:hAnsi="Arial" w:cs="Arial"/>
                <w:sz w:val="24"/>
                <w:szCs w:val="24"/>
                <w:lang w:val="mn-MN"/>
              </w:rPr>
              <w:t xml:space="preserve">Үүнээс </w:t>
            </w: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Эмэгтэй албан хаагч</w:t>
            </w:r>
          </w:p>
        </w:tc>
        <w:tc>
          <w:tcPr>
            <w:tcW w:w="1325" w:type="dxa"/>
          </w:tcPr>
          <w:p w:rsidR="006E4E65" w:rsidRPr="008A216F" w:rsidRDefault="0054651D" w:rsidP="00AF6D40">
            <w:pPr>
              <w:tabs>
                <w:tab w:val="left" w:pos="3438"/>
              </w:tabs>
              <w:jc w:val="center"/>
              <w:rPr>
                <w:rFonts w:ascii="Arial" w:hAnsi="Arial" w:cs="Arial"/>
                <w:sz w:val="24"/>
                <w:szCs w:val="24"/>
                <w:lang w:val="mn-MN"/>
              </w:rPr>
            </w:pPr>
            <w:r w:rsidRPr="008A216F">
              <w:rPr>
                <w:rFonts w:ascii="Arial" w:hAnsi="Arial" w:cs="Arial"/>
                <w:sz w:val="24"/>
                <w:szCs w:val="24"/>
                <w:lang w:val="mn-MN"/>
              </w:rPr>
              <w:t>28</w:t>
            </w:r>
          </w:p>
        </w:tc>
        <w:tc>
          <w:tcPr>
            <w:tcW w:w="1188" w:type="dxa"/>
          </w:tcPr>
          <w:p w:rsidR="006E4E65" w:rsidRPr="008A216F" w:rsidRDefault="00FA5992" w:rsidP="00AF6D40">
            <w:pPr>
              <w:tabs>
                <w:tab w:val="left" w:pos="3438"/>
              </w:tabs>
              <w:jc w:val="center"/>
              <w:rPr>
                <w:rFonts w:ascii="Arial" w:hAnsi="Arial" w:cs="Arial"/>
                <w:sz w:val="24"/>
                <w:szCs w:val="24"/>
                <w:lang w:val="mn-MN"/>
              </w:rPr>
            </w:pPr>
            <w:r>
              <w:rPr>
                <w:rFonts w:ascii="Arial" w:hAnsi="Arial" w:cs="Arial"/>
                <w:sz w:val="24"/>
                <w:szCs w:val="24"/>
                <w:lang w:val="mn-MN"/>
              </w:rPr>
              <w:t>20</w:t>
            </w:r>
            <w:r w:rsidR="00E93760" w:rsidRPr="008A216F">
              <w:rPr>
                <w:rFonts w:ascii="Arial" w:hAnsi="Arial" w:cs="Arial"/>
                <w:sz w:val="24"/>
                <w:szCs w:val="24"/>
                <w:lang w:val="mn-MN"/>
              </w:rPr>
              <w:t>6</w:t>
            </w:r>
          </w:p>
        </w:tc>
        <w:tc>
          <w:tcPr>
            <w:tcW w:w="3690" w:type="dxa"/>
            <w:vMerge/>
          </w:tcPr>
          <w:p w:rsidR="006E4E65" w:rsidRPr="008A216F" w:rsidRDefault="006E4E65" w:rsidP="00FA6EF0">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FA6EF0">
            <w:pPr>
              <w:tabs>
                <w:tab w:val="left" w:pos="3438"/>
              </w:tabs>
              <w:rPr>
                <w:rFonts w:ascii="Arial" w:hAnsi="Arial" w:cs="Arial"/>
                <w:sz w:val="24"/>
                <w:szCs w:val="24"/>
                <w:lang w:val="mn-MN"/>
              </w:rPr>
            </w:pPr>
          </w:p>
        </w:tc>
        <w:tc>
          <w:tcPr>
            <w:tcW w:w="4556" w:type="dxa"/>
            <w:vMerge/>
          </w:tcPr>
          <w:p w:rsidR="006E4E65" w:rsidRPr="008A216F" w:rsidRDefault="006E4E65" w:rsidP="00FA6EF0">
            <w:pPr>
              <w:tabs>
                <w:tab w:val="left" w:pos="3438"/>
              </w:tabs>
              <w:rPr>
                <w:rFonts w:ascii="Arial" w:hAnsi="Arial" w:cs="Arial"/>
                <w:sz w:val="24"/>
                <w:szCs w:val="24"/>
                <w:lang w:val="mn-MN"/>
              </w:rPr>
            </w:pPr>
          </w:p>
        </w:tc>
        <w:tc>
          <w:tcPr>
            <w:tcW w:w="550" w:type="dxa"/>
            <w:vMerge/>
          </w:tcPr>
          <w:p w:rsidR="006E4E65" w:rsidRPr="008A216F" w:rsidRDefault="006E4E65" w:rsidP="00FA6EF0">
            <w:pPr>
              <w:tabs>
                <w:tab w:val="left" w:pos="3438"/>
              </w:tabs>
              <w:rPr>
                <w:rFonts w:ascii="Arial" w:hAnsi="Arial" w:cs="Arial"/>
                <w:sz w:val="24"/>
                <w:szCs w:val="24"/>
                <w:lang w:val="mn-MN"/>
              </w:rPr>
            </w:pP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Эрэгтэй албан хаагч</w:t>
            </w:r>
          </w:p>
        </w:tc>
        <w:tc>
          <w:tcPr>
            <w:tcW w:w="1325" w:type="dxa"/>
          </w:tcPr>
          <w:p w:rsidR="006E4E65" w:rsidRPr="008A216F" w:rsidRDefault="0054651D" w:rsidP="00AF6D40">
            <w:pPr>
              <w:tabs>
                <w:tab w:val="left" w:pos="3438"/>
              </w:tabs>
              <w:jc w:val="center"/>
              <w:rPr>
                <w:rFonts w:ascii="Arial" w:hAnsi="Arial" w:cs="Arial"/>
                <w:sz w:val="24"/>
                <w:szCs w:val="24"/>
                <w:lang w:val="mn-MN"/>
              </w:rPr>
            </w:pPr>
            <w:r w:rsidRPr="008A216F">
              <w:rPr>
                <w:rFonts w:ascii="Arial" w:hAnsi="Arial" w:cs="Arial"/>
                <w:sz w:val="24"/>
                <w:szCs w:val="24"/>
                <w:lang w:val="mn-MN"/>
              </w:rPr>
              <w:t>29</w:t>
            </w:r>
          </w:p>
        </w:tc>
        <w:tc>
          <w:tcPr>
            <w:tcW w:w="1188" w:type="dxa"/>
          </w:tcPr>
          <w:p w:rsidR="006E4E65" w:rsidRPr="008A216F" w:rsidRDefault="00FA5992" w:rsidP="00AF6D40">
            <w:pPr>
              <w:tabs>
                <w:tab w:val="left" w:pos="3438"/>
              </w:tabs>
              <w:jc w:val="center"/>
              <w:rPr>
                <w:rFonts w:ascii="Arial" w:hAnsi="Arial" w:cs="Arial"/>
                <w:sz w:val="24"/>
                <w:szCs w:val="24"/>
                <w:lang w:val="mn-MN"/>
              </w:rPr>
            </w:pPr>
            <w:r>
              <w:rPr>
                <w:rFonts w:ascii="Arial" w:hAnsi="Arial" w:cs="Arial"/>
                <w:sz w:val="24"/>
                <w:szCs w:val="24"/>
                <w:lang w:val="mn-MN"/>
              </w:rPr>
              <w:t>11</w:t>
            </w:r>
            <w:r w:rsidR="00AD71A8">
              <w:rPr>
                <w:rFonts w:ascii="Arial" w:hAnsi="Arial" w:cs="Arial"/>
                <w:sz w:val="24"/>
                <w:szCs w:val="24"/>
                <w:lang w:val="mn-MN"/>
              </w:rPr>
              <w:t>0</w:t>
            </w:r>
          </w:p>
        </w:tc>
        <w:tc>
          <w:tcPr>
            <w:tcW w:w="3690" w:type="dxa"/>
            <w:vMerge/>
          </w:tcPr>
          <w:p w:rsidR="006E4E65" w:rsidRPr="008A216F" w:rsidRDefault="006E4E65" w:rsidP="00FA6EF0">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FA6EF0">
            <w:pPr>
              <w:tabs>
                <w:tab w:val="left" w:pos="3438"/>
              </w:tabs>
              <w:rPr>
                <w:rFonts w:ascii="Arial" w:hAnsi="Arial" w:cs="Arial"/>
                <w:sz w:val="24"/>
                <w:szCs w:val="24"/>
                <w:lang w:val="mn-MN"/>
              </w:rPr>
            </w:pPr>
          </w:p>
        </w:tc>
        <w:tc>
          <w:tcPr>
            <w:tcW w:w="4556" w:type="dxa"/>
            <w:vMerge/>
          </w:tcPr>
          <w:p w:rsidR="006E4E65" w:rsidRPr="008A216F" w:rsidRDefault="006E4E65" w:rsidP="00FA6EF0">
            <w:pPr>
              <w:tabs>
                <w:tab w:val="left" w:pos="3438"/>
              </w:tabs>
              <w:rPr>
                <w:rFonts w:ascii="Arial" w:hAnsi="Arial" w:cs="Arial"/>
                <w:sz w:val="24"/>
                <w:szCs w:val="24"/>
                <w:lang w:val="mn-MN"/>
              </w:rPr>
            </w:pPr>
          </w:p>
        </w:tc>
        <w:tc>
          <w:tcPr>
            <w:tcW w:w="550" w:type="dxa"/>
            <w:vMerge/>
          </w:tcPr>
          <w:p w:rsidR="006E4E65" w:rsidRPr="008A216F" w:rsidRDefault="006E4E65" w:rsidP="00FA6EF0">
            <w:pPr>
              <w:tabs>
                <w:tab w:val="left" w:pos="3438"/>
              </w:tabs>
              <w:rPr>
                <w:rFonts w:ascii="Arial" w:hAnsi="Arial" w:cs="Arial"/>
                <w:sz w:val="24"/>
                <w:szCs w:val="24"/>
                <w:lang w:val="mn-MN"/>
              </w:rPr>
            </w:pP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Удирдах албан тушаалтан</w:t>
            </w:r>
          </w:p>
        </w:tc>
        <w:tc>
          <w:tcPr>
            <w:tcW w:w="1325" w:type="dxa"/>
          </w:tcPr>
          <w:p w:rsidR="006E4E65" w:rsidRPr="008A216F" w:rsidRDefault="006D2DCB" w:rsidP="00AF6D40">
            <w:pPr>
              <w:tabs>
                <w:tab w:val="left" w:pos="3438"/>
              </w:tabs>
              <w:jc w:val="center"/>
              <w:rPr>
                <w:rFonts w:ascii="Arial" w:hAnsi="Arial" w:cs="Arial"/>
                <w:sz w:val="24"/>
                <w:szCs w:val="24"/>
                <w:lang w:val="mn-MN"/>
              </w:rPr>
            </w:pPr>
            <w:r w:rsidRPr="008A216F">
              <w:rPr>
                <w:rFonts w:ascii="Arial" w:hAnsi="Arial" w:cs="Arial"/>
                <w:sz w:val="24"/>
                <w:szCs w:val="24"/>
                <w:lang w:val="mn-MN"/>
              </w:rPr>
              <w:t>1</w:t>
            </w:r>
          </w:p>
        </w:tc>
        <w:tc>
          <w:tcPr>
            <w:tcW w:w="1188" w:type="dxa"/>
          </w:tcPr>
          <w:p w:rsidR="006E4E65" w:rsidRPr="008A216F" w:rsidRDefault="006D2DCB" w:rsidP="00AF6D40">
            <w:pPr>
              <w:tabs>
                <w:tab w:val="left" w:pos="3438"/>
              </w:tabs>
              <w:jc w:val="center"/>
              <w:rPr>
                <w:rFonts w:ascii="Arial" w:hAnsi="Arial" w:cs="Arial"/>
                <w:sz w:val="24"/>
                <w:szCs w:val="24"/>
                <w:lang w:val="mn-MN"/>
              </w:rPr>
            </w:pPr>
            <w:r w:rsidRPr="008A216F">
              <w:rPr>
                <w:rFonts w:ascii="Arial" w:hAnsi="Arial" w:cs="Arial"/>
                <w:sz w:val="24"/>
                <w:szCs w:val="24"/>
                <w:lang w:val="mn-MN"/>
              </w:rPr>
              <w:t>1</w:t>
            </w:r>
          </w:p>
        </w:tc>
        <w:tc>
          <w:tcPr>
            <w:tcW w:w="3690" w:type="dxa"/>
            <w:vMerge/>
          </w:tcPr>
          <w:p w:rsidR="006E4E65" w:rsidRPr="008A216F" w:rsidRDefault="006E4E65" w:rsidP="00FA6EF0">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FA6EF0">
            <w:pPr>
              <w:tabs>
                <w:tab w:val="left" w:pos="3438"/>
              </w:tabs>
              <w:rPr>
                <w:rFonts w:ascii="Arial" w:hAnsi="Arial" w:cs="Arial"/>
                <w:sz w:val="24"/>
                <w:szCs w:val="24"/>
                <w:lang w:val="mn-MN"/>
              </w:rPr>
            </w:pPr>
          </w:p>
        </w:tc>
        <w:tc>
          <w:tcPr>
            <w:tcW w:w="4556" w:type="dxa"/>
            <w:vMerge/>
          </w:tcPr>
          <w:p w:rsidR="006E4E65" w:rsidRPr="008A216F" w:rsidRDefault="006E4E65" w:rsidP="00FA6EF0">
            <w:pPr>
              <w:tabs>
                <w:tab w:val="left" w:pos="3438"/>
              </w:tabs>
              <w:rPr>
                <w:rFonts w:ascii="Arial" w:hAnsi="Arial" w:cs="Arial"/>
                <w:sz w:val="24"/>
                <w:szCs w:val="24"/>
                <w:lang w:val="mn-MN"/>
              </w:rPr>
            </w:pPr>
          </w:p>
        </w:tc>
        <w:tc>
          <w:tcPr>
            <w:tcW w:w="550" w:type="dxa"/>
            <w:vMerge/>
          </w:tcPr>
          <w:p w:rsidR="006E4E65" w:rsidRPr="008A216F" w:rsidRDefault="006E4E65" w:rsidP="00FA6EF0">
            <w:pPr>
              <w:tabs>
                <w:tab w:val="left" w:pos="3438"/>
              </w:tabs>
              <w:rPr>
                <w:rFonts w:ascii="Arial" w:hAnsi="Arial" w:cs="Arial"/>
                <w:sz w:val="24"/>
                <w:szCs w:val="24"/>
                <w:lang w:val="mn-MN"/>
              </w:rPr>
            </w:pP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Гүйцэтгэх албан тушаалтан</w:t>
            </w:r>
          </w:p>
        </w:tc>
        <w:tc>
          <w:tcPr>
            <w:tcW w:w="1325" w:type="dxa"/>
          </w:tcPr>
          <w:p w:rsidR="006E4E65" w:rsidRPr="008A216F" w:rsidRDefault="0054651D" w:rsidP="00AF6D40">
            <w:pPr>
              <w:tabs>
                <w:tab w:val="left" w:pos="3438"/>
              </w:tabs>
              <w:jc w:val="center"/>
              <w:rPr>
                <w:rFonts w:ascii="Arial" w:hAnsi="Arial" w:cs="Arial"/>
                <w:sz w:val="24"/>
                <w:szCs w:val="24"/>
                <w:lang w:val="mn-MN"/>
              </w:rPr>
            </w:pPr>
            <w:r w:rsidRPr="008A216F">
              <w:rPr>
                <w:rFonts w:ascii="Arial" w:hAnsi="Arial" w:cs="Arial"/>
                <w:sz w:val="24"/>
                <w:szCs w:val="24"/>
                <w:lang w:val="mn-MN"/>
              </w:rPr>
              <w:t>56</w:t>
            </w:r>
          </w:p>
        </w:tc>
        <w:tc>
          <w:tcPr>
            <w:tcW w:w="1188" w:type="dxa"/>
          </w:tcPr>
          <w:p w:rsidR="006E4E65" w:rsidRPr="008A216F" w:rsidRDefault="00FA5992" w:rsidP="00AF6D40">
            <w:pPr>
              <w:tabs>
                <w:tab w:val="left" w:pos="3438"/>
              </w:tabs>
              <w:jc w:val="center"/>
              <w:rPr>
                <w:rFonts w:ascii="Arial" w:hAnsi="Arial" w:cs="Arial"/>
                <w:sz w:val="24"/>
                <w:szCs w:val="24"/>
                <w:lang w:val="mn-MN"/>
              </w:rPr>
            </w:pPr>
            <w:r>
              <w:rPr>
                <w:rFonts w:ascii="Arial" w:hAnsi="Arial" w:cs="Arial"/>
                <w:sz w:val="24"/>
                <w:szCs w:val="24"/>
                <w:lang w:val="mn-MN"/>
              </w:rPr>
              <w:t>3</w:t>
            </w:r>
            <w:r w:rsidR="005533ED">
              <w:rPr>
                <w:rFonts w:ascii="Arial" w:hAnsi="Arial" w:cs="Arial"/>
                <w:sz w:val="24"/>
                <w:szCs w:val="24"/>
                <w:lang w:val="mn-MN"/>
              </w:rPr>
              <w:t>15</w:t>
            </w:r>
          </w:p>
        </w:tc>
        <w:tc>
          <w:tcPr>
            <w:tcW w:w="3690" w:type="dxa"/>
            <w:vMerge/>
          </w:tcPr>
          <w:p w:rsidR="006E4E65" w:rsidRPr="008A216F" w:rsidRDefault="006E4E65" w:rsidP="00FA6EF0">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FA6EF0">
            <w:pPr>
              <w:tabs>
                <w:tab w:val="left" w:pos="3438"/>
              </w:tabs>
              <w:rPr>
                <w:rFonts w:ascii="Arial" w:hAnsi="Arial" w:cs="Arial"/>
                <w:sz w:val="24"/>
                <w:szCs w:val="24"/>
                <w:lang w:val="mn-MN"/>
              </w:rPr>
            </w:pPr>
          </w:p>
        </w:tc>
        <w:tc>
          <w:tcPr>
            <w:tcW w:w="4556" w:type="dxa"/>
            <w:vMerge/>
          </w:tcPr>
          <w:p w:rsidR="006E4E65" w:rsidRPr="008A216F" w:rsidRDefault="006E4E65" w:rsidP="00FA6EF0">
            <w:pPr>
              <w:tabs>
                <w:tab w:val="left" w:pos="3438"/>
              </w:tabs>
              <w:rPr>
                <w:rFonts w:ascii="Arial" w:hAnsi="Arial" w:cs="Arial"/>
                <w:sz w:val="24"/>
                <w:szCs w:val="24"/>
                <w:lang w:val="mn-MN"/>
              </w:rPr>
            </w:pPr>
          </w:p>
        </w:tc>
        <w:tc>
          <w:tcPr>
            <w:tcW w:w="550" w:type="dxa"/>
          </w:tcPr>
          <w:p w:rsidR="006E4E65" w:rsidRPr="008A216F" w:rsidRDefault="006E4E65" w:rsidP="00FA6EF0">
            <w:pPr>
              <w:tabs>
                <w:tab w:val="left" w:pos="3438"/>
              </w:tabs>
              <w:rPr>
                <w:rFonts w:ascii="Arial" w:hAnsi="Arial" w:cs="Arial"/>
                <w:sz w:val="24"/>
                <w:szCs w:val="24"/>
                <w:lang w:val="mn-MN"/>
              </w:rPr>
            </w:pPr>
            <w:r w:rsidRPr="008A216F">
              <w:rPr>
                <w:rFonts w:ascii="Arial" w:hAnsi="Arial" w:cs="Arial"/>
                <w:sz w:val="24"/>
                <w:szCs w:val="24"/>
                <w:lang w:val="mn-MN"/>
              </w:rPr>
              <w:t>1.3</w:t>
            </w:r>
          </w:p>
        </w:tc>
        <w:tc>
          <w:tcPr>
            <w:tcW w:w="3182" w:type="dxa"/>
            <w:vAlign w:val="center"/>
          </w:tcPr>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Албан хаагчдын сургалтад хамруулсан байдал</w:t>
            </w:r>
          </w:p>
          <w:p w:rsidR="006E4E65" w:rsidRPr="008A216F" w:rsidRDefault="006E4E65" w:rsidP="00FA6EF0">
            <w:pPr>
              <w:jc w:val="both"/>
              <w:rPr>
                <w:rFonts w:ascii="Arial" w:hAnsi="Arial" w:cs="Arial"/>
                <w:sz w:val="24"/>
                <w:szCs w:val="24"/>
                <w:lang w:val="mn-MN"/>
              </w:rPr>
            </w:pPr>
            <w:r w:rsidRPr="008A216F">
              <w:rPr>
                <w:rFonts w:ascii="Arial" w:hAnsi="Arial" w:cs="Arial"/>
                <w:sz w:val="24"/>
                <w:szCs w:val="24"/>
                <w:lang w:val="mn-MN"/>
              </w:rPr>
              <w:t>Нийт албан хаагчдад эзлэх хувь</w:t>
            </w:r>
          </w:p>
          <w:p w:rsidR="006E4E65" w:rsidRPr="008A216F" w:rsidRDefault="006E4E65" w:rsidP="00FA6EF0">
            <w:pPr>
              <w:jc w:val="both"/>
              <w:rPr>
                <w:rFonts w:ascii="Arial" w:hAnsi="Arial" w:cs="Arial"/>
                <w:sz w:val="24"/>
                <w:szCs w:val="24"/>
                <w:lang w:val="mn-MN"/>
              </w:rPr>
            </w:pPr>
          </w:p>
        </w:tc>
        <w:tc>
          <w:tcPr>
            <w:tcW w:w="1325" w:type="dxa"/>
          </w:tcPr>
          <w:p w:rsidR="006E4E65" w:rsidRPr="008A216F" w:rsidRDefault="00AF6D40" w:rsidP="00AF6D40">
            <w:pPr>
              <w:tabs>
                <w:tab w:val="left" w:pos="3438"/>
              </w:tabs>
              <w:jc w:val="center"/>
              <w:rPr>
                <w:rFonts w:ascii="Arial" w:hAnsi="Arial" w:cs="Arial"/>
                <w:sz w:val="24"/>
                <w:szCs w:val="24"/>
                <w:lang w:val="mn-MN"/>
              </w:rPr>
            </w:pPr>
            <w:r w:rsidRPr="008A216F">
              <w:rPr>
                <w:rFonts w:ascii="Arial" w:hAnsi="Arial" w:cs="Arial"/>
                <w:sz w:val="24"/>
                <w:szCs w:val="24"/>
                <w:lang w:val="mn-MN"/>
              </w:rPr>
              <w:t>100%</w:t>
            </w:r>
          </w:p>
        </w:tc>
        <w:tc>
          <w:tcPr>
            <w:tcW w:w="1188" w:type="dxa"/>
          </w:tcPr>
          <w:p w:rsidR="006E4E65" w:rsidRPr="008A216F" w:rsidRDefault="00AF6D40" w:rsidP="00AF6D40">
            <w:pPr>
              <w:tabs>
                <w:tab w:val="left" w:pos="3438"/>
              </w:tabs>
              <w:jc w:val="center"/>
              <w:rPr>
                <w:rFonts w:ascii="Arial" w:hAnsi="Arial" w:cs="Arial"/>
                <w:sz w:val="24"/>
                <w:szCs w:val="24"/>
                <w:lang w:val="mn-MN"/>
              </w:rPr>
            </w:pPr>
            <w:r w:rsidRPr="008A216F">
              <w:rPr>
                <w:rFonts w:ascii="Arial" w:hAnsi="Arial" w:cs="Arial"/>
                <w:sz w:val="24"/>
                <w:szCs w:val="24"/>
                <w:lang w:val="mn-MN"/>
              </w:rPr>
              <w:t>100%</w:t>
            </w:r>
          </w:p>
        </w:tc>
        <w:tc>
          <w:tcPr>
            <w:tcW w:w="3690" w:type="dxa"/>
            <w:vMerge/>
          </w:tcPr>
          <w:p w:rsidR="006E4E65" w:rsidRPr="008A216F" w:rsidRDefault="006E4E65" w:rsidP="00FA6EF0">
            <w:pPr>
              <w:tabs>
                <w:tab w:val="left" w:pos="3438"/>
              </w:tabs>
              <w:rPr>
                <w:rFonts w:ascii="Arial" w:hAnsi="Arial" w:cs="Arial"/>
                <w:sz w:val="24"/>
                <w:szCs w:val="24"/>
                <w:lang w:val="mn-MN"/>
              </w:rPr>
            </w:pPr>
          </w:p>
        </w:tc>
      </w:tr>
      <w:tr w:rsidR="006E4E65" w:rsidRPr="008A216F" w:rsidTr="00AE47EC">
        <w:tc>
          <w:tcPr>
            <w:tcW w:w="539" w:type="dxa"/>
            <w:vMerge w:val="restart"/>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2</w:t>
            </w:r>
          </w:p>
        </w:tc>
        <w:tc>
          <w:tcPr>
            <w:tcW w:w="4556" w:type="dxa"/>
            <w:vMerge w:val="restart"/>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Албан хаагчдыг хөгжүүлэх мэргэшүүлэх чиглэлээр байгууллагын болон зохион байгуулагч талын зардлаар хамруулсан гадаад сургалт </w:t>
            </w: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2.1</w:t>
            </w:r>
          </w:p>
        </w:tc>
        <w:tc>
          <w:tcPr>
            <w:tcW w:w="3182" w:type="dxa"/>
            <w:vAlign w:val="center"/>
          </w:tcPr>
          <w:p w:rsidR="006E4E65" w:rsidRPr="008A216F" w:rsidRDefault="006E4E65" w:rsidP="006E4E65">
            <w:pPr>
              <w:jc w:val="both"/>
              <w:rPr>
                <w:rFonts w:ascii="Arial" w:hAnsi="Arial" w:cs="Arial"/>
                <w:sz w:val="24"/>
                <w:szCs w:val="24"/>
                <w:lang w:val="mn-MN"/>
              </w:rPr>
            </w:pPr>
            <w:r w:rsidRPr="008A216F">
              <w:rPr>
                <w:rFonts w:ascii="Arial" w:hAnsi="Arial" w:cs="Arial"/>
                <w:sz w:val="24"/>
                <w:szCs w:val="24"/>
                <w:lang w:val="mn-MN"/>
              </w:rPr>
              <w:t>Нийт гадаад сургалт, семинар, зөвлөгөөний тоо</w:t>
            </w:r>
          </w:p>
        </w:tc>
        <w:tc>
          <w:tcPr>
            <w:tcW w:w="1325" w:type="dxa"/>
          </w:tcPr>
          <w:p w:rsidR="006E4E65" w:rsidRPr="008A216F" w:rsidRDefault="003255E4" w:rsidP="003255E4">
            <w:pPr>
              <w:tabs>
                <w:tab w:val="left" w:pos="3438"/>
              </w:tabs>
              <w:jc w:val="center"/>
              <w:rPr>
                <w:rFonts w:ascii="Arial" w:hAnsi="Arial" w:cs="Arial"/>
                <w:sz w:val="24"/>
                <w:szCs w:val="24"/>
                <w:lang w:val="mn-MN"/>
              </w:rPr>
            </w:pPr>
            <w:r w:rsidRPr="008A216F">
              <w:rPr>
                <w:rFonts w:ascii="Arial" w:hAnsi="Arial" w:cs="Arial"/>
                <w:sz w:val="24"/>
                <w:szCs w:val="24"/>
                <w:lang w:val="mn-MN"/>
              </w:rPr>
              <w:t>0</w:t>
            </w:r>
          </w:p>
        </w:tc>
        <w:tc>
          <w:tcPr>
            <w:tcW w:w="1188" w:type="dxa"/>
          </w:tcPr>
          <w:p w:rsidR="006E4E65" w:rsidRPr="008A216F" w:rsidRDefault="008632D4" w:rsidP="003255E4">
            <w:pPr>
              <w:tabs>
                <w:tab w:val="left" w:pos="3438"/>
              </w:tabs>
              <w:jc w:val="center"/>
              <w:rPr>
                <w:rFonts w:ascii="Arial" w:hAnsi="Arial" w:cs="Arial"/>
                <w:sz w:val="24"/>
                <w:szCs w:val="24"/>
                <w:lang w:val="mn-MN"/>
              </w:rPr>
            </w:pPr>
            <w:r>
              <w:rPr>
                <w:rFonts w:ascii="Arial" w:hAnsi="Arial" w:cs="Arial"/>
                <w:sz w:val="24"/>
                <w:szCs w:val="24"/>
                <w:lang w:val="mn-MN"/>
              </w:rPr>
              <w:t>3</w:t>
            </w:r>
          </w:p>
        </w:tc>
        <w:tc>
          <w:tcPr>
            <w:tcW w:w="3690" w:type="dxa"/>
            <w:vMerge w:val="restart"/>
          </w:tcPr>
          <w:p w:rsidR="006E4E65" w:rsidRPr="008A216F" w:rsidRDefault="006E4E65" w:rsidP="006E4E65">
            <w:pPr>
              <w:tabs>
                <w:tab w:val="left" w:pos="3438"/>
              </w:tabs>
              <w:rPr>
                <w:rFonts w:ascii="Arial" w:hAnsi="Arial" w:cs="Arial"/>
                <w:sz w:val="24"/>
                <w:szCs w:val="24"/>
                <w:lang w:val="mn-MN"/>
              </w:rPr>
            </w:pPr>
          </w:p>
          <w:p w:rsidR="008632D4" w:rsidRDefault="0054651D" w:rsidP="0054651D">
            <w:pPr>
              <w:tabs>
                <w:tab w:val="left" w:pos="3438"/>
              </w:tabs>
              <w:rPr>
                <w:rFonts w:ascii="Arial" w:hAnsi="Arial" w:cs="Arial"/>
                <w:sz w:val="24"/>
                <w:szCs w:val="24"/>
                <w:lang w:val="mn-MN"/>
              </w:rPr>
            </w:pPr>
            <w:r w:rsidRPr="008A216F">
              <w:rPr>
                <w:rFonts w:ascii="Arial" w:hAnsi="Arial" w:cs="Arial"/>
                <w:sz w:val="24"/>
                <w:szCs w:val="24"/>
                <w:lang w:val="mn-MN"/>
              </w:rPr>
              <w:t>Гадаадын тэмцээн болон шүүгчийн сургалтанд чөлөөт бөх, шатар төрлөөр 3</w:t>
            </w:r>
            <w:r w:rsidR="006E4E65" w:rsidRPr="008A216F">
              <w:rPr>
                <w:rFonts w:ascii="Arial" w:hAnsi="Arial" w:cs="Arial"/>
                <w:sz w:val="24"/>
                <w:szCs w:val="24"/>
                <w:lang w:val="mn-MN"/>
              </w:rPr>
              <w:t xml:space="preserve"> багш оролцсон</w:t>
            </w:r>
          </w:p>
          <w:p w:rsidR="006E4E65" w:rsidRPr="008A216F" w:rsidRDefault="008632D4" w:rsidP="0054651D">
            <w:pPr>
              <w:tabs>
                <w:tab w:val="left" w:pos="3438"/>
              </w:tabs>
              <w:rPr>
                <w:rFonts w:ascii="Arial" w:hAnsi="Arial" w:cs="Arial"/>
                <w:sz w:val="24"/>
                <w:szCs w:val="24"/>
                <w:lang w:val="mn-MN"/>
              </w:rPr>
            </w:pPr>
            <w:r>
              <w:rPr>
                <w:rFonts w:ascii="Arial" w:hAnsi="Arial" w:cs="Arial"/>
                <w:sz w:val="24"/>
                <w:szCs w:val="24"/>
                <w:lang w:val="mn-MN"/>
              </w:rPr>
              <w:t>Биеийн тамирын сорил судалгааны чиглэлээр 2</w:t>
            </w:r>
            <w:r w:rsidR="006E4E65" w:rsidRPr="008A216F">
              <w:rPr>
                <w:rFonts w:ascii="Arial" w:hAnsi="Arial" w:cs="Arial"/>
                <w:sz w:val="24"/>
                <w:szCs w:val="24"/>
                <w:lang w:val="mn-MN"/>
              </w:rPr>
              <w:t xml:space="preserve"> </w:t>
            </w:r>
          </w:p>
        </w:tc>
      </w:tr>
      <w:tr w:rsidR="006E4E65" w:rsidRPr="008A216F" w:rsidTr="00AE47EC">
        <w:tc>
          <w:tcPr>
            <w:tcW w:w="539" w:type="dxa"/>
            <w:vMerge/>
          </w:tcPr>
          <w:p w:rsidR="006E4E65" w:rsidRPr="008A216F" w:rsidRDefault="006E4E65" w:rsidP="006E4E65">
            <w:pPr>
              <w:tabs>
                <w:tab w:val="left" w:pos="3438"/>
              </w:tabs>
              <w:rPr>
                <w:rFonts w:ascii="Arial" w:hAnsi="Arial" w:cs="Arial"/>
                <w:sz w:val="24"/>
                <w:szCs w:val="24"/>
                <w:lang w:val="mn-MN"/>
              </w:rPr>
            </w:pPr>
          </w:p>
        </w:tc>
        <w:tc>
          <w:tcPr>
            <w:tcW w:w="4556" w:type="dxa"/>
            <w:vMerge/>
          </w:tcPr>
          <w:p w:rsidR="006E4E65" w:rsidRPr="008A216F" w:rsidRDefault="006E4E65" w:rsidP="006E4E65">
            <w:pPr>
              <w:tabs>
                <w:tab w:val="left" w:pos="3438"/>
              </w:tabs>
              <w:rPr>
                <w:rFonts w:ascii="Arial" w:hAnsi="Arial" w:cs="Arial"/>
                <w:sz w:val="24"/>
                <w:szCs w:val="24"/>
                <w:lang w:val="mn-MN"/>
              </w:rPr>
            </w:pP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2.2</w:t>
            </w:r>
          </w:p>
        </w:tc>
        <w:tc>
          <w:tcPr>
            <w:tcW w:w="3182" w:type="dxa"/>
            <w:vAlign w:val="center"/>
          </w:tcPr>
          <w:p w:rsidR="006E4E65" w:rsidRPr="008A216F" w:rsidRDefault="006E4E65" w:rsidP="006E4E65">
            <w:pPr>
              <w:jc w:val="both"/>
              <w:rPr>
                <w:rFonts w:ascii="Arial" w:hAnsi="Arial" w:cs="Arial"/>
                <w:sz w:val="24"/>
                <w:szCs w:val="24"/>
                <w:lang w:val="mn-MN"/>
              </w:rPr>
            </w:pPr>
            <w:r w:rsidRPr="008A216F">
              <w:rPr>
                <w:rFonts w:ascii="Arial" w:hAnsi="Arial" w:cs="Arial"/>
                <w:sz w:val="24"/>
                <w:szCs w:val="24"/>
                <w:lang w:val="mn-MN"/>
              </w:rPr>
              <w:t>Хамрагдсан албан хаагчдын тоо</w:t>
            </w:r>
          </w:p>
        </w:tc>
        <w:tc>
          <w:tcPr>
            <w:tcW w:w="1325" w:type="dxa"/>
          </w:tcPr>
          <w:p w:rsidR="006E4E65" w:rsidRPr="008A216F" w:rsidRDefault="0054651D" w:rsidP="003255E4">
            <w:pPr>
              <w:tabs>
                <w:tab w:val="left" w:pos="3438"/>
              </w:tabs>
              <w:jc w:val="center"/>
              <w:rPr>
                <w:rFonts w:ascii="Arial" w:hAnsi="Arial" w:cs="Arial"/>
                <w:sz w:val="24"/>
                <w:szCs w:val="24"/>
                <w:lang w:val="mn-MN"/>
              </w:rPr>
            </w:pPr>
            <w:r w:rsidRPr="008A216F">
              <w:rPr>
                <w:rFonts w:ascii="Arial" w:hAnsi="Arial" w:cs="Arial"/>
                <w:sz w:val="24"/>
                <w:szCs w:val="24"/>
                <w:lang w:val="mn-MN"/>
              </w:rPr>
              <w:t>0</w:t>
            </w:r>
          </w:p>
        </w:tc>
        <w:tc>
          <w:tcPr>
            <w:tcW w:w="1188" w:type="dxa"/>
          </w:tcPr>
          <w:p w:rsidR="006E4E65" w:rsidRPr="008A216F" w:rsidRDefault="008632D4" w:rsidP="0054651D">
            <w:pPr>
              <w:tabs>
                <w:tab w:val="left" w:pos="3438"/>
              </w:tabs>
              <w:rPr>
                <w:rFonts w:ascii="Arial" w:hAnsi="Arial" w:cs="Arial"/>
                <w:sz w:val="24"/>
                <w:szCs w:val="24"/>
                <w:lang w:val="mn-MN"/>
              </w:rPr>
            </w:pPr>
            <w:r>
              <w:rPr>
                <w:rFonts w:ascii="Arial" w:hAnsi="Arial" w:cs="Arial"/>
                <w:sz w:val="24"/>
                <w:szCs w:val="24"/>
                <w:lang w:val="mn-MN"/>
              </w:rPr>
              <w:t xml:space="preserve">          5</w:t>
            </w:r>
          </w:p>
        </w:tc>
        <w:tc>
          <w:tcPr>
            <w:tcW w:w="3690" w:type="dxa"/>
            <w:vMerge/>
          </w:tcPr>
          <w:p w:rsidR="006E4E65" w:rsidRPr="008A216F" w:rsidRDefault="006E4E65" w:rsidP="006E4E65">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6E4E65">
            <w:pPr>
              <w:tabs>
                <w:tab w:val="left" w:pos="3438"/>
              </w:tabs>
              <w:rPr>
                <w:rFonts w:ascii="Arial" w:hAnsi="Arial" w:cs="Arial"/>
                <w:sz w:val="24"/>
                <w:szCs w:val="24"/>
                <w:lang w:val="mn-MN"/>
              </w:rPr>
            </w:pPr>
          </w:p>
        </w:tc>
        <w:tc>
          <w:tcPr>
            <w:tcW w:w="4556" w:type="dxa"/>
            <w:vMerge/>
          </w:tcPr>
          <w:p w:rsidR="006E4E65" w:rsidRPr="008A216F" w:rsidRDefault="006E4E65" w:rsidP="006E4E65">
            <w:pPr>
              <w:tabs>
                <w:tab w:val="left" w:pos="3438"/>
              </w:tabs>
              <w:rPr>
                <w:rFonts w:ascii="Arial" w:hAnsi="Arial" w:cs="Arial"/>
                <w:sz w:val="24"/>
                <w:szCs w:val="24"/>
                <w:lang w:val="mn-MN"/>
              </w:rPr>
            </w:pPr>
          </w:p>
        </w:tc>
        <w:tc>
          <w:tcPr>
            <w:tcW w:w="550" w:type="dxa"/>
            <w:vMerge w:val="restart"/>
            <w:textDirection w:val="btLr"/>
          </w:tcPr>
          <w:p w:rsidR="006E4E65" w:rsidRPr="008A216F" w:rsidRDefault="006E4E65" w:rsidP="006E4E65">
            <w:pPr>
              <w:tabs>
                <w:tab w:val="left" w:pos="3438"/>
              </w:tabs>
              <w:ind w:left="113" w:right="113"/>
              <w:rPr>
                <w:rFonts w:ascii="Arial" w:hAnsi="Arial" w:cs="Arial"/>
                <w:sz w:val="24"/>
                <w:szCs w:val="24"/>
                <w:lang w:val="mn-MN"/>
              </w:rPr>
            </w:pPr>
            <w:r w:rsidRPr="008A216F">
              <w:rPr>
                <w:rFonts w:ascii="Arial" w:hAnsi="Arial" w:cs="Arial"/>
                <w:sz w:val="24"/>
                <w:szCs w:val="24"/>
                <w:lang w:val="mn-MN"/>
              </w:rPr>
              <w:t xml:space="preserve">Үүнээс </w:t>
            </w:r>
          </w:p>
        </w:tc>
        <w:tc>
          <w:tcPr>
            <w:tcW w:w="3182" w:type="dxa"/>
            <w:vAlign w:val="center"/>
          </w:tcPr>
          <w:p w:rsidR="006E4E65" w:rsidRPr="008A216F" w:rsidRDefault="006E4E65" w:rsidP="006E4E65">
            <w:pPr>
              <w:jc w:val="both"/>
              <w:rPr>
                <w:rFonts w:ascii="Arial" w:hAnsi="Arial" w:cs="Arial"/>
                <w:sz w:val="24"/>
                <w:szCs w:val="24"/>
                <w:lang w:val="mn-MN"/>
              </w:rPr>
            </w:pPr>
            <w:r w:rsidRPr="008A216F">
              <w:rPr>
                <w:rFonts w:ascii="Arial" w:hAnsi="Arial" w:cs="Arial"/>
                <w:sz w:val="24"/>
                <w:szCs w:val="24"/>
                <w:lang w:val="mn-MN"/>
              </w:rPr>
              <w:t>Эмэгтэй албан хаагч</w:t>
            </w:r>
          </w:p>
        </w:tc>
        <w:tc>
          <w:tcPr>
            <w:tcW w:w="1325" w:type="dxa"/>
          </w:tcPr>
          <w:p w:rsidR="006E4E65" w:rsidRPr="008A216F" w:rsidRDefault="003255E4" w:rsidP="003255E4">
            <w:pPr>
              <w:tabs>
                <w:tab w:val="left" w:pos="3438"/>
              </w:tabs>
              <w:jc w:val="center"/>
              <w:rPr>
                <w:rFonts w:ascii="Arial" w:hAnsi="Arial" w:cs="Arial"/>
                <w:sz w:val="24"/>
                <w:szCs w:val="24"/>
                <w:lang w:val="mn-MN"/>
              </w:rPr>
            </w:pPr>
            <w:r w:rsidRPr="008A216F">
              <w:rPr>
                <w:rFonts w:ascii="Arial" w:hAnsi="Arial" w:cs="Arial"/>
                <w:sz w:val="24"/>
                <w:szCs w:val="24"/>
                <w:lang w:val="mn-MN"/>
              </w:rPr>
              <w:t>-</w:t>
            </w:r>
          </w:p>
        </w:tc>
        <w:tc>
          <w:tcPr>
            <w:tcW w:w="1188" w:type="dxa"/>
          </w:tcPr>
          <w:p w:rsidR="006E4E65" w:rsidRPr="008A216F" w:rsidRDefault="008632D4" w:rsidP="003255E4">
            <w:pPr>
              <w:tabs>
                <w:tab w:val="left" w:pos="3438"/>
              </w:tabs>
              <w:jc w:val="center"/>
              <w:rPr>
                <w:rFonts w:ascii="Arial" w:hAnsi="Arial" w:cs="Arial"/>
                <w:sz w:val="24"/>
                <w:szCs w:val="24"/>
                <w:lang w:val="mn-MN"/>
              </w:rPr>
            </w:pPr>
            <w:r>
              <w:rPr>
                <w:rFonts w:ascii="Arial" w:hAnsi="Arial" w:cs="Arial"/>
                <w:sz w:val="24"/>
                <w:szCs w:val="24"/>
                <w:lang w:val="mn-MN"/>
              </w:rPr>
              <w:t>1</w:t>
            </w:r>
          </w:p>
        </w:tc>
        <w:tc>
          <w:tcPr>
            <w:tcW w:w="3690" w:type="dxa"/>
            <w:vMerge/>
          </w:tcPr>
          <w:p w:rsidR="006E4E65" w:rsidRPr="008A216F" w:rsidRDefault="006E4E65" w:rsidP="006E4E65">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6E4E65">
            <w:pPr>
              <w:tabs>
                <w:tab w:val="left" w:pos="3438"/>
              </w:tabs>
              <w:rPr>
                <w:rFonts w:ascii="Arial" w:hAnsi="Arial" w:cs="Arial"/>
                <w:sz w:val="24"/>
                <w:szCs w:val="24"/>
                <w:lang w:val="mn-MN"/>
              </w:rPr>
            </w:pPr>
          </w:p>
        </w:tc>
        <w:tc>
          <w:tcPr>
            <w:tcW w:w="4556" w:type="dxa"/>
            <w:vMerge/>
          </w:tcPr>
          <w:p w:rsidR="006E4E65" w:rsidRPr="008A216F" w:rsidRDefault="006E4E65" w:rsidP="006E4E65">
            <w:pPr>
              <w:tabs>
                <w:tab w:val="left" w:pos="3438"/>
              </w:tabs>
              <w:rPr>
                <w:rFonts w:ascii="Arial" w:hAnsi="Arial" w:cs="Arial"/>
                <w:sz w:val="24"/>
                <w:szCs w:val="24"/>
                <w:lang w:val="mn-MN"/>
              </w:rPr>
            </w:pPr>
          </w:p>
        </w:tc>
        <w:tc>
          <w:tcPr>
            <w:tcW w:w="550" w:type="dxa"/>
            <w:vMerge/>
          </w:tcPr>
          <w:p w:rsidR="006E4E65" w:rsidRPr="008A216F" w:rsidRDefault="006E4E65" w:rsidP="006E4E65">
            <w:pPr>
              <w:tabs>
                <w:tab w:val="left" w:pos="3438"/>
              </w:tabs>
              <w:rPr>
                <w:rFonts w:ascii="Arial" w:hAnsi="Arial" w:cs="Arial"/>
                <w:sz w:val="24"/>
                <w:szCs w:val="24"/>
                <w:lang w:val="mn-MN"/>
              </w:rPr>
            </w:pPr>
          </w:p>
        </w:tc>
        <w:tc>
          <w:tcPr>
            <w:tcW w:w="3182" w:type="dxa"/>
            <w:vAlign w:val="center"/>
          </w:tcPr>
          <w:p w:rsidR="006E4E65" w:rsidRPr="008A216F" w:rsidRDefault="006E4E65" w:rsidP="006E4E65">
            <w:pPr>
              <w:jc w:val="both"/>
              <w:rPr>
                <w:rFonts w:ascii="Arial" w:hAnsi="Arial" w:cs="Arial"/>
                <w:sz w:val="24"/>
                <w:szCs w:val="24"/>
                <w:lang w:val="mn-MN"/>
              </w:rPr>
            </w:pPr>
            <w:r w:rsidRPr="008A216F">
              <w:rPr>
                <w:rFonts w:ascii="Arial" w:hAnsi="Arial" w:cs="Arial"/>
                <w:sz w:val="24"/>
                <w:szCs w:val="24"/>
                <w:lang w:val="mn-MN"/>
              </w:rPr>
              <w:t>Эрэгтэй албан хаагч</w:t>
            </w:r>
          </w:p>
        </w:tc>
        <w:tc>
          <w:tcPr>
            <w:tcW w:w="1325" w:type="dxa"/>
          </w:tcPr>
          <w:p w:rsidR="006E4E65" w:rsidRPr="008A216F" w:rsidRDefault="003255E4" w:rsidP="003255E4">
            <w:pPr>
              <w:tabs>
                <w:tab w:val="left" w:pos="3438"/>
              </w:tabs>
              <w:jc w:val="center"/>
              <w:rPr>
                <w:rFonts w:ascii="Arial" w:hAnsi="Arial" w:cs="Arial"/>
                <w:sz w:val="24"/>
                <w:szCs w:val="24"/>
                <w:lang w:val="mn-MN"/>
              </w:rPr>
            </w:pPr>
            <w:r w:rsidRPr="008A216F">
              <w:rPr>
                <w:rFonts w:ascii="Arial" w:hAnsi="Arial" w:cs="Arial"/>
                <w:sz w:val="24"/>
                <w:szCs w:val="24"/>
                <w:lang w:val="mn-MN"/>
              </w:rPr>
              <w:t>-</w:t>
            </w:r>
          </w:p>
        </w:tc>
        <w:tc>
          <w:tcPr>
            <w:tcW w:w="1188" w:type="dxa"/>
          </w:tcPr>
          <w:p w:rsidR="006E4E65" w:rsidRPr="008A216F" w:rsidRDefault="008632D4" w:rsidP="003255E4">
            <w:pPr>
              <w:tabs>
                <w:tab w:val="left" w:pos="3438"/>
              </w:tabs>
              <w:jc w:val="center"/>
              <w:rPr>
                <w:rFonts w:ascii="Arial" w:hAnsi="Arial" w:cs="Arial"/>
                <w:sz w:val="24"/>
                <w:szCs w:val="24"/>
                <w:lang w:val="mn-MN"/>
              </w:rPr>
            </w:pPr>
            <w:r>
              <w:rPr>
                <w:rFonts w:ascii="Arial" w:hAnsi="Arial" w:cs="Arial"/>
                <w:sz w:val="24"/>
                <w:szCs w:val="24"/>
                <w:lang w:val="mn-MN"/>
              </w:rPr>
              <w:t>4</w:t>
            </w:r>
          </w:p>
        </w:tc>
        <w:tc>
          <w:tcPr>
            <w:tcW w:w="3690" w:type="dxa"/>
            <w:vMerge/>
          </w:tcPr>
          <w:p w:rsidR="006E4E65" w:rsidRPr="008A216F" w:rsidRDefault="006E4E65" w:rsidP="006E4E65">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6E4E65">
            <w:pPr>
              <w:tabs>
                <w:tab w:val="left" w:pos="3438"/>
              </w:tabs>
              <w:rPr>
                <w:rFonts w:ascii="Arial" w:hAnsi="Arial" w:cs="Arial"/>
                <w:sz w:val="24"/>
                <w:szCs w:val="24"/>
                <w:lang w:val="mn-MN"/>
              </w:rPr>
            </w:pPr>
          </w:p>
        </w:tc>
        <w:tc>
          <w:tcPr>
            <w:tcW w:w="4556" w:type="dxa"/>
            <w:vMerge/>
          </w:tcPr>
          <w:p w:rsidR="006E4E65" w:rsidRPr="008A216F" w:rsidRDefault="006E4E65" w:rsidP="006E4E65">
            <w:pPr>
              <w:tabs>
                <w:tab w:val="left" w:pos="3438"/>
              </w:tabs>
              <w:rPr>
                <w:rFonts w:ascii="Arial" w:hAnsi="Arial" w:cs="Arial"/>
                <w:sz w:val="24"/>
                <w:szCs w:val="24"/>
                <w:lang w:val="mn-MN"/>
              </w:rPr>
            </w:pPr>
          </w:p>
        </w:tc>
        <w:tc>
          <w:tcPr>
            <w:tcW w:w="550" w:type="dxa"/>
            <w:vMerge/>
          </w:tcPr>
          <w:p w:rsidR="006E4E65" w:rsidRPr="008A216F" w:rsidRDefault="006E4E65" w:rsidP="006E4E65">
            <w:pPr>
              <w:tabs>
                <w:tab w:val="left" w:pos="3438"/>
              </w:tabs>
              <w:rPr>
                <w:rFonts w:ascii="Arial" w:hAnsi="Arial" w:cs="Arial"/>
                <w:sz w:val="24"/>
                <w:szCs w:val="24"/>
                <w:lang w:val="mn-MN"/>
              </w:rPr>
            </w:pPr>
          </w:p>
        </w:tc>
        <w:tc>
          <w:tcPr>
            <w:tcW w:w="3182" w:type="dxa"/>
            <w:vAlign w:val="center"/>
          </w:tcPr>
          <w:p w:rsidR="006E4E65" w:rsidRPr="008A216F" w:rsidRDefault="006E4E65" w:rsidP="006E4E65">
            <w:pPr>
              <w:jc w:val="both"/>
              <w:rPr>
                <w:rFonts w:ascii="Arial" w:hAnsi="Arial" w:cs="Arial"/>
                <w:sz w:val="24"/>
                <w:szCs w:val="24"/>
                <w:lang w:val="mn-MN"/>
              </w:rPr>
            </w:pPr>
            <w:r w:rsidRPr="008A216F">
              <w:rPr>
                <w:rFonts w:ascii="Arial" w:hAnsi="Arial" w:cs="Arial"/>
                <w:sz w:val="24"/>
                <w:szCs w:val="24"/>
                <w:lang w:val="mn-MN"/>
              </w:rPr>
              <w:t>Удирдах албан тушаалтан</w:t>
            </w:r>
          </w:p>
        </w:tc>
        <w:tc>
          <w:tcPr>
            <w:tcW w:w="1325" w:type="dxa"/>
          </w:tcPr>
          <w:p w:rsidR="006E4E65" w:rsidRPr="008A216F" w:rsidRDefault="003255E4" w:rsidP="003255E4">
            <w:pPr>
              <w:tabs>
                <w:tab w:val="left" w:pos="3438"/>
              </w:tabs>
              <w:jc w:val="center"/>
              <w:rPr>
                <w:rFonts w:ascii="Arial" w:hAnsi="Arial" w:cs="Arial"/>
                <w:sz w:val="24"/>
                <w:szCs w:val="24"/>
                <w:lang w:val="mn-MN"/>
              </w:rPr>
            </w:pPr>
            <w:r w:rsidRPr="008A216F">
              <w:rPr>
                <w:rFonts w:ascii="Arial" w:hAnsi="Arial" w:cs="Arial"/>
                <w:sz w:val="24"/>
                <w:szCs w:val="24"/>
                <w:lang w:val="mn-MN"/>
              </w:rPr>
              <w:t>-</w:t>
            </w:r>
          </w:p>
        </w:tc>
        <w:tc>
          <w:tcPr>
            <w:tcW w:w="1188" w:type="dxa"/>
          </w:tcPr>
          <w:p w:rsidR="006E4E65" w:rsidRPr="008A216F" w:rsidRDefault="008632D4" w:rsidP="003255E4">
            <w:pPr>
              <w:tabs>
                <w:tab w:val="left" w:pos="3438"/>
              </w:tabs>
              <w:jc w:val="center"/>
              <w:rPr>
                <w:rFonts w:ascii="Arial" w:hAnsi="Arial" w:cs="Arial"/>
                <w:sz w:val="24"/>
                <w:szCs w:val="24"/>
                <w:lang w:val="mn-MN"/>
              </w:rPr>
            </w:pPr>
            <w:r>
              <w:rPr>
                <w:rFonts w:ascii="Arial" w:hAnsi="Arial" w:cs="Arial"/>
                <w:sz w:val="24"/>
                <w:szCs w:val="24"/>
                <w:lang w:val="mn-MN"/>
              </w:rPr>
              <w:t>1</w:t>
            </w:r>
          </w:p>
        </w:tc>
        <w:tc>
          <w:tcPr>
            <w:tcW w:w="3690" w:type="dxa"/>
            <w:vMerge/>
          </w:tcPr>
          <w:p w:rsidR="006E4E65" w:rsidRPr="008A216F" w:rsidRDefault="006E4E65" w:rsidP="006E4E65">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6E4E65">
            <w:pPr>
              <w:tabs>
                <w:tab w:val="left" w:pos="3438"/>
              </w:tabs>
              <w:rPr>
                <w:rFonts w:ascii="Arial" w:hAnsi="Arial" w:cs="Arial"/>
                <w:sz w:val="24"/>
                <w:szCs w:val="24"/>
                <w:lang w:val="mn-MN"/>
              </w:rPr>
            </w:pPr>
          </w:p>
        </w:tc>
        <w:tc>
          <w:tcPr>
            <w:tcW w:w="4556" w:type="dxa"/>
            <w:vMerge/>
          </w:tcPr>
          <w:p w:rsidR="006E4E65" w:rsidRPr="008A216F" w:rsidRDefault="006E4E65" w:rsidP="006E4E65">
            <w:pPr>
              <w:tabs>
                <w:tab w:val="left" w:pos="3438"/>
              </w:tabs>
              <w:rPr>
                <w:rFonts w:ascii="Arial" w:hAnsi="Arial" w:cs="Arial"/>
                <w:sz w:val="24"/>
                <w:szCs w:val="24"/>
                <w:lang w:val="mn-MN"/>
              </w:rPr>
            </w:pPr>
          </w:p>
        </w:tc>
        <w:tc>
          <w:tcPr>
            <w:tcW w:w="550" w:type="dxa"/>
            <w:vMerge/>
          </w:tcPr>
          <w:p w:rsidR="006E4E65" w:rsidRPr="008A216F" w:rsidRDefault="006E4E65" w:rsidP="006E4E65">
            <w:pPr>
              <w:tabs>
                <w:tab w:val="left" w:pos="3438"/>
              </w:tabs>
              <w:rPr>
                <w:rFonts w:ascii="Arial" w:hAnsi="Arial" w:cs="Arial"/>
                <w:sz w:val="24"/>
                <w:szCs w:val="24"/>
                <w:lang w:val="mn-MN"/>
              </w:rPr>
            </w:pPr>
          </w:p>
        </w:tc>
        <w:tc>
          <w:tcPr>
            <w:tcW w:w="3182" w:type="dxa"/>
            <w:vAlign w:val="center"/>
          </w:tcPr>
          <w:p w:rsidR="006E4E65" w:rsidRPr="008A216F" w:rsidRDefault="006E4E65" w:rsidP="006E4E65">
            <w:pPr>
              <w:jc w:val="both"/>
              <w:rPr>
                <w:rFonts w:ascii="Arial" w:hAnsi="Arial" w:cs="Arial"/>
                <w:sz w:val="24"/>
                <w:szCs w:val="24"/>
                <w:lang w:val="mn-MN"/>
              </w:rPr>
            </w:pPr>
            <w:r w:rsidRPr="008A216F">
              <w:rPr>
                <w:rFonts w:ascii="Arial" w:hAnsi="Arial" w:cs="Arial"/>
                <w:sz w:val="24"/>
                <w:szCs w:val="24"/>
                <w:lang w:val="mn-MN"/>
              </w:rPr>
              <w:t>Гүйцэтгэх, туслах албан тушаалтан</w:t>
            </w:r>
          </w:p>
        </w:tc>
        <w:tc>
          <w:tcPr>
            <w:tcW w:w="1325" w:type="dxa"/>
          </w:tcPr>
          <w:p w:rsidR="006E4E65" w:rsidRPr="008A216F" w:rsidRDefault="006E4E65" w:rsidP="003255E4">
            <w:pPr>
              <w:tabs>
                <w:tab w:val="left" w:pos="3438"/>
              </w:tabs>
              <w:jc w:val="center"/>
              <w:rPr>
                <w:rFonts w:ascii="Arial" w:hAnsi="Arial" w:cs="Arial"/>
                <w:sz w:val="24"/>
                <w:szCs w:val="24"/>
                <w:lang w:val="mn-MN"/>
              </w:rPr>
            </w:pPr>
          </w:p>
        </w:tc>
        <w:tc>
          <w:tcPr>
            <w:tcW w:w="1188" w:type="dxa"/>
          </w:tcPr>
          <w:p w:rsidR="006E4E65" w:rsidRPr="008A216F" w:rsidRDefault="0054651D" w:rsidP="0054651D">
            <w:pPr>
              <w:tabs>
                <w:tab w:val="left" w:pos="3438"/>
              </w:tabs>
              <w:rPr>
                <w:rFonts w:ascii="Arial" w:hAnsi="Arial" w:cs="Arial"/>
                <w:sz w:val="24"/>
                <w:szCs w:val="24"/>
                <w:lang w:val="mn-MN"/>
              </w:rPr>
            </w:pPr>
            <w:r w:rsidRPr="008A216F">
              <w:rPr>
                <w:rFonts w:ascii="Arial" w:hAnsi="Arial" w:cs="Arial"/>
                <w:sz w:val="24"/>
                <w:szCs w:val="24"/>
                <w:lang w:val="mn-MN"/>
              </w:rPr>
              <w:t xml:space="preserve">  </w:t>
            </w:r>
            <w:r w:rsidR="008632D4">
              <w:rPr>
                <w:rFonts w:ascii="Arial" w:hAnsi="Arial" w:cs="Arial"/>
                <w:sz w:val="24"/>
                <w:szCs w:val="24"/>
                <w:lang w:val="mn-MN"/>
              </w:rPr>
              <w:t xml:space="preserve">        4</w:t>
            </w:r>
          </w:p>
        </w:tc>
        <w:tc>
          <w:tcPr>
            <w:tcW w:w="3690" w:type="dxa"/>
            <w:vMerge/>
          </w:tcPr>
          <w:p w:rsidR="006E4E65" w:rsidRPr="008A216F" w:rsidRDefault="006E4E65" w:rsidP="006E4E65">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6E4E65">
            <w:pPr>
              <w:tabs>
                <w:tab w:val="left" w:pos="3438"/>
              </w:tabs>
              <w:rPr>
                <w:rFonts w:ascii="Arial" w:hAnsi="Arial" w:cs="Arial"/>
                <w:sz w:val="24"/>
                <w:szCs w:val="24"/>
                <w:lang w:val="mn-MN"/>
              </w:rPr>
            </w:pPr>
          </w:p>
        </w:tc>
        <w:tc>
          <w:tcPr>
            <w:tcW w:w="4556" w:type="dxa"/>
            <w:vMerge/>
          </w:tcPr>
          <w:p w:rsidR="006E4E65" w:rsidRPr="008A216F" w:rsidRDefault="006E4E65" w:rsidP="006E4E65">
            <w:pPr>
              <w:tabs>
                <w:tab w:val="left" w:pos="3438"/>
              </w:tabs>
              <w:rPr>
                <w:rFonts w:ascii="Arial" w:hAnsi="Arial" w:cs="Arial"/>
                <w:sz w:val="24"/>
                <w:szCs w:val="24"/>
                <w:lang w:val="mn-MN"/>
              </w:rPr>
            </w:pP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2.3</w:t>
            </w:r>
          </w:p>
        </w:tc>
        <w:tc>
          <w:tcPr>
            <w:tcW w:w="3182" w:type="dxa"/>
            <w:vAlign w:val="center"/>
          </w:tcPr>
          <w:p w:rsidR="006E4E65" w:rsidRPr="008A216F" w:rsidRDefault="006E4E65" w:rsidP="006E4E65">
            <w:pPr>
              <w:jc w:val="both"/>
              <w:rPr>
                <w:rFonts w:ascii="Arial" w:hAnsi="Arial" w:cs="Arial"/>
                <w:sz w:val="24"/>
                <w:szCs w:val="24"/>
                <w:lang w:val="mn-MN"/>
              </w:rPr>
            </w:pPr>
            <w:r w:rsidRPr="008A216F">
              <w:rPr>
                <w:rFonts w:ascii="Arial" w:hAnsi="Arial" w:cs="Arial"/>
                <w:sz w:val="24"/>
                <w:szCs w:val="24"/>
                <w:lang w:val="mn-MN"/>
              </w:rPr>
              <w:t>Гадаад сургалтад хамруулсан байдал</w:t>
            </w:r>
          </w:p>
          <w:p w:rsidR="006E4E65" w:rsidRPr="008A216F" w:rsidRDefault="006E4E65" w:rsidP="006E4E65">
            <w:pPr>
              <w:jc w:val="both"/>
              <w:rPr>
                <w:rFonts w:ascii="Arial" w:hAnsi="Arial" w:cs="Arial"/>
                <w:sz w:val="24"/>
                <w:szCs w:val="24"/>
                <w:lang w:val="mn-MN"/>
              </w:rPr>
            </w:pPr>
            <w:r w:rsidRPr="008A216F">
              <w:rPr>
                <w:rFonts w:ascii="Arial" w:hAnsi="Arial" w:cs="Arial"/>
                <w:sz w:val="24"/>
                <w:szCs w:val="24"/>
                <w:lang w:val="mn-MN"/>
              </w:rPr>
              <w:t>Нийт албан хаагчдын эзлэх хувь</w:t>
            </w:r>
          </w:p>
        </w:tc>
        <w:tc>
          <w:tcPr>
            <w:tcW w:w="1325" w:type="dxa"/>
          </w:tcPr>
          <w:p w:rsidR="006E4E65" w:rsidRPr="008A216F" w:rsidRDefault="006E4E65" w:rsidP="003255E4">
            <w:pPr>
              <w:tabs>
                <w:tab w:val="left" w:pos="3438"/>
              </w:tabs>
              <w:jc w:val="center"/>
              <w:rPr>
                <w:rFonts w:ascii="Arial" w:hAnsi="Arial" w:cs="Arial"/>
                <w:sz w:val="24"/>
                <w:szCs w:val="24"/>
                <w:lang w:val="mn-MN"/>
              </w:rPr>
            </w:pPr>
          </w:p>
        </w:tc>
        <w:tc>
          <w:tcPr>
            <w:tcW w:w="1188" w:type="dxa"/>
          </w:tcPr>
          <w:p w:rsidR="003255E4" w:rsidRPr="008A216F" w:rsidRDefault="003255E4" w:rsidP="003255E4">
            <w:pPr>
              <w:tabs>
                <w:tab w:val="left" w:pos="3438"/>
              </w:tabs>
              <w:jc w:val="center"/>
              <w:rPr>
                <w:rFonts w:ascii="Arial" w:hAnsi="Arial" w:cs="Arial"/>
                <w:sz w:val="24"/>
                <w:szCs w:val="24"/>
                <w:lang w:val="mn-MN"/>
              </w:rPr>
            </w:pPr>
          </w:p>
          <w:p w:rsidR="003255E4" w:rsidRPr="008A216F" w:rsidRDefault="003255E4" w:rsidP="003255E4">
            <w:pPr>
              <w:rPr>
                <w:rFonts w:ascii="Arial" w:hAnsi="Arial" w:cs="Arial"/>
                <w:sz w:val="24"/>
                <w:szCs w:val="24"/>
                <w:lang w:val="mn-MN"/>
              </w:rPr>
            </w:pPr>
          </w:p>
          <w:p w:rsidR="003255E4" w:rsidRPr="008A216F" w:rsidRDefault="003255E4" w:rsidP="003255E4">
            <w:pPr>
              <w:rPr>
                <w:rFonts w:ascii="Arial" w:hAnsi="Arial" w:cs="Arial"/>
                <w:sz w:val="24"/>
                <w:szCs w:val="24"/>
                <w:lang w:val="mn-MN"/>
              </w:rPr>
            </w:pPr>
          </w:p>
          <w:p w:rsidR="006E4E65" w:rsidRPr="008A216F" w:rsidRDefault="003A0E87" w:rsidP="003255E4">
            <w:pPr>
              <w:ind w:firstLine="720"/>
              <w:rPr>
                <w:rFonts w:ascii="Arial" w:hAnsi="Arial" w:cs="Arial"/>
                <w:sz w:val="24"/>
                <w:szCs w:val="24"/>
                <w:lang w:val="mn-MN"/>
              </w:rPr>
            </w:pPr>
            <w:r w:rsidRPr="008A216F">
              <w:rPr>
                <w:rFonts w:ascii="Arial" w:hAnsi="Arial" w:cs="Arial"/>
                <w:sz w:val="24"/>
                <w:szCs w:val="24"/>
                <w:lang w:val="mn-MN"/>
              </w:rPr>
              <w:t>6,2</w:t>
            </w:r>
            <w:r w:rsidR="003255E4" w:rsidRPr="008A216F">
              <w:rPr>
                <w:rFonts w:ascii="Arial" w:hAnsi="Arial" w:cs="Arial"/>
                <w:sz w:val="24"/>
                <w:szCs w:val="24"/>
                <w:lang w:val="mn-MN"/>
              </w:rPr>
              <w:t>%</w:t>
            </w:r>
          </w:p>
        </w:tc>
        <w:tc>
          <w:tcPr>
            <w:tcW w:w="3690" w:type="dxa"/>
            <w:vMerge/>
          </w:tcPr>
          <w:p w:rsidR="006E4E65" w:rsidRPr="008A216F" w:rsidRDefault="006E4E65" w:rsidP="006E4E65">
            <w:pPr>
              <w:tabs>
                <w:tab w:val="left" w:pos="3438"/>
              </w:tabs>
              <w:rPr>
                <w:rFonts w:ascii="Arial" w:hAnsi="Arial" w:cs="Arial"/>
                <w:sz w:val="24"/>
                <w:szCs w:val="24"/>
                <w:lang w:val="mn-MN"/>
              </w:rPr>
            </w:pPr>
          </w:p>
        </w:tc>
      </w:tr>
      <w:tr w:rsidR="006E4E65" w:rsidRPr="008A216F" w:rsidTr="00AE47EC">
        <w:tc>
          <w:tcPr>
            <w:tcW w:w="539" w:type="dxa"/>
            <w:vMerge w:val="restart"/>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3</w:t>
            </w:r>
          </w:p>
        </w:tc>
        <w:tc>
          <w:tcPr>
            <w:tcW w:w="4556" w:type="dxa"/>
            <w:vMerge w:val="restart"/>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Албан хаагчдыг хөгжүүлэх мэргэшүүлэх чиглэлээр зарцуулсан зардал албан хаагчдын шилжилт хөдөлгөөн  </w:t>
            </w: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3.1</w:t>
            </w:r>
          </w:p>
        </w:tc>
        <w:tc>
          <w:tcPr>
            <w:tcW w:w="3182"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Албан хаагчдын сургалт хөгжлийн үйл ажиллагаанд зарцуулсан зардлын хэмжээ / сая төг/ </w:t>
            </w:r>
          </w:p>
        </w:tc>
        <w:tc>
          <w:tcPr>
            <w:tcW w:w="1325" w:type="dxa"/>
          </w:tcPr>
          <w:p w:rsidR="006E4E65" w:rsidRPr="008A216F" w:rsidRDefault="003255E4" w:rsidP="003255E4">
            <w:pPr>
              <w:tabs>
                <w:tab w:val="left" w:pos="3438"/>
              </w:tabs>
              <w:jc w:val="center"/>
              <w:rPr>
                <w:rFonts w:ascii="Arial" w:hAnsi="Arial" w:cs="Arial"/>
                <w:sz w:val="24"/>
                <w:szCs w:val="24"/>
                <w:lang w:val="mn-MN"/>
              </w:rPr>
            </w:pPr>
            <w:r w:rsidRPr="008A216F">
              <w:rPr>
                <w:rFonts w:ascii="Arial" w:hAnsi="Arial" w:cs="Arial"/>
                <w:sz w:val="24"/>
                <w:szCs w:val="24"/>
                <w:lang w:val="mn-MN"/>
              </w:rPr>
              <w:t>0</w:t>
            </w:r>
          </w:p>
        </w:tc>
        <w:tc>
          <w:tcPr>
            <w:tcW w:w="1188" w:type="dxa"/>
          </w:tcPr>
          <w:p w:rsidR="006E4E65" w:rsidRPr="008A216F" w:rsidRDefault="00FA5992" w:rsidP="003255E4">
            <w:pPr>
              <w:tabs>
                <w:tab w:val="left" w:pos="3438"/>
              </w:tabs>
              <w:jc w:val="center"/>
              <w:rPr>
                <w:rFonts w:ascii="Arial" w:hAnsi="Arial" w:cs="Arial"/>
                <w:sz w:val="24"/>
                <w:szCs w:val="24"/>
                <w:lang w:val="mn-MN"/>
              </w:rPr>
            </w:pPr>
            <w:r>
              <w:rPr>
                <w:rFonts w:ascii="Arial" w:hAnsi="Arial" w:cs="Arial"/>
                <w:sz w:val="24"/>
                <w:szCs w:val="24"/>
                <w:lang w:val="mn-MN"/>
              </w:rPr>
              <w:t>8</w:t>
            </w:r>
            <w:r w:rsidR="004345A7" w:rsidRPr="008A216F">
              <w:rPr>
                <w:rFonts w:ascii="Arial" w:hAnsi="Arial" w:cs="Arial"/>
                <w:sz w:val="24"/>
                <w:szCs w:val="24"/>
                <w:lang w:val="mn-MN"/>
              </w:rPr>
              <w:t>,2 сая</w:t>
            </w:r>
          </w:p>
        </w:tc>
        <w:tc>
          <w:tcPr>
            <w:tcW w:w="3690" w:type="dxa"/>
          </w:tcPr>
          <w:p w:rsidR="006E4E65" w:rsidRPr="008A216F" w:rsidRDefault="006E4E65" w:rsidP="006E4E65">
            <w:pPr>
              <w:tabs>
                <w:tab w:val="left" w:pos="3438"/>
              </w:tabs>
              <w:rPr>
                <w:rFonts w:ascii="Arial" w:hAnsi="Arial" w:cs="Arial"/>
                <w:sz w:val="24"/>
                <w:szCs w:val="24"/>
                <w:lang w:val="mn-MN"/>
              </w:rPr>
            </w:pPr>
          </w:p>
        </w:tc>
      </w:tr>
      <w:tr w:rsidR="006E4E65" w:rsidRPr="008A216F" w:rsidTr="00AE47EC">
        <w:tc>
          <w:tcPr>
            <w:tcW w:w="539" w:type="dxa"/>
            <w:vMerge/>
          </w:tcPr>
          <w:p w:rsidR="006E4E65" w:rsidRPr="008A216F" w:rsidRDefault="006E4E65" w:rsidP="006E4E65">
            <w:pPr>
              <w:tabs>
                <w:tab w:val="left" w:pos="3438"/>
              </w:tabs>
              <w:rPr>
                <w:rFonts w:ascii="Arial" w:hAnsi="Arial" w:cs="Arial"/>
                <w:sz w:val="24"/>
                <w:szCs w:val="24"/>
                <w:lang w:val="mn-MN"/>
              </w:rPr>
            </w:pPr>
          </w:p>
        </w:tc>
        <w:tc>
          <w:tcPr>
            <w:tcW w:w="4556" w:type="dxa"/>
            <w:vMerge/>
          </w:tcPr>
          <w:p w:rsidR="006E4E65" w:rsidRPr="008A216F" w:rsidRDefault="006E4E65" w:rsidP="006E4E65">
            <w:pPr>
              <w:tabs>
                <w:tab w:val="left" w:pos="3438"/>
              </w:tabs>
              <w:rPr>
                <w:rFonts w:ascii="Arial" w:hAnsi="Arial" w:cs="Arial"/>
                <w:sz w:val="24"/>
                <w:szCs w:val="24"/>
                <w:lang w:val="mn-MN"/>
              </w:rPr>
            </w:pP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3.2</w:t>
            </w:r>
          </w:p>
        </w:tc>
        <w:tc>
          <w:tcPr>
            <w:tcW w:w="3182"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Албан хаагчдын шилжилт хөдөлгөөний хувь </w:t>
            </w:r>
          </w:p>
        </w:tc>
        <w:tc>
          <w:tcPr>
            <w:tcW w:w="1325" w:type="dxa"/>
          </w:tcPr>
          <w:p w:rsidR="006E4E65" w:rsidRPr="008A216F" w:rsidRDefault="003255E4" w:rsidP="003255E4">
            <w:pPr>
              <w:tabs>
                <w:tab w:val="left" w:pos="3438"/>
              </w:tabs>
              <w:jc w:val="center"/>
              <w:rPr>
                <w:rFonts w:ascii="Arial" w:hAnsi="Arial" w:cs="Arial"/>
                <w:sz w:val="24"/>
                <w:szCs w:val="24"/>
                <w:lang w:val="mn-MN"/>
              </w:rPr>
            </w:pPr>
            <w:r w:rsidRPr="008A216F">
              <w:rPr>
                <w:rFonts w:ascii="Arial" w:hAnsi="Arial" w:cs="Arial"/>
                <w:sz w:val="24"/>
                <w:szCs w:val="24"/>
                <w:lang w:val="mn-MN"/>
              </w:rPr>
              <w:t>0</w:t>
            </w:r>
          </w:p>
        </w:tc>
        <w:tc>
          <w:tcPr>
            <w:tcW w:w="1188" w:type="dxa"/>
          </w:tcPr>
          <w:p w:rsidR="006E4E65" w:rsidRPr="008A216F" w:rsidRDefault="00E27A1A" w:rsidP="00E27A1A">
            <w:pPr>
              <w:tabs>
                <w:tab w:val="left" w:pos="3438"/>
              </w:tabs>
              <w:jc w:val="center"/>
              <w:rPr>
                <w:rFonts w:ascii="Arial" w:hAnsi="Arial" w:cs="Arial"/>
                <w:sz w:val="24"/>
                <w:szCs w:val="24"/>
                <w:lang w:val="mn-MN"/>
              </w:rPr>
            </w:pPr>
            <w:r w:rsidRPr="008A216F">
              <w:rPr>
                <w:rFonts w:ascii="Arial" w:hAnsi="Arial" w:cs="Arial"/>
                <w:sz w:val="24"/>
                <w:szCs w:val="24"/>
                <w:lang w:val="mn-MN"/>
              </w:rPr>
              <w:t>3</w:t>
            </w:r>
            <w:r w:rsidR="003255E4" w:rsidRPr="008A216F">
              <w:rPr>
                <w:rFonts w:ascii="Arial" w:hAnsi="Arial" w:cs="Arial"/>
                <w:sz w:val="24"/>
                <w:szCs w:val="24"/>
                <w:lang w:val="mn-MN"/>
              </w:rPr>
              <w:t xml:space="preserve">  </w:t>
            </w:r>
          </w:p>
        </w:tc>
        <w:tc>
          <w:tcPr>
            <w:tcW w:w="3690" w:type="dxa"/>
          </w:tcPr>
          <w:p w:rsidR="006E4E65" w:rsidRPr="008A216F" w:rsidRDefault="00E27A1A" w:rsidP="005533ED">
            <w:pPr>
              <w:tabs>
                <w:tab w:val="left" w:pos="3438"/>
              </w:tabs>
              <w:rPr>
                <w:rFonts w:ascii="Arial" w:hAnsi="Arial" w:cs="Arial"/>
                <w:sz w:val="24"/>
                <w:szCs w:val="24"/>
                <w:lang w:val="mn-MN"/>
              </w:rPr>
            </w:pPr>
            <w:r w:rsidRPr="008A216F">
              <w:rPr>
                <w:rFonts w:ascii="Arial" w:hAnsi="Arial" w:cs="Arial"/>
                <w:sz w:val="24"/>
                <w:szCs w:val="24"/>
                <w:lang w:val="mn-MN"/>
              </w:rPr>
              <w:t>Өөри</w:t>
            </w:r>
            <w:r w:rsidR="003A0E87" w:rsidRPr="008A216F">
              <w:rPr>
                <w:rFonts w:ascii="Arial" w:hAnsi="Arial" w:cs="Arial"/>
                <w:sz w:val="24"/>
                <w:szCs w:val="24"/>
                <w:lang w:val="mn-MN"/>
              </w:rPr>
              <w:t>йн хүсэлтээр өөр ажилд шилжсэн 3</w:t>
            </w:r>
            <w:r w:rsidR="00E93760" w:rsidRPr="008A216F">
              <w:rPr>
                <w:rFonts w:ascii="Arial" w:hAnsi="Arial" w:cs="Arial"/>
                <w:sz w:val="24"/>
                <w:szCs w:val="24"/>
                <w:lang w:val="mn-MN"/>
              </w:rPr>
              <w:t xml:space="preserve"> </w:t>
            </w:r>
          </w:p>
        </w:tc>
      </w:tr>
      <w:tr w:rsidR="006E4E65" w:rsidRPr="008A216F" w:rsidTr="00AE47EC">
        <w:tc>
          <w:tcPr>
            <w:tcW w:w="539" w:type="dxa"/>
            <w:vMerge w:val="restart"/>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4</w:t>
            </w:r>
          </w:p>
        </w:tc>
        <w:tc>
          <w:tcPr>
            <w:tcW w:w="4556" w:type="dxa"/>
            <w:vMerge w:val="restart"/>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Цалин хөлс шагнал урамшууллын тогтолцоог хэрэгжүүлэх </w:t>
            </w: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4.1</w:t>
            </w:r>
          </w:p>
        </w:tc>
        <w:tc>
          <w:tcPr>
            <w:tcW w:w="3182"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Цалин шагнал урамшуулалд зарцуулсан зардлын байгууллагын нийт төсвийн эзлэх хувь </w:t>
            </w:r>
          </w:p>
        </w:tc>
        <w:tc>
          <w:tcPr>
            <w:tcW w:w="1325" w:type="dxa"/>
          </w:tcPr>
          <w:p w:rsidR="006E4E65" w:rsidRPr="008A216F" w:rsidRDefault="006E4E65" w:rsidP="006E4E65">
            <w:pPr>
              <w:tabs>
                <w:tab w:val="left" w:pos="3438"/>
              </w:tabs>
              <w:rPr>
                <w:rFonts w:ascii="Arial" w:hAnsi="Arial" w:cs="Arial"/>
                <w:sz w:val="24"/>
                <w:szCs w:val="24"/>
                <w:lang w:val="mn-MN"/>
              </w:rPr>
            </w:pPr>
          </w:p>
        </w:tc>
        <w:tc>
          <w:tcPr>
            <w:tcW w:w="1188" w:type="dxa"/>
          </w:tcPr>
          <w:p w:rsidR="006E4E65" w:rsidRPr="008A216F" w:rsidRDefault="00FA5992" w:rsidP="006E4E65">
            <w:pPr>
              <w:tabs>
                <w:tab w:val="left" w:pos="3438"/>
              </w:tabs>
              <w:rPr>
                <w:rFonts w:ascii="Arial" w:hAnsi="Arial" w:cs="Arial"/>
                <w:sz w:val="24"/>
                <w:szCs w:val="24"/>
                <w:lang w:val="mn-MN"/>
              </w:rPr>
            </w:pPr>
            <w:r>
              <w:rPr>
                <w:rFonts w:ascii="Arial" w:hAnsi="Arial" w:cs="Arial"/>
                <w:sz w:val="24"/>
                <w:szCs w:val="24"/>
                <w:lang w:val="mn-MN"/>
              </w:rPr>
              <w:t xml:space="preserve">          1,0</w:t>
            </w:r>
          </w:p>
        </w:tc>
        <w:tc>
          <w:tcPr>
            <w:tcW w:w="3690" w:type="dxa"/>
          </w:tcPr>
          <w:p w:rsidR="006E4E65" w:rsidRPr="008A216F" w:rsidRDefault="003A0E87" w:rsidP="004345A7">
            <w:pPr>
              <w:tabs>
                <w:tab w:val="left" w:pos="3438"/>
              </w:tabs>
              <w:rPr>
                <w:rFonts w:ascii="Arial" w:hAnsi="Arial" w:cs="Arial"/>
                <w:sz w:val="24"/>
                <w:szCs w:val="24"/>
                <w:lang w:val="mn-MN"/>
              </w:rPr>
            </w:pPr>
            <w:r w:rsidRPr="008A216F">
              <w:rPr>
                <w:rFonts w:ascii="Arial" w:hAnsi="Arial" w:cs="Arial"/>
                <w:sz w:val="24"/>
                <w:szCs w:val="24"/>
                <w:lang w:val="mn-MN"/>
              </w:rPr>
              <w:t>Үндсэн цалингийн 20</w:t>
            </w:r>
            <w:r w:rsidR="005533ED">
              <w:rPr>
                <w:rFonts w:ascii="Arial" w:hAnsi="Arial" w:cs="Arial"/>
                <w:sz w:val="24"/>
                <w:szCs w:val="24"/>
                <w:lang w:val="mn-MN"/>
              </w:rPr>
              <w:t>-40 хувиар 56 ажилчдын 8</w:t>
            </w:r>
            <w:r w:rsidR="004345A7" w:rsidRPr="008A216F">
              <w:rPr>
                <w:rFonts w:ascii="Arial" w:hAnsi="Arial" w:cs="Arial"/>
                <w:sz w:val="24"/>
                <w:szCs w:val="24"/>
                <w:lang w:val="mn-MN"/>
              </w:rPr>
              <w:t xml:space="preserve">0 хувь </w:t>
            </w:r>
            <w:r w:rsidRPr="008A216F">
              <w:rPr>
                <w:rFonts w:ascii="Arial" w:hAnsi="Arial" w:cs="Arial"/>
                <w:sz w:val="24"/>
                <w:szCs w:val="24"/>
                <w:lang w:val="mn-MN"/>
              </w:rPr>
              <w:t xml:space="preserve"> </w:t>
            </w:r>
          </w:p>
        </w:tc>
      </w:tr>
      <w:tr w:rsidR="006E4E65" w:rsidRPr="008A216F" w:rsidTr="00AE47EC">
        <w:tc>
          <w:tcPr>
            <w:tcW w:w="539" w:type="dxa"/>
            <w:vMerge/>
          </w:tcPr>
          <w:p w:rsidR="006E4E65" w:rsidRPr="008A216F" w:rsidRDefault="006E4E65" w:rsidP="006E4E65">
            <w:pPr>
              <w:tabs>
                <w:tab w:val="left" w:pos="3438"/>
              </w:tabs>
              <w:rPr>
                <w:rFonts w:ascii="Arial" w:hAnsi="Arial" w:cs="Arial"/>
                <w:sz w:val="24"/>
                <w:szCs w:val="24"/>
                <w:lang w:val="mn-MN"/>
              </w:rPr>
            </w:pPr>
          </w:p>
        </w:tc>
        <w:tc>
          <w:tcPr>
            <w:tcW w:w="4556" w:type="dxa"/>
            <w:vMerge/>
          </w:tcPr>
          <w:p w:rsidR="006E4E65" w:rsidRPr="008A216F" w:rsidRDefault="006E4E65" w:rsidP="006E4E65">
            <w:pPr>
              <w:tabs>
                <w:tab w:val="left" w:pos="3438"/>
              </w:tabs>
              <w:rPr>
                <w:rFonts w:ascii="Arial" w:hAnsi="Arial" w:cs="Arial"/>
                <w:sz w:val="24"/>
                <w:szCs w:val="24"/>
                <w:lang w:val="mn-MN"/>
              </w:rPr>
            </w:pP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4.2</w:t>
            </w:r>
          </w:p>
        </w:tc>
        <w:tc>
          <w:tcPr>
            <w:tcW w:w="3182"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Нэгж албан хаагчид олгох хоол унааны нэмэгдэл /мян төг/</w:t>
            </w:r>
          </w:p>
        </w:tc>
        <w:tc>
          <w:tcPr>
            <w:tcW w:w="1325" w:type="dxa"/>
          </w:tcPr>
          <w:p w:rsidR="006E4E65" w:rsidRPr="008A216F" w:rsidRDefault="003255E4" w:rsidP="003255E4">
            <w:pPr>
              <w:tabs>
                <w:tab w:val="left" w:pos="3438"/>
              </w:tabs>
              <w:jc w:val="center"/>
              <w:rPr>
                <w:rFonts w:ascii="Arial" w:hAnsi="Arial" w:cs="Arial"/>
                <w:sz w:val="24"/>
                <w:szCs w:val="24"/>
                <w:lang w:val="mn-MN"/>
              </w:rPr>
            </w:pPr>
            <w:r w:rsidRPr="008A216F">
              <w:rPr>
                <w:rFonts w:ascii="Arial" w:hAnsi="Arial" w:cs="Arial"/>
                <w:sz w:val="24"/>
                <w:szCs w:val="24"/>
                <w:lang w:val="mn-MN"/>
              </w:rPr>
              <w:t>0</w:t>
            </w:r>
          </w:p>
        </w:tc>
        <w:tc>
          <w:tcPr>
            <w:tcW w:w="1188" w:type="dxa"/>
          </w:tcPr>
          <w:p w:rsidR="006E4E65" w:rsidRPr="008A216F" w:rsidRDefault="003A0E87" w:rsidP="003255E4">
            <w:pPr>
              <w:tabs>
                <w:tab w:val="left" w:pos="3438"/>
              </w:tabs>
              <w:jc w:val="center"/>
              <w:rPr>
                <w:rFonts w:ascii="Arial" w:hAnsi="Arial" w:cs="Arial"/>
                <w:sz w:val="24"/>
                <w:szCs w:val="24"/>
                <w:lang w:val="mn-MN"/>
              </w:rPr>
            </w:pPr>
            <w:r w:rsidRPr="008A216F">
              <w:rPr>
                <w:rFonts w:ascii="Arial" w:hAnsi="Arial" w:cs="Arial"/>
                <w:sz w:val="24"/>
                <w:szCs w:val="24"/>
                <w:lang w:val="mn-MN"/>
              </w:rPr>
              <w:t>57</w:t>
            </w:r>
          </w:p>
        </w:tc>
        <w:tc>
          <w:tcPr>
            <w:tcW w:w="3690" w:type="dxa"/>
          </w:tcPr>
          <w:p w:rsidR="003A0E87" w:rsidRPr="008A216F" w:rsidRDefault="004345A7" w:rsidP="00635BF2">
            <w:pPr>
              <w:tabs>
                <w:tab w:val="left" w:pos="3438"/>
              </w:tabs>
              <w:jc w:val="both"/>
              <w:rPr>
                <w:rFonts w:ascii="Arial" w:hAnsi="Arial" w:cs="Arial"/>
                <w:sz w:val="24"/>
                <w:szCs w:val="24"/>
                <w:lang w:val="mn-MN"/>
              </w:rPr>
            </w:pPr>
            <w:r w:rsidRPr="008A216F">
              <w:rPr>
                <w:rFonts w:ascii="Arial" w:hAnsi="Arial" w:cs="Arial"/>
                <w:sz w:val="24"/>
                <w:szCs w:val="24"/>
                <w:lang w:val="mn-MN"/>
              </w:rPr>
              <w:t>56</w:t>
            </w:r>
            <w:r w:rsidR="003A0E87" w:rsidRPr="008A216F">
              <w:rPr>
                <w:rFonts w:ascii="Arial" w:hAnsi="Arial" w:cs="Arial"/>
                <w:sz w:val="24"/>
                <w:szCs w:val="24"/>
                <w:lang w:val="mn-MN"/>
              </w:rPr>
              <w:t xml:space="preserve"> ажилтанд сар бүр </w:t>
            </w:r>
            <w:r w:rsidRPr="008A216F">
              <w:rPr>
                <w:rFonts w:ascii="Arial" w:hAnsi="Arial" w:cs="Arial"/>
                <w:sz w:val="24"/>
                <w:szCs w:val="24"/>
                <w:lang w:val="mn-MN"/>
              </w:rPr>
              <w:t xml:space="preserve"> өдрийн </w:t>
            </w:r>
            <w:r w:rsidR="00FA5992">
              <w:rPr>
                <w:rFonts w:ascii="Arial" w:hAnsi="Arial" w:cs="Arial"/>
                <w:sz w:val="24"/>
                <w:szCs w:val="24"/>
                <w:lang w:val="mn-MN"/>
              </w:rPr>
              <w:t>5</w:t>
            </w:r>
            <w:r w:rsidR="003A0E87" w:rsidRPr="008A216F">
              <w:rPr>
                <w:rFonts w:ascii="Arial" w:hAnsi="Arial" w:cs="Arial"/>
                <w:sz w:val="24"/>
                <w:szCs w:val="24"/>
                <w:lang w:val="mn-MN"/>
              </w:rPr>
              <w:t>000</w:t>
            </w:r>
            <w:r w:rsidRPr="008A216F">
              <w:rPr>
                <w:rFonts w:ascii="Arial" w:hAnsi="Arial" w:cs="Arial"/>
                <w:sz w:val="24"/>
                <w:szCs w:val="24"/>
                <w:lang w:val="mn-MN"/>
              </w:rPr>
              <w:t xml:space="preserve"> төгрөгөөр</w:t>
            </w:r>
          </w:p>
        </w:tc>
      </w:tr>
      <w:tr w:rsidR="006E4E65" w:rsidRPr="008A216F" w:rsidTr="00AE47EC">
        <w:tc>
          <w:tcPr>
            <w:tcW w:w="539"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5</w:t>
            </w:r>
          </w:p>
        </w:tc>
        <w:tc>
          <w:tcPr>
            <w:tcW w:w="4556"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Албан хаагчдын албан байрны хэвийн нөхцөлийг бүрдүүлэх </w:t>
            </w: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5.1 </w:t>
            </w:r>
          </w:p>
        </w:tc>
        <w:tc>
          <w:tcPr>
            <w:tcW w:w="3182"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Албан байрны таатай орчин сэтгэл ханамжийн санал асуулгын дүн </w:t>
            </w:r>
          </w:p>
        </w:tc>
        <w:tc>
          <w:tcPr>
            <w:tcW w:w="1325" w:type="dxa"/>
          </w:tcPr>
          <w:p w:rsidR="006E4E65" w:rsidRPr="008A216F" w:rsidRDefault="006E4E65" w:rsidP="003255E4">
            <w:pPr>
              <w:tabs>
                <w:tab w:val="left" w:pos="3438"/>
              </w:tabs>
              <w:jc w:val="center"/>
              <w:rPr>
                <w:rFonts w:ascii="Arial" w:hAnsi="Arial" w:cs="Arial"/>
                <w:sz w:val="24"/>
                <w:szCs w:val="24"/>
                <w:lang w:val="mn-MN"/>
              </w:rPr>
            </w:pPr>
            <w:r w:rsidRPr="008A216F">
              <w:rPr>
                <w:rFonts w:ascii="Arial" w:hAnsi="Arial" w:cs="Arial"/>
                <w:sz w:val="24"/>
                <w:szCs w:val="24"/>
                <w:lang w:val="mn-MN"/>
              </w:rPr>
              <w:t>100</w:t>
            </w:r>
            <w:r w:rsidR="00E27A1A" w:rsidRPr="008A216F">
              <w:rPr>
                <w:rFonts w:ascii="Arial" w:hAnsi="Arial" w:cs="Arial"/>
                <w:sz w:val="24"/>
                <w:szCs w:val="24"/>
                <w:lang w:val="mn-MN"/>
              </w:rPr>
              <w:t>%</w:t>
            </w:r>
          </w:p>
        </w:tc>
        <w:tc>
          <w:tcPr>
            <w:tcW w:w="1188" w:type="dxa"/>
          </w:tcPr>
          <w:p w:rsidR="006E4E65" w:rsidRPr="008A216F" w:rsidRDefault="006E4E65" w:rsidP="003255E4">
            <w:pPr>
              <w:tabs>
                <w:tab w:val="left" w:pos="3438"/>
              </w:tabs>
              <w:jc w:val="center"/>
              <w:rPr>
                <w:rFonts w:ascii="Arial" w:hAnsi="Arial" w:cs="Arial"/>
                <w:sz w:val="24"/>
                <w:szCs w:val="24"/>
                <w:lang w:val="mn-MN"/>
              </w:rPr>
            </w:pPr>
            <w:r w:rsidRPr="008A216F">
              <w:rPr>
                <w:rFonts w:ascii="Arial" w:hAnsi="Arial" w:cs="Arial"/>
                <w:sz w:val="24"/>
                <w:szCs w:val="24"/>
                <w:lang w:val="mn-MN"/>
              </w:rPr>
              <w:t>100</w:t>
            </w:r>
            <w:r w:rsidR="00E27A1A" w:rsidRPr="008A216F">
              <w:rPr>
                <w:rFonts w:ascii="Arial" w:hAnsi="Arial" w:cs="Arial"/>
                <w:sz w:val="24"/>
                <w:szCs w:val="24"/>
                <w:lang w:val="mn-MN"/>
              </w:rPr>
              <w:t>%</w:t>
            </w:r>
          </w:p>
        </w:tc>
        <w:tc>
          <w:tcPr>
            <w:tcW w:w="3690" w:type="dxa"/>
          </w:tcPr>
          <w:p w:rsidR="006E4E65" w:rsidRPr="008A216F" w:rsidRDefault="00E93760" w:rsidP="00635BF2">
            <w:pPr>
              <w:tabs>
                <w:tab w:val="left" w:pos="3438"/>
              </w:tabs>
              <w:jc w:val="both"/>
              <w:rPr>
                <w:rFonts w:ascii="Arial" w:hAnsi="Arial" w:cs="Arial"/>
                <w:sz w:val="24"/>
                <w:szCs w:val="24"/>
                <w:lang w:val="mn-MN"/>
              </w:rPr>
            </w:pPr>
            <w:r w:rsidRPr="008A216F">
              <w:rPr>
                <w:rFonts w:ascii="Arial" w:hAnsi="Arial" w:cs="Arial"/>
                <w:sz w:val="24"/>
                <w:szCs w:val="24"/>
                <w:lang w:val="mn-MN"/>
              </w:rPr>
              <w:t xml:space="preserve">Өөрсдийн боломж нөхцөлөө ашиглан үйл ажиллагааг явуулж байгаа </w:t>
            </w:r>
            <w:r w:rsidR="00524829" w:rsidRPr="008A216F">
              <w:rPr>
                <w:rFonts w:ascii="Arial" w:hAnsi="Arial" w:cs="Arial"/>
                <w:sz w:val="24"/>
                <w:szCs w:val="24"/>
                <w:lang w:val="mn-MN"/>
              </w:rPr>
              <w:t xml:space="preserve">болохоор сэтгэл ханамжтай </w:t>
            </w:r>
            <w:r w:rsidR="00E27A1A" w:rsidRPr="008A216F">
              <w:rPr>
                <w:rFonts w:ascii="Arial" w:hAnsi="Arial" w:cs="Arial"/>
                <w:sz w:val="24"/>
                <w:szCs w:val="24"/>
                <w:lang w:val="mn-MN"/>
              </w:rPr>
              <w:t>байна.</w:t>
            </w:r>
            <w:r w:rsidR="00B05238" w:rsidRPr="008A216F">
              <w:rPr>
                <w:rFonts w:ascii="Arial" w:hAnsi="Arial" w:cs="Arial"/>
                <w:sz w:val="24"/>
                <w:szCs w:val="24"/>
                <w:lang w:val="mn-MN"/>
              </w:rPr>
              <w:t xml:space="preserve"> Зөвхөн цалинг бага болохоор иргэд ажилд орж гарч тогтворгүй байна.</w:t>
            </w:r>
            <w:r w:rsidR="00E27A1A" w:rsidRPr="008A216F">
              <w:rPr>
                <w:rFonts w:ascii="Arial" w:hAnsi="Arial" w:cs="Arial"/>
                <w:sz w:val="24"/>
                <w:szCs w:val="24"/>
                <w:lang w:val="mn-MN"/>
              </w:rPr>
              <w:t xml:space="preserve"> </w:t>
            </w:r>
          </w:p>
        </w:tc>
      </w:tr>
      <w:tr w:rsidR="006E4E65" w:rsidRPr="008A216F" w:rsidTr="00AE47EC">
        <w:tc>
          <w:tcPr>
            <w:tcW w:w="539" w:type="dxa"/>
            <w:vMerge w:val="restart"/>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6</w:t>
            </w:r>
          </w:p>
        </w:tc>
        <w:tc>
          <w:tcPr>
            <w:tcW w:w="4556" w:type="dxa"/>
            <w:vMerge w:val="restart"/>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Албан хаагчдын эрүүл мэндийг хамгаалах урьдчилан сэргийлэх </w:t>
            </w: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6.1</w:t>
            </w:r>
          </w:p>
        </w:tc>
        <w:tc>
          <w:tcPr>
            <w:tcW w:w="3182"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эрүүл мэндийн урьдчилан сэргийлэх үзлэг</w:t>
            </w:r>
          </w:p>
        </w:tc>
        <w:tc>
          <w:tcPr>
            <w:tcW w:w="1325" w:type="dxa"/>
          </w:tcPr>
          <w:p w:rsidR="006E4E65" w:rsidRPr="008A216F" w:rsidRDefault="00655B1D" w:rsidP="003255E4">
            <w:pPr>
              <w:tabs>
                <w:tab w:val="left" w:pos="3438"/>
              </w:tabs>
              <w:jc w:val="center"/>
              <w:rPr>
                <w:rFonts w:ascii="Arial" w:hAnsi="Arial" w:cs="Arial"/>
                <w:sz w:val="24"/>
                <w:szCs w:val="24"/>
                <w:lang w:val="mn-MN"/>
              </w:rPr>
            </w:pPr>
            <w:r>
              <w:rPr>
                <w:rFonts w:ascii="Arial" w:hAnsi="Arial" w:cs="Arial"/>
                <w:sz w:val="24"/>
                <w:szCs w:val="24"/>
                <w:lang w:val="mn-MN"/>
              </w:rPr>
              <w:t>57</w:t>
            </w:r>
          </w:p>
        </w:tc>
        <w:tc>
          <w:tcPr>
            <w:tcW w:w="1188" w:type="dxa"/>
          </w:tcPr>
          <w:p w:rsidR="006E4E65" w:rsidRPr="008A216F" w:rsidRDefault="00655B1D" w:rsidP="003255E4">
            <w:pPr>
              <w:tabs>
                <w:tab w:val="left" w:pos="3438"/>
              </w:tabs>
              <w:jc w:val="center"/>
              <w:rPr>
                <w:rFonts w:ascii="Arial" w:hAnsi="Arial" w:cs="Arial"/>
                <w:sz w:val="24"/>
                <w:szCs w:val="24"/>
                <w:lang w:val="mn-MN"/>
              </w:rPr>
            </w:pPr>
            <w:r>
              <w:rPr>
                <w:rFonts w:ascii="Arial" w:hAnsi="Arial" w:cs="Arial"/>
                <w:sz w:val="24"/>
                <w:szCs w:val="24"/>
                <w:lang w:val="mn-MN"/>
              </w:rPr>
              <w:t>33..</w:t>
            </w:r>
          </w:p>
        </w:tc>
        <w:tc>
          <w:tcPr>
            <w:tcW w:w="3690" w:type="dxa"/>
          </w:tcPr>
          <w:p w:rsidR="006E4E65" w:rsidRPr="008A216F" w:rsidRDefault="003A0E87" w:rsidP="00635BF2">
            <w:pPr>
              <w:tabs>
                <w:tab w:val="left" w:pos="3438"/>
              </w:tabs>
              <w:jc w:val="both"/>
              <w:rPr>
                <w:rFonts w:ascii="Arial" w:hAnsi="Arial" w:cs="Arial"/>
                <w:sz w:val="24"/>
                <w:szCs w:val="24"/>
                <w:lang w:val="mn-MN"/>
              </w:rPr>
            </w:pPr>
            <w:r w:rsidRPr="008A216F">
              <w:rPr>
                <w:rFonts w:ascii="Arial" w:hAnsi="Arial" w:cs="Arial"/>
                <w:sz w:val="24"/>
                <w:szCs w:val="24"/>
                <w:lang w:val="mn-MN"/>
              </w:rPr>
              <w:t xml:space="preserve">Байгууллагаас </w:t>
            </w:r>
            <w:r w:rsidR="003255E4" w:rsidRPr="008A216F">
              <w:rPr>
                <w:rFonts w:ascii="Arial" w:hAnsi="Arial" w:cs="Arial"/>
                <w:sz w:val="24"/>
                <w:szCs w:val="24"/>
                <w:lang w:val="mn-MN"/>
              </w:rPr>
              <w:t>100 хувь витаминжуулсан</w:t>
            </w:r>
            <w:r w:rsidR="00524829" w:rsidRPr="008A216F">
              <w:rPr>
                <w:rFonts w:ascii="Arial" w:hAnsi="Arial" w:cs="Arial"/>
                <w:sz w:val="24"/>
                <w:szCs w:val="24"/>
                <w:lang w:val="mn-MN"/>
              </w:rPr>
              <w:t xml:space="preserve">, </w:t>
            </w:r>
            <w:r w:rsidRPr="008A216F">
              <w:rPr>
                <w:rFonts w:ascii="Arial" w:hAnsi="Arial" w:cs="Arial"/>
                <w:sz w:val="24"/>
                <w:szCs w:val="24"/>
                <w:lang w:val="mn-MN"/>
              </w:rPr>
              <w:t xml:space="preserve"> БТСУХорооноос  витаминжуулсан, </w:t>
            </w:r>
            <w:r w:rsidR="00524829" w:rsidRPr="008A216F">
              <w:rPr>
                <w:rFonts w:ascii="Arial" w:hAnsi="Arial" w:cs="Arial"/>
                <w:sz w:val="24"/>
                <w:szCs w:val="24"/>
                <w:lang w:val="mn-MN"/>
              </w:rPr>
              <w:t xml:space="preserve">ажилчдыг </w:t>
            </w:r>
            <w:r w:rsidRPr="008A216F">
              <w:rPr>
                <w:rFonts w:ascii="Arial" w:hAnsi="Arial" w:cs="Arial"/>
                <w:sz w:val="24"/>
                <w:szCs w:val="24"/>
                <w:lang w:val="mn-MN"/>
              </w:rPr>
              <w:t xml:space="preserve">эрт элрүүлэг улсын эрүүл мэндийн үзлэгт </w:t>
            </w:r>
            <w:r w:rsidR="00655B1D">
              <w:rPr>
                <w:rFonts w:ascii="Arial" w:hAnsi="Arial" w:cs="Arial"/>
                <w:sz w:val="24"/>
                <w:szCs w:val="24"/>
                <w:lang w:val="mn-MN"/>
              </w:rPr>
              <w:t>1 удаа хамруулсан.</w:t>
            </w:r>
            <w:r w:rsidR="003255E4" w:rsidRPr="008A216F">
              <w:rPr>
                <w:rFonts w:ascii="Arial" w:hAnsi="Arial" w:cs="Arial"/>
                <w:sz w:val="24"/>
                <w:szCs w:val="24"/>
                <w:lang w:val="mn-MN"/>
              </w:rPr>
              <w:t xml:space="preserve"> </w:t>
            </w:r>
          </w:p>
        </w:tc>
      </w:tr>
      <w:tr w:rsidR="006E4E65" w:rsidRPr="008A216F" w:rsidTr="00AE47EC">
        <w:tc>
          <w:tcPr>
            <w:tcW w:w="539" w:type="dxa"/>
            <w:vMerge/>
          </w:tcPr>
          <w:p w:rsidR="006E4E65" w:rsidRPr="008A216F" w:rsidRDefault="006E4E65" w:rsidP="006E4E65">
            <w:pPr>
              <w:tabs>
                <w:tab w:val="left" w:pos="3438"/>
              </w:tabs>
              <w:rPr>
                <w:rFonts w:ascii="Arial" w:hAnsi="Arial" w:cs="Arial"/>
                <w:sz w:val="24"/>
                <w:szCs w:val="24"/>
                <w:lang w:val="mn-MN"/>
              </w:rPr>
            </w:pPr>
          </w:p>
        </w:tc>
        <w:tc>
          <w:tcPr>
            <w:tcW w:w="4556" w:type="dxa"/>
            <w:vMerge/>
          </w:tcPr>
          <w:p w:rsidR="006E4E65" w:rsidRPr="008A216F" w:rsidRDefault="006E4E65" w:rsidP="006E4E65">
            <w:pPr>
              <w:tabs>
                <w:tab w:val="left" w:pos="3438"/>
              </w:tabs>
              <w:rPr>
                <w:rFonts w:ascii="Arial" w:hAnsi="Arial" w:cs="Arial"/>
                <w:sz w:val="24"/>
                <w:szCs w:val="24"/>
                <w:lang w:val="mn-MN"/>
              </w:rPr>
            </w:pP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6.2</w:t>
            </w:r>
          </w:p>
        </w:tc>
        <w:tc>
          <w:tcPr>
            <w:tcW w:w="3182"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 xml:space="preserve">Албан хаагчдын хамрагдалт </w:t>
            </w:r>
          </w:p>
        </w:tc>
        <w:tc>
          <w:tcPr>
            <w:tcW w:w="1325" w:type="dxa"/>
          </w:tcPr>
          <w:p w:rsidR="006E4E65" w:rsidRPr="008A216F" w:rsidRDefault="003255E4" w:rsidP="003255E4">
            <w:pPr>
              <w:tabs>
                <w:tab w:val="left" w:pos="3438"/>
              </w:tabs>
              <w:jc w:val="center"/>
              <w:rPr>
                <w:rFonts w:ascii="Arial" w:hAnsi="Arial" w:cs="Arial"/>
                <w:sz w:val="24"/>
                <w:szCs w:val="24"/>
                <w:lang w:val="mn-MN"/>
              </w:rPr>
            </w:pPr>
            <w:r w:rsidRPr="008A216F">
              <w:rPr>
                <w:rFonts w:ascii="Arial" w:hAnsi="Arial" w:cs="Arial"/>
                <w:sz w:val="24"/>
                <w:szCs w:val="24"/>
                <w:lang w:val="mn-MN"/>
              </w:rPr>
              <w:t>100%</w:t>
            </w:r>
          </w:p>
        </w:tc>
        <w:tc>
          <w:tcPr>
            <w:tcW w:w="1188" w:type="dxa"/>
          </w:tcPr>
          <w:p w:rsidR="006E4E65" w:rsidRPr="008A216F" w:rsidRDefault="003255E4" w:rsidP="003255E4">
            <w:pPr>
              <w:tabs>
                <w:tab w:val="left" w:pos="3438"/>
              </w:tabs>
              <w:jc w:val="center"/>
              <w:rPr>
                <w:rFonts w:ascii="Arial" w:hAnsi="Arial" w:cs="Arial"/>
                <w:sz w:val="24"/>
                <w:szCs w:val="24"/>
                <w:lang w:val="mn-MN"/>
              </w:rPr>
            </w:pPr>
            <w:r w:rsidRPr="008A216F">
              <w:rPr>
                <w:rFonts w:ascii="Arial" w:hAnsi="Arial" w:cs="Arial"/>
                <w:sz w:val="24"/>
                <w:szCs w:val="24"/>
                <w:lang w:val="mn-MN"/>
              </w:rPr>
              <w:t>100%</w:t>
            </w:r>
          </w:p>
        </w:tc>
        <w:tc>
          <w:tcPr>
            <w:tcW w:w="3690" w:type="dxa"/>
          </w:tcPr>
          <w:p w:rsidR="006E4E65" w:rsidRPr="008A216F" w:rsidRDefault="00524829" w:rsidP="00635BF2">
            <w:pPr>
              <w:tabs>
                <w:tab w:val="left" w:pos="3438"/>
              </w:tabs>
              <w:jc w:val="both"/>
              <w:rPr>
                <w:rFonts w:ascii="Arial" w:hAnsi="Arial" w:cs="Arial"/>
                <w:sz w:val="24"/>
                <w:szCs w:val="24"/>
                <w:lang w:val="mn-MN"/>
              </w:rPr>
            </w:pPr>
            <w:r w:rsidRPr="008A216F">
              <w:rPr>
                <w:rFonts w:ascii="Arial" w:hAnsi="Arial" w:cs="Arial"/>
                <w:sz w:val="24"/>
                <w:szCs w:val="24"/>
                <w:lang w:val="mn-MN"/>
              </w:rPr>
              <w:t>Байгууллагын ажилчид 100 хувь</w:t>
            </w:r>
          </w:p>
        </w:tc>
      </w:tr>
      <w:tr w:rsidR="006E4E65" w:rsidRPr="008A216F" w:rsidTr="00AE47EC">
        <w:tc>
          <w:tcPr>
            <w:tcW w:w="539"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lastRenderedPageBreak/>
              <w:t>7</w:t>
            </w:r>
          </w:p>
        </w:tc>
        <w:tc>
          <w:tcPr>
            <w:tcW w:w="4556"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Албан хаагчдын нийгмийн баталгааг хангах чиглэлээр зарцуулсан зардал</w:t>
            </w:r>
          </w:p>
        </w:tc>
        <w:tc>
          <w:tcPr>
            <w:tcW w:w="550" w:type="dxa"/>
          </w:tcPr>
          <w:p w:rsidR="006E4E65" w:rsidRPr="008A216F" w:rsidRDefault="006E4E65" w:rsidP="006E4E65">
            <w:pPr>
              <w:tabs>
                <w:tab w:val="left" w:pos="3438"/>
              </w:tabs>
              <w:rPr>
                <w:rFonts w:ascii="Arial" w:hAnsi="Arial" w:cs="Arial"/>
                <w:sz w:val="24"/>
                <w:szCs w:val="24"/>
                <w:lang w:val="mn-MN"/>
              </w:rPr>
            </w:pPr>
            <w:r w:rsidRPr="008A216F">
              <w:rPr>
                <w:rFonts w:ascii="Arial" w:hAnsi="Arial" w:cs="Arial"/>
                <w:sz w:val="24"/>
                <w:szCs w:val="24"/>
                <w:lang w:val="mn-MN"/>
              </w:rPr>
              <w:t>7.1</w:t>
            </w:r>
          </w:p>
        </w:tc>
        <w:tc>
          <w:tcPr>
            <w:tcW w:w="3182" w:type="dxa"/>
          </w:tcPr>
          <w:p w:rsidR="006E4E65" w:rsidRPr="008A216F" w:rsidRDefault="003255E4" w:rsidP="003255E4">
            <w:pPr>
              <w:tabs>
                <w:tab w:val="left" w:pos="3438"/>
              </w:tabs>
              <w:rPr>
                <w:rFonts w:ascii="Arial" w:hAnsi="Arial" w:cs="Arial"/>
                <w:sz w:val="24"/>
                <w:szCs w:val="24"/>
                <w:lang w:val="mn-MN"/>
              </w:rPr>
            </w:pPr>
            <w:r w:rsidRPr="008A216F">
              <w:rPr>
                <w:rFonts w:ascii="Arial" w:hAnsi="Arial" w:cs="Arial"/>
                <w:sz w:val="24"/>
                <w:szCs w:val="24"/>
                <w:lang w:val="mn-MN"/>
              </w:rPr>
              <w:t>Албан хаагчдын нийгмийн</w:t>
            </w:r>
            <w:r w:rsidR="006E4E65" w:rsidRPr="008A216F">
              <w:rPr>
                <w:rFonts w:ascii="Arial" w:hAnsi="Arial" w:cs="Arial"/>
                <w:sz w:val="24"/>
                <w:szCs w:val="24"/>
                <w:lang w:val="mn-MN"/>
              </w:rPr>
              <w:t xml:space="preserve"> асуудалд зарцуулсан зардлын хэмжээ /сая төг /</w:t>
            </w:r>
          </w:p>
        </w:tc>
        <w:tc>
          <w:tcPr>
            <w:tcW w:w="1325" w:type="dxa"/>
          </w:tcPr>
          <w:p w:rsidR="006E4E65" w:rsidRPr="008A216F" w:rsidRDefault="006E4E65" w:rsidP="003255E4">
            <w:pPr>
              <w:tabs>
                <w:tab w:val="left" w:pos="3438"/>
              </w:tabs>
              <w:jc w:val="center"/>
              <w:rPr>
                <w:rFonts w:ascii="Arial" w:hAnsi="Arial" w:cs="Arial"/>
                <w:sz w:val="24"/>
                <w:szCs w:val="24"/>
                <w:lang w:val="mn-MN"/>
              </w:rPr>
            </w:pPr>
          </w:p>
        </w:tc>
        <w:tc>
          <w:tcPr>
            <w:tcW w:w="1188" w:type="dxa"/>
          </w:tcPr>
          <w:p w:rsidR="006E4E65" w:rsidRPr="008A216F" w:rsidRDefault="006E4E65" w:rsidP="003255E4">
            <w:pPr>
              <w:tabs>
                <w:tab w:val="left" w:pos="3438"/>
              </w:tabs>
              <w:jc w:val="center"/>
              <w:rPr>
                <w:rFonts w:ascii="Arial" w:hAnsi="Arial" w:cs="Arial"/>
                <w:sz w:val="24"/>
                <w:szCs w:val="24"/>
                <w:lang w:val="mn-MN"/>
              </w:rPr>
            </w:pPr>
          </w:p>
        </w:tc>
        <w:tc>
          <w:tcPr>
            <w:tcW w:w="3690" w:type="dxa"/>
          </w:tcPr>
          <w:p w:rsidR="006E4E65" w:rsidRPr="008A216F" w:rsidRDefault="00524829" w:rsidP="005533ED">
            <w:pPr>
              <w:tabs>
                <w:tab w:val="left" w:pos="3438"/>
              </w:tabs>
              <w:jc w:val="both"/>
              <w:rPr>
                <w:rFonts w:ascii="Arial" w:hAnsi="Arial" w:cs="Arial"/>
                <w:sz w:val="24"/>
                <w:szCs w:val="24"/>
                <w:lang w:val="mn-MN"/>
              </w:rPr>
            </w:pPr>
            <w:r w:rsidRPr="008A216F">
              <w:rPr>
                <w:rFonts w:ascii="Arial" w:hAnsi="Arial" w:cs="Arial"/>
                <w:sz w:val="24"/>
                <w:szCs w:val="24"/>
                <w:lang w:val="mn-MN"/>
              </w:rPr>
              <w:t>Байгуулла</w:t>
            </w:r>
            <w:r w:rsidR="00655B1D">
              <w:rPr>
                <w:rFonts w:ascii="Arial" w:hAnsi="Arial" w:cs="Arial"/>
                <w:sz w:val="24"/>
                <w:szCs w:val="24"/>
                <w:lang w:val="mn-MN"/>
              </w:rPr>
              <w:t>гын дотоод журмын дагуу төрсөн 2</w:t>
            </w:r>
            <w:r w:rsidRPr="008A216F">
              <w:rPr>
                <w:rFonts w:ascii="Arial" w:hAnsi="Arial" w:cs="Arial"/>
                <w:sz w:val="24"/>
                <w:szCs w:val="24"/>
                <w:lang w:val="mn-MN"/>
              </w:rPr>
              <w:t xml:space="preserve"> хүн, ар гэрийн гачигдал </w:t>
            </w:r>
            <w:r w:rsidR="00655B1D">
              <w:rPr>
                <w:rFonts w:ascii="Arial" w:hAnsi="Arial" w:cs="Arial"/>
                <w:sz w:val="24"/>
                <w:szCs w:val="24"/>
                <w:lang w:val="mn-MN"/>
              </w:rPr>
              <w:t>гарсан 1</w:t>
            </w:r>
            <w:r w:rsidRPr="008A216F">
              <w:rPr>
                <w:rFonts w:ascii="Arial" w:hAnsi="Arial" w:cs="Arial"/>
                <w:sz w:val="24"/>
                <w:szCs w:val="24"/>
                <w:lang w:val="mn-MN"/>
              </w:rPr>
              <w:t xml:space="preserve"> хүн,</w:t>
            </w:r>
            <w:r w:rsidR="00655B1D">
              <w:rPr>
                <w:rFonts w:ascii="Arial" w:hAnsi="Arial" w:cs="Arial"/>
                <w:sz w:val="24"/>
                <w:szCs w:val="24"/>
                <w:lang w:val="mn-MN"/>
              </w:rPr>
              <w:t xml:space="preserve"> эмчилгээ  хагалгаанд орсон 1 хүн,</w:t>
            </w:r>
            <w:r w:rsidRPr="008A216F">
              <w:rPr>
                <w:rFonts w:ascii="Arial" w:hAnsi="Arial" w:cs="Arial"/>
                <w:sz w:val="24"/>
                <w:szCs w:val="24"/>
                <w:lang w:val="mn-MN"/>
              </w:rPr>
              <w:t xml:space="preserve"> байгууллагын ахмад настай 13 хүн</w:t>
            </w:r>
            <w:r w:rsidR="003A0E87" w:rsidRPr="008A216F">
              <w:rPr>
                <w:rFonts w:ascii="Arial" w:hAnsi="Arial" w:cs="Arial"/>
                <w:sz w:val="24"/>
                <w:szCs w:val="24"/>
                <w:lang w:val="mn-MN"/>
              </w:rPr>
              <w:t xml:space="preserve">, </w:t>
            </w:r>
            <w:r w:rsidR="00655B1D">
              <w:rPr>
                <w:rFonts w:ascii="Arial" w:hAnsi="Arial" w:cs="Arial"/>
                <w:sz w:val="24"/>
                <w:szCs w:val="24"/>
                <w:lang w:val="mn-MN"/>
              </w:rPr>
              <w:t>нийт 1,2 сая</w:t>
            </w:r>
            <w:r w:rsidR="005533ED">
              <w:rPr>
                <w:rFonts w:ascii="Arial" w:hAnsi="Arial" w:cs="Arial"/>
                <w:sz w:val="24"/>
                <w:szCs w:val="24"/>
                <w:lang w:val="mn-MN"/>
              </w:rPr>
              <w:t xml:space="preserve"> төгрөгийн урамшуулал олгосон</w:t>
            </w:r>
          </w:p>
        </w:tc>
      </w:tr>
    </w:tbl>
    <w:p w:rsidR="003A0E87" w:rsidRPr="008A216F" w:rsidRDefault="00B74381" w:rsidP="00647803">
      <w:pPr>
        <w:tabs>
          <w:tab w:val="left" w:pos="3438"/>
        </w:tabs>
        <w:spacing w:after="0" w:line="240" w:lineRule="auto"/>
        <w:rPr>
          <w:rFonts w:ascii="Arial" w:hAnsi="Arial" w:cs="Arial"/>
          <w:sz w:val="24"/>
          <w:szCs w:val="24"/>
          <w:lang w:val="mn-MN"/>
        </w:rPr>
      </w:pPr>
      <w:r w:rsidRPr="008A216F">
        <w:rPr>
          <w:rFonts w:ascii="Arial" w:hAnsi="Arial" w:cs="Arial"/>
          <w:sz w:val="24"/>
          <w:szCs w:val="24"/>
          <w:lang w:val="mn-MN"/>
        </w:rPr>
        <w:t xml:space="preserve"> </w:t>
      </w:r>
    </w:p>
    <w:p w:rsidR="003A0E87" w:rsidRPr="008A216F" w:rsidRDefault="003A0E87" w:rsidP="00647803">
      <w:pPr>
        <w:tabs>
          <w:tab w:val="left" w:pos="3438"/>
        </w:tabs>
        <w:spacing w:after="0" w:line="240" w:lineRule="auto"/>
        <w:rPr>
          <w:rFonts w:ascii="Arial" w:hAnsi="Arial" w:cs="Arial"/>
          <w:sz w:val="24"/>
          <w:szCs w:val="24"/>
          <w:lang w:val="mn-MN"/>
        </w:rPr>
      </w:pPr>
    </w:p>
    <w:p w:rsidR="003A0E87" w:rsidRPr="008A216F" w:rsidRDefault="003A0E87" w:rsidP="00647803">
      <w:pPr>
        <w:tabs>
          <w:tab w:val="left" w:pos="3438"/>
        </w:tabs>
        <w:spacing w:after="0" w:line="240" w:lineRule="auto"/>
        <w:rPr>
          <w:rFonts w:ascii="Arial" w:hAnsi="Arial" w:cs="Arial"/>
          <w:sz w:val="24"/>
          <w:szCs w:val="24"/>
          <w:lang w:val="mn-MN"/>
        </w:rPr>
      </w:pPr>
    </w:p>
    <w:p w:rsidR="003A0E87" w:rsidRPr="008A216F" w:rsidRDefault="003A0E87" w:rsidP="00647803">
      <w:pPr>
        <w:tabs>
          <w:tab w:val="left" w:pos="3438"/>
        </w:tabs>
        <w:spacing w:after="0" w:line="240" w:lineRule="auto"/>
        <w:rPr>
          <w:rFonts w:ascii="Arial" w:hAnsi="Arial" w:cs="Arial"/>
          <w:sz w:val="24"/>
          <w:szCs w:val="24"/>
          <w:lang w:val="mn-MN"/>
        </w:rPr>
      </w:pPr>
    </w:p>
    <w:p w:rsidR="003A0E87" w:rsidRPr="008A216F" w:rsidRDefault="003A0E87" w:rsidP="00647803">
      <w:pPr>
        <w:tabs>
          <w:tab w:val="left" w:pos="3438"/>
        </w:tabs>
        <w:spacing w:after="0" w:line="240" w:lineRule="auto"/>
        <w:rPr>
          <w:rFonts w:ascii="Arial" w:hAnsi="Arial" w:cs="Arial"/>
          <w:sz w:val="24"/>
          <w:szCs w:val="24"/>
          <w:lang w:val="mn-MN"/>
        </w:rPr>
      </w:pPr>
    </w:p>
    <w:p w:rsidR="009531A1" w:rsidRDefault="00524D09" w:rsidP="0054658E">
      <w:pPr>
        <w:spacing w:after="0" w:line="240" w:lineRule="auto"/>
        <w:jc w:val="center"/>
        <w:rPr>
          <w:rFonts w:ascii="Arial" w:hAnsi="Arial" w:cs="Arial"/>
          <w:sz w:val="24"/>
          <w:szCs w:val="24"/>
          <w:lang w:val="mn-MN"/>
        </w:rPr>
      </w:pPr>
      <w:r>
        <w:rPr>
          <w:rFonts w:ascii="Arial" w:hAnsi="Arial" w:cs="Arial"/>
          <w:sz w:val="24"/>
          <w:szCs w:val="24"/>
          <w:lang w:val="mn-MN"/>
        </w:rPr>
        <w:t xml:space="preserve">Биелэлтийг гаргасан </w:t>
      </w:r>
    </w:p>
    <w:p w:rsidR="00524D09" w:rsidRDefault="00524D09" w:rsidP="0054658E">
      <w:pPr>
        <w:spacing w:after="0" w:line="240" w:lineRule="auto"/>
        <w:jc w:val="center"/>
        <w:rPr>
          <w:rFonts w:ascii="Arial" w:hAnsi="Arial" w:cs="Arial"/>
          <w:sz w:val="24"/>
          <w:szCs w:val="24"/>
          <w:lang w:val="mn-MN"/>
        </w:rPr>
      </w:pPr>
    </w:p>
    <w:p w:rsidR="009531A1" w:rsidRDefault="00524D09" w:rsidP="00524D09">
      <w:pPr>
        <w:spacing w:after="0" w:line="240" w:lineRule="auto"/>
        <w:jc w:val="center"/>
        <w:rPr>
          <w:rFonts w:ascii="Arial" w:hAnsi="Arial" w:cs="Arial"/>
          <w:sz w:val="24"/>
          <w:szCs w:val="24"/>
          <w:lang w:val="mn-MN"/>
        </w:rPr>
      </w:pPr>
      <w:r>
        <w:rPr>
          <w:rFonts w:ascii="Arial" w:hAnsi="Arial" w:cs="Arial"/>
          <w:sz w:val="24"/>
          <w:szCs w:val="24"/>
          <w:lang w:val="mn-MN"/>
        </w:rPr>
        <w:t>Ахлах дасгалжуулагч ...................................С.Дашдава</w:t>
      </w:r>
    </w:p>
    <w:p w:rsidR="00524D09" w:rsidRDefault="00524D09" w:rsidP="00524D09">
      <w:pPr>
        <w:spacing w:after="0" w:line="240" w:lineRule="auto"/>
        <w:jc w:val="center"/>
        <w:rPr>
          <w:rFonts w:ascii="Arial" w:hAnsi="Arial" w:cs="Arial"/>
          <w:sz w:val="24"/>
          <w:szCs w:val="24"/>
          <w:lang w:val="mn-MN"/>
        </w:rPr>
      </w:pPr>
    </w:p>
    <w:p w:rsidR="00524D09" w:rsidRDefault="00524D09" w:rsidP="00524D09">
      <w:pPr>
        <w:spacing w:after="0" w:line="240" w:lineRule="auto"/>
        <w:jc w:val="center"/>
        <w:rPr>
          <w:rFonts w:ascii="Arial" w:hAnsi="Arial" w:cs="Arial"/>
          <w:sz w:val="24"/>
          <w:szCs w:val="24"/>
          <w:lang w:val="mn-MN"/>
        </w:rPr>
      </w:pPr>
    </w:p>
    <w:p w:rsidR="00524D09" w:rsidRDefault="00524D09" w:rsidP="00524D09">
      <w:pPr>
        <w:spacing w:after="0" w:line="240" w:lineRule="auto"/>
        <w:jc w:val="center"/>
        <w:rPr>
          <w:rFonts w:ascii="Arial" w:hAnsi="Arial" w:cs="Arial"/>
          <w:sz w:val="24"/>
          <w:szCs w:val="24"/>
          <w:lang w:val="mn-MN"/>
        </w:rPr>
      </w:pPr>
      <w:r>
        <w:rPr>
          <w:rFonts w:ascii="Arial" w:hAnsi="Arial" w:cs="Arial"/>
          <w:sz w:val="24"/>
          <w:szCs w:val="24"/>
          <w:lang w:val="mn-MN"/>
        </w:rPr>
        <w:t>Хянасан</w:t>
      </w:r>
    </w:p>
    <w:p w:rsidR="00524D09" w:rsidRPr="008A216F" w:rsidRDefault="00524D09" w:rsidP="00524D09">
      <w:pPr>
        <w:spacing w:after="0" w:line="240" w:lineRule="auto"/>
        <w:jc w:val="center"/>
        <w:rPr>
          <w:rFonts w:ascii="Arial" w:hAnsi="Arial" w:cs="Arial"/>
          <w:sz w:val="24"/>
          <w:szCs w:val="24"/>
          <w:lang w:val="mn-MN"/>
        </w:rPr>
      </w:pPr>
      <w:r>
        <w:rPr>
          <w:rFonts w:ascii="Arial" w:hAnsi="Arial" w:cs="Arial"/>
          <w:sz w:val="24"/>
          <w:szCs w:val="24"/>
          <w:lang w:val="mn-MN"/>
        </w:rPr>
        <w:t xml:space="preserve"> </w:t>
      </w:r>
    </w:p>
    <w:p w:rsidR="00524829" w:rsidRPr="008A216F" w:rsidRDefault="00524D09" w:rsidP="0054658E">
      <w:pPr>
        <w:jc w:val="center"/>
        <w:rPr>
          <w:sz w:val="24"/>
          <w:szCs w:val="24"/>
          <w:lang w:val="mn-MN"/>
        </w:rPr>
      </w:pPr>
      <w:r>
        <w:rPr>
          <w:sz w:val="24"/>
          <w:szCs w:val="24"/>
          <w:lang w:val="mn-MN"/>
        </w:rPr>
        <w:t xml:space="preserve">Дарга                                            У.Батмөнх </w:t>
      </w:r>
    </w:p>
    <w:p w:rsidR="00647803" w:rsidRPr="008A216F" w:rsidRDefault="00647803" w:rsidP="00524829">
      <w:pPr>
        <w:rPr>
          <w:sz w:val="24"/>
          <w:szCs w:val="24"/>
          <w:lang w:val="mn-MN"/>
        </w:rPr>
      </w:pPr>
    </w:p>
    <w:p w:rsidR="00B51A6E" w:rsidRDefault="00B51A6E" w:rsidP="00524829">
      <w:pPr>
        <w:rPr>
          <w:sz w:val="24"/>
          <w:szCs w:val="24"/>
          <w:lang w:val="mn-MN"/>
        </w:rPr>
      </w:pPr>
    </w:p>
    <w:p w:rsidR="005533ED" w:rsidRDefault="005533ED" w:rsidP="00524829">
      <w:pPr>
        <w:rPr>
          <w:sz w:val="24"/>
          <w:szCs w:val="24"/>
          <w:lang w:val="mn-MN"/>
        </w:rPr>
      </w:pPr>
    </w:p>
    <w:p w:rsidR="005533ED" w:rsidRDefault="005533ED" w:rsidP="00524829">
      <w:pPr>
        <w:rPr>
          <w:sz w:val="24"/>
          <w:szCs w:val="24"/>
          <w:lang w:val="mn-MN"/>
        </w:rPr>
      </w:pPr>
    </w:p>
    <w:p w:rsidR="005533ED" w:rsidRPr="008A216F" w:rsidRDefault="005533ED" w:rsidP="00524829">
      <w:pPr>
        <w:rPr>
          <w:sz w:val="24"/>
          <w:szCs w:val="24"/>
          <w:lang w:val="mn-MN"/>
        </w:rPr>
      </w:pPr>
    </w:p>
    <w:p w:rsidR="003A0E87" w:rsidRPr="008A216F" w:rsidRDefault="003A0E87" w:rsidP="00524829">
      <w:pPr>
        <w:rPr>
          <w:sz w:val="24"/>
          <w:szCs w:val="24"/>
          <w:lang w:val="mn-MN"/>
        </w:rPr>
      </w:pPr>
    </w:p>
    <w:p w:rsidR="003A0E87" w:rsidRDefault="003A0E87" w:rsidP="00524829">
      <w:pPr>
        <w:rPr>
          <w:sz w:val="24"/>
          <w:szCs w:val="24"/>
          <w:lang w:val="mn-MN"/>
        </w:rPr>
      </w:pPr>
    </w:p>
    <w:p w:rsidR="00300343" w:rsidRDefault="00300343" w:rsidP="00524829">
      <w:pPr>
        <w:rPr>
          <w:sz w:val="24"/>
          <w:szCs w:val="24"/>
          <w:lang w:val="mn-MN"/>
        </w:rPr>
      </w:pPr>
    </w:p>
    <w:p w:rsidR="00300343" w:rsidRPr="008A216F" w:rsidRDefault="00300343" w:rsidP="00524829">
      <w:pPr>
        <w:rPr>
          <w:sz w:val="24"/>
          <w:szCs w:val="24"/>
          <w:lang w:val="mn-MN"/>
        </w:rPr>
      </w:pPr>
    </w:p>
    <w:p w:rsidR="003A0E87" w:rsidRPr="008A216F" w:rsidRDefault="003A0E87" w:rsidP="00524829">
      <w:pPr>
        <w:rPr>
          <w:sz w:val="24"/>
          <w:szCs w:val="24"/>
          <w:lang w:val="mn-MN"/>
        </w:rPr>
      </w:pPr>
    </w:p>
    <w:p w:rsidR="00E106BD" w:rsidRPr="009A13F0" w:rsidRDefault="00524D09" w:rsidP="00BE110F">
      <w:pPr>
        <w:pStyle w:val="Heading2"/>
        <w:rPr>
          <w:rFonts w:ascii="Arial" w:hAnsi="Arial" w:cs="Arial"/>
          <w:color w:val="auto"/>
          <w:sz w:val="24"/>
          <w:szCs w:val="24"/>
          <w:lang w:val="mn-MN"/>
        </w:rPr>
      </w:pPr>
      <w:r w:rsidRPr="009A13F0">
        <w:rPr>
          <w:rFonts w:ascii="Arial" w:hAnsi="Arial" w:cs="Arial"/>
          <w:color w:val="auto"/>
          <w:sz w:val="24"/>
          <w:szCs w:val="24"/>
          <w:lang w:val="mn-MN"/>
        </w:rPr>
        <w:t xml:space="preserve">    </w:t>
      </w:r>
      <w:r w:rsidR="001810F1" w:rsidRPr="009A13F0">
        <w:rPr>
          <w:rFonts w:ascii="Arial" w:hAnsi="Arial" w:cs="Arial"/>
          <w:color w:val="auto"/>
          <w:sz w:val="24"/>
          <w:szCs w:val="24"/>
          <w:lang w:val="mn-MN"/>
        </w:rPr>
        <w:t xml:space="preserve">                      </w:t>
      </w:r>
      <w:r w:rsidR="00C530C7" w:rsidRPr="009A13F0">
        <w:rPr>
          <w:rFonts w:ascii="Arial" w:hAnsi="Arial" w:cs="Arial"/>
          <w:color w:val="auto"/>
          <w:sz w:val="24"/>
          <w:szCs w:val="24"/>
        </w:rPr>
        <w:t xml:space="preserve">           </w:t>
      </w:r>
      <w:r w:rsidR="001810F1" w:rsidRPr="009A13F0">
        <w:rPr>
          <w:rFonts w:ascii="Arial" w:hAnsi="Arial" w:cs="Arial"/>
          <w:color w:val="auto"/>
          <w:sz w:val="24"/>
          <w:szCs w:val="24"/>
          <w:lang w:val="mn-MN"/>
        </w:rPr>
        <w:t xml:space="preserve">  </w:t>
      </w:r>
      <w:r w:rsidR="00E106BD" w:rsidRPr="009A13F0">
        <w:rPr>
          <w:rFonts w:ascii="Arial" w:hAnsi="Arial" w:cs="Arial"/>
          <w:color w:val="auto"/>
          <w:sz w:val="24"/>
          <w:szCs w:val="24"/>
          <w:lang w:val="mn-MN"/>
        </w:rPr>
        <w:t>СПОРТЛОГ СЭЛЭНГЭЧҮҮД ХӨТӨЛБӨРИЙН  2021</w:t>
      </w:r>
      <w:r w:rsidR="003870F1">
        <w:rPr>
          <w:rFonts w:ascii="Arial" w:hAnsi="Arial" w:cs="Arial"/>
          <w:color w:val="auto"/>
          <w:sz w:val="24"/>
          <w:szCs w:val="24"/>
          <w:lang w:val="mn-MN"/>
        </w:rPr>
        <w:t>-2023</w:t>
      </w:r>
      <w:r w:rsidR="00E106BD" w:rsidRPr="009A13F0">
        <w:rPr>
          <w:rFonts w:ascii="Arial" w:hAnsi="Arial" w:cs="Arial"/>
          <w:color w:val="auto"/>
          <w:sz w:val="24"/>
          <w:szCs w:val="24"/>
          <w:lang w:val="mn-MN"/>
        </w:rPr>
        <w:t xml:space="preserve"> ОНЫ ХЭРЭГЖИЛТ</w:t>
      </w:r>
    </w:p>
    <w:p w:rsidR="00924AEF" w:rsidRPr="008A216F" w:rsidRDefault="00924AEF" w:rsidP="00924AEF">
      <w:pPr>
        <w:rPr>
          <w:sz w:val="24"/>
          <w:szCs w:val="24"/>
          <w:lang w:val="mn-MN"/>
        </w:rPr>
      </w:pPr>
    </w:p>
    <w:tbl>
      <w:tblPr>
        <w:tblW w:w="153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50"/>
        <w:gridCol w:w="3690"/>
        <w:gridCol w:w="6660"/>
        <w:gridCol w:w="1080"/>
        <w:gridCol w:w="1170"/>
      </w:tblGrid>
      <w:tr w:rsidR="00E106BD" w:rsidRPr="008A216F" w:rsidTr="0054658E">
        <w:trPr>
          <w:trHeight w:val="544"/>
        </w:trPr>
        <w:tc>
          <w:tcPr>
            <w:tcW w:w="540" w:type="dxa"/>
            <w:vMerge w:val="restart"/>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w:t>
            </w:r>
          </w:p>
        </w:tc>
        <w:tc>
          <w:tcPr>
            <w:tcW w:w="2250" w:type="dxa"/>
            <w:vMerge w:val="restart"/>
          </w:tcPr>
          <w:p w:rsidR="00E106BD" w:rsidRPr="008A216F" w:rsidRDefault="00E106BD" w:rsidP="0061052F">
            <w:pPr>
              <w:jc w:val="center"/>
              <w:rPr>
                <w:rFonts w:ascii="Arial" w:hAnsi="Arial" w:cs="Arial"/>
                <w:sz w:val="24"/>
                <w:szCs w:val="24"/>
                <w:lang w:val="mn-MN"/>
              </w:rPr>
            </w:pPr>
            <w:r w:rsidRPr="008A216F">
              <w:rPr>
                <w:rFonts w:ascii="Arial" w:hAnsi="Arial" w:cs="Arial"/>
                <w:sz w:val="24"/>
                <w:szCs w:val="24"/>
                <w:lang w:val="mn-MN"/>
              </w:rPr>
              <w:t>Зорилт</w:t>
            </w:r>
          </w:p>
        </w:tc>
        <w:tc>
          <w:tcPr>
            <w:tcW w:w="3690" w:type="dxa"/>
            <w:vMerge w:val="restart"/>
          </w:tcPr>
          <w:p w:rsidR="00E106BD" w:rsidRPr="008A216F" w:rsidRDefault="00E106BD" w:rsidP="0061052F">
            <w:pPr>
              <w:jc w:val="center"/>
              <w:rPr>
                <w:rFonts w:ascii="Arial" w:hAnsi="Arial" w:cs="Arial"/>
                <w:sz w:val="24"/>
                <w:szCs w:val="24"/>
                <w:lang w:val="mn-MN"/>
              </w:rPr>
            </w:pPr>
            <w:r w:rsidRPr="008A216F">
              <w:rPr>
                <w:rFonts w:ascii="Arial" w:hAnsi="Arial" w:cs="Arial"/>
                <w:sz w:val="24"/>
                <w:szCs w:val="24"/>
                <w:lang w:val="mn-MN"/>
              </w:rPr>
              <w:t>Шалгуур үзүүлэлт</w:t>
            </w:r>
          </w:p>
        </w:tc>
        <w:tc>
          <w:tcPr>
            <w:tcW w:w="6660" w:type="dxa"/>
            <w:vMerge w:val="restart"/>
          </w:tcPr>
          <w:p w:rsidR="00E106BD" w:rsidRPr="008A216F" w:rsidRDefault="00E106BD" w:rsidP="0061052F">
            <w:pPr>
              <w:ind w:left="1"/>
              <w:jc w:val="center"/>
              <w:rPr>
                <w:rFonts w:ascii="Arial" w:hAnsi="Arial" w:cs="Arial"/>
                <w:sz w:val="24"/>
                <w:szCs w:val="24"/>
                <w:lang w:val="mn-MN"/>
              </w:rPr>
            </w:pPr>
            <w:r w:rsidRPr="008A216F">
              <w:rPr>
                <w:rFonts w:ascii="Arial" w:hAnsi="Arial" w:cs="Arial"/>
                <w:sz w:val="24"/>
                <w:szCs w:val="24"/>
                <w:lang w:val="mn-MN"/>
              </w:rPr>
              <w:t>Хэрэгжилт</w:t>
            </w:r>
          </w:p>
        </w:tc>
        <w:tc>
          <w:tcPr>
            <w:tcW w:w="2250" w:type="dxa"/>
            <w:gridSpan w:val="2"/>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 xml:space="preserve">Зорилтот түвшин </w:t>
            </w:r>
          </w:p>
        </w:tc>
      </w:tr>
      <w:tr w:rsidR="00E106BD" w:rsidRPr="008A216F" w:rsidTr="0054658E">
        <w:trPr>
          <w:trHeight w:val="350"/>
        </w:trPr>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vMerge/>
          </w:tcPr>
          <w:p w:rsidR="00E106BD" w:rsidRPr="008A216F" w:rsidRDefault="00E106BD" w:rsidP="0061052F">
            <w:pPr>
              <w:rPr>
                <w:rFonts w:ascii="Arial" w:hAnsi="Arial" w:cs="Arial"/>
                <w:sz w:val="24"/>
                <w:szCs w:val="24"/>
                <w:lang w:val="mn-MN"/>
              </w:rPr>
            </w:pPr>
          </w:p>
        </w:tc>
        <w:tc>
          <w:tcPr>
            <w:tcW w:w="6660" w:type="dxa"/>
            <w:vMerge/>
          </w:tcPr>
          <w:p w:rsidR="00E106BD" w:rsidRPr="008A216F" w:rsidRDefault="00E106BD" w:rsidP="0061052F">
            <w:pPr>
              <w:ind w:left="1"/>
              <w:rPr>
                <w:rFonts w:ascii="Arial" w:hAnsi="Arial" w:cs="Arial"/>
                <w:sz w:val="24"/>
                <w:szCs w:val="24"/>
                <w:lang w:val="mn-MN"/>
              </w:rPr>
            </w:pPr>
          </w:p>
        </w:tc>
        <w:tc>
          <w:tcPr>
            <w:tcW w:w="108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2020</w:t>
            </w:r>
            <w:r w:rsidR="003870F1">
              <w:rPr>
                <w:rFonts w:ascii="Arial" w:hAnsi="Arial" w:cs="Arial"/>
                <w:sz w:val="24"/>
                <w:szCs w:val="24"/>
                <w:lang w:val="mn-MN"/>
              </w:rPr>
              <w:t>-2023</w:t>
            </w:r>
            <w:r w:rsidRPr="008A216F">
              <w:rPr>
                <w:rFonts w:ascii="Arial" w:hAnsi="Arial" w:cs="Arial"/>
                <w:sz w:val="24"/>
                <w:szCs w:val="24"/>
                <w:lang w:val="mn-MN"/>
              </w:rPr>
              <w:t xml:space="preserve"> </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2028</w:t>
            </w:r>
          </w:p>
        </w:tc>
      </w:tr>
      <w:tr w:rsidR="00E106BD" w:rsidRPr="008A216F" w:rsidTr="0054658E">
        <w:tc>
          <w:tcPr>
            <w:tcW w:w="540" w:type="dxa"/>
            <w:vMerge w:val="restart"/>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1</w:t>
            </w:r>
          </w:p>
        </w:tc>
        <w:tc>
          <w:tcPr>
            <w:tcW w:w="2250" w:type="dxa"/>
            <w:vMerge w:val="restart"/>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Хүн амын зорилтот бүлгүүдийн сонирхол бодит хэрэгцээнд нийцсэн биеийн тамир спортын үйл ажил</w:t>
            </w:r>
            <w:r w:rsidR="00DC06E9" w:rsidRPr="008A216F">
              <w:rPr>
                <w:rFonts w:ascii="Arial" w:hAnsi="Arial" w:cs="Arial"/>
                <w:sz w:val="24"/>
                <w:szCs w:val="24"/>
                <w:lang w:val="mn-MN"/>
              </w:rPr>
              <w:t>лагаа бие бялдрын боловсролын хү</w:t>
            </w:r>
            <w:r w:rsidRPr="008A216F">
              <w:rPr>
                <w:rFonts w:ascii="Arial" w:hAnsi="Arial" w:cs="Arial"/>
                <w:sz w:val="24"/>
                <w:szCs w:val="24"/>
                <w:lang w:val="mn-MN"/>
              </w:rPr>
              <w:t xml:space="preserve">ртээжийг нэмэгдүүлэх </w:t>
            </w:r>
          </w:p>
        </w:tc>
        <w:tc>
          <w:tcPr>
            <w:tcW w:w="3690" w:type="dxa"/>
          </w:tcPr>
          <w:p w:rsidR="00E106BD" w:rsidRPr="008A216F" w:rsidRDefault="00E106BD" w:rsidP="0061052F">
            <w:pPr>
              <w:tabs>
                <w:tab w:val="left" w:pos="1290"/>
              </w:tabs>
              <w:jc w:val="both"/>
              <w:rPr>
                <w:rFonts w:ascii="Arial" w:hAnsi="Arial" w:cs="Arial"/>
                <w:sz w:val="24"/>
                <w:szCs w:val="24"/>
                <w:lang w:val="mn-MN"/>
              </w:rPr>
            </w:pPr>
            <w:r w:rsidRPr="008A216F">
              <w:rPr>
                <w:rFonts w:ascii="Arial" w:hAnsi="Arial" w:cs="Arial"/>
                <w:sz w:val="24"/>
                <w:szCs w:val="24"/>
                <w:lang w:val="mn-MN"/>
              </w:rPr>
              <w:t xml:space="preserve">Хүүхэд залуучууд хөгжлийн бэрхшээлтэй иргэдийн бие бялдрын хөгжлийг тодорхойлох арга зүйг биеийн тамирын хичээлээр олгодог болох </w:t>
            </w:r>
          </w:p>
        </w:tc>
        <w:tc>
          <w:tcPr>
            <w:tcW w:w="6660" w:type="dxa"/>
            <w:vAlign w:val="center"/>
          </w:tcPr>
          <w:p w:rsidR="00655B1D" w:rsidRDefault="00F02206" w:rsidP="00F02206">
            <w:pPr>
              <w:jc w:val="both"/>
              <w:rPr>
                <w:rFonts w:ascii="Arial" w:hAnsi="Arial" w:cs="Arial"/>
                <w:sz w:val="24"/>
                <w:szCs w:val="24"/>
                <w:lang w:val="mn-MN"/>
              </w:rPr>
            </w:pPr>
            <w:r w:rsidRPr="00F02206">
              <w:rPr>
                <w:rFonts w:ascii="Arial" w:hAnsi="Arial" w:cs="Arial"/>
                <w:sz w:val="24"/>
                <w:szCs w:val="24"/>
                <w:lang w:val="mn-MN"/>
              </w:rPr>
              <w:t>Биеийн тамирын олимпиадыг уламжлан явуулсаны үр дүнд эхний ээлжинд ерөнхий боловсролын сургуулиудын хүүхдийн дунд бие бялдрын 5 чанарыг агуулсан заавал хийж гүйцэтгэх дасгал хөдөлгөөний нормативыг боловсруулан спортын секц сургалтын хичээлийн шинэ жилийн нээлтээр мөрдүүлэн ажиллаж эхэлсэн.  ХБИргэдийн нэгдсэн холбоотой хамтран нэгдсэн бэлтгэл сургалтыг зохион байгуулан аймгийн хэмжээнд 4 арга хэмжээ/ Мандал суманд суугаа волейбол,  Сүхбаатар суманд парахөнгөн, паражудо, суугаа волейбол/ явуулан 160 гаруй иргэдийг хамруулж МБАТүмний 15 дугаар наадмын ХБИргэдийн 4 төрөлд 28 тамирчинг оролцуулан паражудогийн төрлөөр 2 алт, 1 мөнгө 1 хүрэл медаль хүртэж багаараа тэргүүн байр, парахөнгөн атлетикээр 1 хүрэл медаль хүртсэн амжилтуудыг үзүүлсэн</w:t>
            </w:r>
            <w:r w:rsidR="00655B1D">
              <w:rPr>
                <w:rFonts w:ascii="Arial" w:hAnsi="Arial" w:cs="Arial"/>
                <w:sz w:val="24"/>
                <w:szCs w:val="24"/>
                <w:lang w:val="mn-MN"/>
              </w:rPr>
              <w:t>.</w:t>
            </w:r>
          </w:p>
          <w:p w:rsidR="00655B1D" w:rsidRPr="00607337" w:rsidRDefault="00655B1D" w:rsidP="00655B1D">
            <w:pPr>
              <w:jc w:val="both"/>
              <w:rPr>
                <w:rFonts w:ascii="Arial" w:hAnsi="Arial" w:cs="Arial"/>
                <w:sz w:val="24"/>
                <w:szCs w:val="24"/>
                <w:lang w:val="mn-MN"/>
              </w:rPr>
            </w:pPr>
            <w:r w:rsidRPr="00607337">
              <w:rPr>
                <w:rFonts w:ascii="Arial" w:hAnsi="Arial" w:cs="Arial"/>
                <w:sz w:val="24"/>
                <w:szCs w:val="24"/>
                <w:lang w:val="mn-MN"/>
              </w:rPr>
              <w:t xml:space="preserve">  </w:t>
            </w:r>
            <w:r>
              <w:rPr>
                <w:rFonts w:ascii="Arial" w:hAnsi="Arial" w:cs="Arial"/>
                <w:sz w:val="24"/>
                <w:szCs w:val="24"/>
                <w:lang w:val="mn-MN"/>
              </w:rPr>
              <w:t xml:space="preserve">2023 онд </w:t>
            </w:r>
            <w:r w:rsidRPr="00607337">
              <w:rPr>
                <w:rFonts w:ascii="Arial" w:hAnsi="Arial" w:cs="Arial"/>
                <w:sz w:val="24"/>
                <w:szCs w:val="24"/>
                <w:lang w:val="mn-MN"/>
              </w:rPr>
              <w:t xml:space="preserve">Хөгжлийн бэрхшээлтэй иргэдийн насанд хүрэгчдийн улсын аварга шалгаруулах жудогийн тэмцээнд 11 тамирчинг оролцуулан 2 алт 2 мөнгөн медаль хүртэж багаараа 2 дугаар байранд шалгарсан амжилтыг үзүүллээ. </w:t>
            </w:r>
          </w:p>
          <w:p w:rsidR="00655B1D" w:rsidRDefault="00655B1D" w:rsidP="00655B1D">
            <w:pPr>
              <w:jc w:val="both"/>
              <w:rPr>
                <w:rFonts w:ascii="Arial" w:hAnsi="Arial" w:cs="Arial"/>
                <w:sz w:val="24"/>
                <w:szCs w:val="24"/>
                <w:lang w:val="mn-MN"/>
              </w:rPr>
            </w:pPr>
            <w:r w:rsidRPr="008A216F">
              <w:rPr>
                <w:rFonts w:ascii="Arial" w:hAnsi="Arial" w:cs="Arial"/>
                <w:sz w:val="24"/>
                <w:szCs w:val="24"/>
                <w:lang w:val="mn-MN"/>
              </w:rPr>
              <w:t xml:space="preserve"> </w:t>
            </w:r>
            <w:r>
              <w:rPr>
                <w:rFonts w:ascii="Arial" w:hAnsi="Arial" w:cs="Arial"/>
                <w:sz w:val="24"/>
                <w:szCs w:val="24"/>
                <w:lang w:val="mn-MN"/>
              </w:rPr>
              <w:t xml:space="preserve">ХБИргэдийн ХСНаадамд аймгаа төлөөлөн парахөнгөн атлетик, жудо ширээний теннисний төрлөөр 11 тамирчинг </w:t>
            </w:r>
            <w:r>
              <w:rPr>
                <w:rFonts w:ascii="Arial" w:hAnsi="Arial" w:cs="Arial"/>
                <w:sz w:val="24"/>
                <w:szCs w:val="24"/>
                <w:lang w:val="mn-MN"/>
              </w:rPr>
              <w:lastRenderedPageBreak/>
              <w:t>оролцуулан 2 алт / ширээний теннис, хөнгөн / 2 хүрэл /хөнгөн/</w:t>
            </w:r>
            <w:r w:rsidRPr="008A216F">
              <w:rPr>
                <w:rFonts w:ascii="Arial" w:hAnsi="Arial" w:cs="Arial"/>
                <w:sz w:val="24"/>
                <w:szCs w:val="24"/>
                <w:lang w:val="mn-MN"/>
              </w:rPr>
              <w:t xml:space="preserve"> </w:t>
            </w:r>
            <w:r>
              <w:rPr>
                <w:rFonts w:ascii="Arial" w:hAnsi="Arial" w:cs="Arial"/>
                <w:sz w:val="24"/>
                <w:szCs w:val="24"/>
                <w:lang w:val="mn-MN"/>
              </w:rPr>
              <w:t>медаль хүртсэн сайхан амжилтыг үзүүлсэн.</w:t>
            </w:r>
          </w:p>
          <w:p w:rsidR="00E106BD" w:rsidRPr="008A216F" w:rsidRDefault="00A33D38" w:rsidP="00655B1D">
            <w:pPr>
              <w:jc w:val="both"/>
              <w:rPr>
                <w:rFonts w:ascii="Arial" w:hAnsi="Arial" w:cs="Arial"/>
                <w:sz w:val="24"/>
                <w:szCs w:val="24"/>
                <w:lang w:val="mn-MN"/>
              </w:rPr>
            </w:pPr>
            <w:r w:rsidRPr="00960A35">
              <w:rPr>
                <w:rFonts w:ascii="Arial" w:hAnsi="Arial" w:cs="Arial"/>
                <w:sz w:val="24"/>
                <w:szCs w:val="24"/>
                <w:lang w:val="mn-MN"/>
              </w:rPr>
              <w:t xml:space="preserve">ХБИргэдийн суугаа волейболын тэмцээнийг Мандал суманд зохион байгуулан арга хэмжээнд 4 сум  1 тосгоны 7 багийн холимог 49 тамирчин оролцож Мандал сумын 1 баг тэргүүлсэн. </w:t>
            </w:r>
            <w:r>
              <w:rPr>
                <w:rFonts w:ascii="Arial" w:hAnsi="Arial" w:cs="Arial"/>
                <w:sz w:val="24"/>
                <w:szCs w:val="24"/>
                <w:lang w:val="mn-MN"/>
              </w:rPr>
              <w:t>Нийт 6 арга хэмжээнд 242 ХБИргэдийг татан оролцуулсан.</w:t>
            </w:r>
          </w:p>
        </w:tc>
        <w:tc>
          <w:tcPr>
            <w:tcW w:w="1080" w:type="dxa"/>
          </w:tcPr>
          <w:p w:rsidR="00E106BD" w:rsidRPr="000F1124" w:rsidRDefault="00DC06E9" w:rsidP="0061052F">
            <w:pPr>
              <w:rPr>
                <w:rFonts w:ascii="Arial" w:hAnsi="Arial" w:cs="Arial"/>
                <w:sz w:val="24"/>
                <w:szCs w:val="24"/>
              </w:rPr>
            </w:pPr>
            <w:r w:rsidRPr="008A216F">
              <w:rPr>
                <w:rFonts w:ascii="Arial" w:hAnsi="Arial" w:cs="Arial"/>
                <w:sz w:val="24"/>
                <w:szCs w:val="24"/>
                <w:lang w:val="mn-MN"/>
              </w:rPr>
              <w:lastRenderedPageBreak/>
              <w:t>100</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100</w:t>
            </w:r>
          </w:p>
        </w:tc>
      </w:tr>
      <w:tr w:rsidR="00E106BD" w:rsidRPr="008A216F" w:rsidTr="0054658E">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tcPr>
          <w:p w:rsidR="00E106BD" w:rsidRPr="008A216F" w:rsidRDefault="00E106BD" w:rsidP="0061052F">
            <w:pPr>
              <w:tabs>
                <w:tab w:val="left" w:pos="1290"/>
              </w:tabs>
              <w:jc w:val="both"/>
              <w:rPr>
                <w:rFonts w:ascii="Arial" w:hAnsi="Arial" w:cs="Arial"/>
                <w:sz w:val="24"/>
                <w:szCs w:val="24"/>
                <w:lang w:val="mn-MN"/>
              </w:rPr>
            </w:pPr>
            <w:r w:rsidRPr="008A216F">
              <w:rPr>
                <w:rFonts w:ascii="Arial" w:hAnsi="Arial" w:cs="Arial"/>
                <w:sz w:val="24"/>
                <w:szCs w:val="24"/>
                <w:lang w:val="mn-MN"/>
              </w:rPr>
              <w:t>Хичээлээс гадуурх спортын дугуйлан удирдах, багш дасгалжуулагч нарт тавигдах шаардлагыг тогтоож ажиллах</w:t>
            </w:r>
          </w:p>
        </w:tc>
        <w:tc>
          <w:tcPr>
            <w:tcW w:w="6660" w:type="dxa"/>
          </w:tcPr>
          <w:p w:rsidR="00E106BD" w:rsidRDefault="000930C8" w:rsidP="0061052F">
            <w:pPr>
              <w:tabs>
                <w:tab w:val="left" w:pos="1290"/>
              </w:tabs>
              <w:jc w:val="both"/>
              <w:rPr>
                <w:rFonts w:ascii="Arial" w:hAnsi="Arial" w:cs="Arial"/>
                <w:sz w:val="24"/>
                <w:szCs w:val="24"/>
                <w:lang w:val="mn-MN"/>
              </w:rPr>
            </w:pPr>
            <w:r>
              <w:rPr>
                <w:rFonts w:ascii="Arial" w:hAnsi="Arial" w:cs="Arial"/>
                <w:sz w:val="24"/>
                <w:szCs w:val="24"/>
                <w:lang w:val="mn-MN"/>
              </w:rPr>
              <w:t>Аймгийн хэмжээнд 175</w:t>
            </w:r>
            <w:r w:rsidR="00DC06E9" w:rsidRPr="008A216F">
              <w:rPr>
                <w:rFonts w:ascii="Arial" w:hAnsi="Arial" w:cs="Arial"/>
                <w:sz w:val="24"/>
                <w:szCs w:val="24"/>
                <w:lang w:val="mn-MN"/>
              </w:rPr>
              <w:t xml:space="preserve"> секц дугу</w:t>
            </w:r>
            <w:r>
              <w:rPr>
                <w:rFonts w:ascii="Arial" w:hAnsi="Arial" w:cs="Arial"/>
                <w:sz w:val="24"/>
                <w:szCs w:val="24"/>
                <w:lang w:val="mn-MN"/>
              </w:rPr>
              <w:t xml:space="preserve">йланд </w:t>
            </w:r>
            <w:r w:rsidR="008632D4">
              <w:rPr>
                <w:rFonts w:ascii="Arial" w:hAnsi="Arial" w:cs="Arial"/>
                <w:sz w:val="24"/>
                <w:szCs w:val="24"/>
                <w:lang w:val="mn-MN"/>
              </w:rPr>
              <w:t>45</w:t>
            </w:r>
            <w:r>
              <w:rPr>
                <w:rFonts w:ascii="Arial" w:hAnsi="Arial" w:cs="Arial"/>
                <w:sz w:val="24"/>
                <w:szCs w:val="24"/>
                <w:lang w:val="mn-MN"/>
              </w:rPr>
              <w:t>0</w:t>
            </w:r>
            <w:r w:rsidR="00DC06E9" w:rsidRPr="008A216F">
              <w:rPr>
                <w:rFonts w:ascii="Arial" w:hAnsi="Arial" w:cs="Arial"/>
                <w:sz w:val="24"/>
                <w:szCs w:val="24"/>
                <w:lang w:val="mn-MN"/>
              </w:rPr>
              <w:t>0 гаруй тамирчид хичээллэж</w:t>
            </w:r>
            <w:r w:rsidR="00655B1D">
              <w:rPr>
                <w:rFonts w:ascii="Arial" w:hAnsi="Arial" w:cs="Arial"/>
                <w:sz w:val="24"/>
                <w:szCs w:val="24"/>
                <w:lang w:val="mn-MN"/>
              </w:rPr>
              <w:t>, тамирчин бүртэй гурвалсан гэрээг байгуулан,</w:t>
            </w:r>
            <w:r w:rsidR="00DC06E9" w:rsidRPr="008A216F">
              <w:rPr>
                <w:rFonts w:ascii="Arial" w:hAnsi="Arial" w:cs="Arial"/>
                <w:sz w:val="24"/>
                <w:szCs w:val="24"/>
                <w:lang w:val="mn-MN"/>
              </w:rPr>
              <w:t xml:space="preserve"> улсын шигшээ багт тамирчин бэлтгэж өгөх зорилтыг дэвшүүлэн ажиллаж байна. 2022</w:t>
            </w:r>
            <w:r w:rsidR="005533ED">
              <w:rPr>
                <w:rFonts w:ascii="Arial" w:hAnsi="Arial" w:cs="Arial"/>
                <w:sz w:val="24"/>
                <w:szCs w:val="24"/>
                <w:lang w:val="mn-MN"/>
              </w:rPr>
              <w:t>-2023</w:t>
            </w:r>
            <w:r w:rsidR="00DC06E9" w:rsidRPr="008A216F">
              <w:rPr>
                <w:rFonts w:ascii="Arial" w:hAnsi="Arial" w:cs="Arial"/>
                <w:sz w:val="24"/>
                <w:szCs w:val="24"/>
                <w:lang w:val="mn-MN"/>
              </w:rPr>
              <w:t xml:space="preserve"> оны байдлаар </w:t>
            </w:r>
            <w:r w:rsidR="00F02206">
              <w:rPr>
                <w:rFonts w:ascii="Arial" w:hAnsi="Arial" w:cs="Arial"/>
                <w:sz w:val="24"/>
                <w:szCs w:val="24"/>
                <w:lang w:val="mn-MN"/>
              </w:rPr>
              <w:t xml:space="preserve">Жудо, </w:t>
            </w:r>
            <w:r w:rsidR="00DC06E9" w:rsidRPr="008A216F">
              <w:rPr>
                <w:rFonts w:ascii="Arial" w:hAnsi="Arial" w:cs="Arial"/>
                <w:sz w:val="24"/>
                <w:szCs w:val="24"/>
                <w:lang w:val="mn-MN"/>
              </w:rPr>
              <w:t xml:space="preserve">Бокс, Таеквондо, Волейбол, Хүндийн өргөлт зэрэг спортын төрлөөр 5 тамирчин </w:t>
            </w:r>
            <w:r w:rsidR="00C3234C">
              <w:rPr>
                <w:rFonts w:ascii="Arial" w:hAnsi="Arial" w:cs="Arial"/>
                <w:sz w:val="24"/>
                <w:szCs w:val="24"/>
                <w:lang w:val="mn-MN"/>
              </w:rPr>
              <w:t xml:space="preserve">улсын </w:t>
            </w:r>
            <w:r w:rsidR="00DC06E9" w:rsidRPr="008A216F">
              <w:rPr>
                <w:rFonts w:ascii="Arial" w:hAnsi="Arial" w:cs="Arial"/>
                <w:sz w:val="24"/>
                <w:szCs w:val="24"/>
                <w:lang w:val="mn-MN"/>
              </w:rPr>
              <w:t xml:space="preserve">шигшээ багт шалгаран хичээллэж байна. </w:t>
            </w:r>
          </w:p>
          <w:p w:rsidR="00F02206" w:rsidRPr="00F02206" w:rsidRDefault="00F02206" w:rsidP="00F02206">
            <w:pPr>
              <w:tabs>
                <w:tab w:val="left" w:pos="1290"/>
              </w:tabs>
              <w:jc w:val="both"/>
              <w:rPr>
                <w:rFonts w:ascii="Arial" w:hAnsi="Arial" w:cs="Arial"/>
                <w:sz w:val="24"/>
                <w:szCs w:val="24"/>
              </w:rPr>
            </w:pPr>
            <w:r w:rsidRPr="00F02206">
              <w:rPr>
                <w:rFonts w:ascii="Arial" w:hAnsi="Arial" w:cs="Arial"/>
                <w:sz w:val="24"/>
                <w:szCs w:val="24"/>
                <w:lang w:val="mn-MN"/>
              </w:rPr>
              <w:t xml:space="preserve">Боксын ОУХМастер О.Есүгэн Хойд номхон далайн бүсийн орнуудын аварга, Азийн тивийн аваргын хүрэл </w:t>
            </w:r>
          </w:p>
          <w:p w:rsidR="00F02206" w:rsidRPr="008A216F" w:rsidRDefault="00F02206" w:rsidP="00F02206">
            <w:pPr>
              <w:tabs>
                <w:tab w:val="left" w:pos="1290"/>
              </w:tabs>
              <w:jc w:val="both"/>
              <w:rPr>
                <w:rFonts w:ascii="Arial" w:hAnsi="Arial" w:cs="Arial"/>
                <w:sz w:val="24"/>
                <w:szCs w:val="24"/>
                <w:lang w:val="mn-MN"/>
              </w:rPr>
            </w:pPr>
            <w:r w:rsidRPr="00F02206">
              <w:rPr>
                <w:rFonts w:ascii="Arial" w:hAnsi="Arial" w:cs="Arial"/>
                <w:sz w:val="24"/>
                <w:szCs w:val="24"/>
                <w:lang w:val="mn-MN"/>
              </w:rPr>
              <w:t xml:space="preserve">Жудо бөхийн ОУХМастер Л.Энхрийлэн дэлхийн аварга шалгаруулах тэмцээнээс </w:t>
            </w:r>
            <w:r w:rsidR="005533ED">
              <w:rPr>
                <w:rFonts w:ascii="Arial" w:hAnsi="Arial" w:cs="Arial"/>
                <w:sz w:val="24"/>
                <w:szCs w:val="24"/>
                <w:lang w:val="mn-MN"/>
              </w:rPr>
              <w:t xml:space="preserve"> хос </w:t>
            </w:r>
            <w:r w:rsidRPr="00F02206">
              <w:rPr>
                <w:rFonts w:ascii="Arial" w:hAnsi="Arial" w:cs="Arial"/>
                <w:sz w:val="24"/>
                <w:szCs w:val="24"/>
                <w:lang w:val="mn-MN"/>
              </w:rPr>
              <w:t>хүрэл</w:t>
            </w:r>
            <w:r>
              <w:rPr>
                <w:rFonts w:ascii="Arial" w:hAnsi="Arial" w:cs="Arial"/>
                <w:sz w:val="24"/>
                <w:szCs w:val="24"/>
                <w:lang w:val="mn-MN"/>
              </w:rPr>
              <w:t xml:space="preserve"> медаль</w:t>
            </w:r>
            <w:r w:rsidR="005533ED">
              <w:rPr>
                <w:rFonts w:ascii="Arial" w:hAnsi="Arial" w:cs="Arial"/>
                <w:sz w:val="24"/>
                <w:szCs w:val="24"/>
                <w:lang w:val="mn-MN"/>
              </w:rPr>
              <w:t xml:space="preserve"> х</w:t>
            </w:r>
            <w:r w:rsidR="00655B1D">
              <w:rPr>
                <w:rFonts w:ascii="Arial" w:hAnsi="Arial" w:cs="Arial"/>
                <w:sz w:val="24"/>
                <w:szCs w:val="24"/>
                <w:lang w:val="mn-MN"/>
              </w:rPr>
              <w:t>үртэж 2024 оны Олимпод оролцох эрхтэй болсон</w:t>
            </w:r>
            <w:r>
              <w:rPr>
                <w:rFonts w:ascii="Arial" w:hAnsi="Arial" w:cs="Arial"/>
                <w:sz w:val="24"/>
                <w:szCs w:val="24"/>
                <w:lang w:val="mn-MN"/>
              </w:rPr>
              <w:t xml:space="preserve"> </w:t>
            </w:r>
          </w:p>
        </w:tc>
        <w:tc>
          <w:tcPr>
            <w:tcW w:w="108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4000</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4500</w:t>
            </w:r>
          </w:p>
        </w:tc>
      </w:tr>
      <w:tr w:rsidR="00E106BD" w:rsidRPr="008A216F" w:rsidTr="0054658E">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tcPr>
          <w:p w:rsidR="00E106BD" w:rsidRPr="008A216F" w:rsidRDefault="00E106BD" w:rsidP="0061052F">
            <w:pPr>
              <w:tabs>
                <w:tab w:val="left" w:pos="1290"/>
              </w:tabs>
              <w:jc w:val="both"/>
              <w:rPr>
                <w:rFonts w:ascii="Arial" w:hAnsi="Arial" w:cs="Arial"/>
                <w:sz w:val="24"/>
                <w:szCs w:val="24"/>
                <w:lang w:val="mn-MN"/>
              </w:rPr>
            </w:pPr>
            <w:r w:rsidRPr="008A216F">
              <w:rPr>
                <w:rFonts w:ascii="Arial" w:hAnsi="Arial" w:cs="Arial"/>
                <w:sz w:val="24"/>
                <w:szCs w:val="24"/>
                <w:lang w:val="mn-MN"/>
              </w:rPr>
              <w:t xml:space="preserve">Хөдөлгөөний хомсдол илүүдэл жинтэй иргэдийн судалгаа гаргаж тэдний биеийн онцлогт тохирсон дасгал хөдөлгөөн жор боловсруулан хүртээмжийг сайжруулах  </w:t>
            </w:r>
          </w:p>
        </w:tc>
        <w:tc>
          <w:tcPr>
            <w:tcW w:w="6660" w:type="dxa"/>
          </w:tcPr>
          <w:p w:rsidR="00F02206" w:rsidRPr="008632D4" w:rsidRDefault="00E106BD" w:rsidP="00F02206">
            <w:pPr>
              <w:rPr>
                <w:rFonts w:ascii="Arial" w:hAnsi="Arial" w:cs="Arial"/>
                <w:sz w:val="24"/>
                <w:szCs w:val="24"/>
              </w:rPr>
            </w:pPr>
            <w:r w:rsidRPr="008A216F">
              <w:rPr>
                <w:rFonts w:ascii="Arial" w:hAnsi="Arial" w:cs="Arial"/>
                <w:sz w:val="24"/>
                <w:szCs w:val="24"/>
                <w:lang w:val="mn-MN"/>
              </w:rPr>
              <w:t>Хөтөлбөрийн хүрээнд иргэдийн бие бялдрыг чийрэгжүүлэхэд зори</w:t>
            </w:r>
            <w:r w:rsidR="005533ED">
              <w:rPr>
                <w:rFonts w:ascii="Arial" w:hAnsi="Arial" w:cs="Arial"/>
                <w:sz w:val="24"/>
                <w:szCs w:val="24"/>
                <w:lang w:val="mn-MN"/>
              </w:rPr>
              <w:t>улан насны бүлэг бүрт</w:t>
            </w:r>
            <w:r w:rsidR="00655B1D">
              <w:rPr>
                <w:rFonts w:ascii="Arial" w:hAnsi="Arial" w:cs="Arial"/>
                <w:sz w:val="24"/>
                <w:szCs w:val="24"/>
                <w:lang w:val="mn-MN"/>
              </w:rPr>
              <w:t xml:space="preserve"> т</w:t>
            </w:r>
            <w:r w:rsidR="008632D4">
              <w:rPr>
                <w:rFonts w:ascii="Arial" w:hAnsi="Arial" w:cs="Arial"/>
                <w:sz w:val="24"/>
                <w:szCs w:val="24"/>
                <w:lang w:val="mn-MN"/>
              </w:rPr>
              <w:t>охирсон 9  жорыг боловсруулан 24</w:t>
            </w:r>
            <w:r w:rsidRPr="008A216F">
              <w:rPr>
                <w:rFonts w:ascii="Arial" w:hAnsi="Arial" w:cs="Arial"/>
                <w:sz w:val="24"/>
                <w:szCs w:val="24"/>
                <w:lang w:val="mn-MN"/>
              </w:rPr>
              <w:t xml:space="preserve"> аж ахуйн нэгж байгууллага, </w:t>
            </w:r>
            <w:r w:rsidR="00655B1D">
              <w:rPr>
                <w:rFonts w:ascii="Arial" w:hAnsi="Arial" w:cs="Arial"/>
                <w:sz w:val="24"/>
                <w:szCs w:val="24"/>
                <w:lang w:val="mn-MN"/>
              </w:rPr>
              <w:t>25</w:t>
            </w:r>
            <w:r w:rsidRPr="008A216F">
              <w:rPr>
                <w:rFonts w:ascii="Arial" w:hAnsi="Arial" w:cs="Arial"/>
                <w:sz w:val="24"/>
                <w:szCs w:val="24"/>
                <w:lang w:val="mn-MN"/>
              </w:rPr>
              <w:t>00 гаруй иргэдэд хүргэж үйлчилсэн.</w:t>
            </w:r>
            <w:r w:rsidR="00F02206" w:rsidRPr="00F02206">
              <w:rPr>
                <w:rFonts w:ascii="Arial" w:eastAsia="Calibri" w:hAnsi="Arial" w:cs="Times New Roman"/>
                <w:color w:val="000000" w:themeColor="dark1"/>
                <w:kern w:val="24"/>
                <w:sz w:val="24"/>
                <w:szCs w:val="24"/>
                <w:lang w:val="mn-MN"/>
              </w:rPr>
              <w:t xml:space="preserve"> </w:t>
            </w:r>
            <w:r w:rsidR="00F02206" w:rsidRPr="008632D4">
              <w:rPr>
                <w:rFonts w:ascii="Arial" w:hAnsi="Arial" w:cs="Arial"/>
                <w:sz w:val="24"/>
                <w:szCs w:val="24"/>
                <w:lang w:val="mn-MN"/>
              </w:rPr>
              <w:t>Цагаануур сумын арга зүйч нар илүүдэл жинтэй 200 гаруй иргэдийн судалгааг авч сарын аяны хугацаанд илүү жинтэй 20 хүнийг сонгон авч 2 сар өдөр бү</w:t>
            </w:r>
            <w:r w:rsidR="00193ED0" w:rsidRPr="008632D4">
              <w:rPr>
                <w:rFonts w:ascii="Arial" w:hAnsi="Arial" w:cs="Arial"/>
                <w:sz w:val="24"/>
                <w:szCs w:val="24"/>
                <w:lang w:val="mn-MN"/>
              </w:rPr>
              <w:t>р дасгал хөдөлгөөнийг хийлгэн 5-1</w:t>
            </w:r>
            <w:r w:rsidR="00F02206" w:rsidRPr="008632D4">
              <w:rPr>
                <w:rFonts w:ascii="Arial" w:hAnsi="Arial" w:cs="Arial"/>
                <w:sz w:val="24"/>
                <w:szCs w:val="24"/>
                <w:lang w:val="mn-MN"/>
              </w:rPr>
              <w:t>0 кг-ын жинг хаясан байна.</w:t>
            </w:r>
          </w:p>
          <w:p w:rsidR="00E106BD" w:rsidRDefault="00F02206" w:rsidP="00F02206">
            <w:pPr>
              <w:tabs>
                <w:tab w:val="left" w:pos="1290"/>
              </w:tabs>
              <w:jc w:val="both"/>
              <w:rPr>
                <w:rFonts w:ascii="Arial" w:hAnsi="Arial" w:cs="Arial"/>
                <w:sz w:val="24"/>
                <w:szCs w:val="24"/>
                <w:lang w:val="mn-MN"/>
              </w:rPr>
            </w:pPr>
            <w:r w:rsidRPr="00F02206">
              <w:rPr>
                <w:rFonts w:ascii="Arial" w:hAnsi="Arial" w:cs="Arial"/>
                <w:sz w:val="24"/>
                <w:szCs w:val="24"/>
                <w:lang w:val="mn-MN"/>
              </w:rPr>
              <w:t>Төрийн албан хаагчдийн нөхөрсөг тэмцээнд</w:t>
            </w:r>
            <w:r w:rsidR="005533ED">
              <w:rPr>
                <w:rFonts w:ascii="Arial" w:hAnsi="Arial" w:cs="Arial"/>
                <w:sz w:val="24"/>
                <w:szCs w:val="24"/>
                <w:lang w:val="mn-MN"/>
              </w:rPr>
              <w:t>, эмнэлгийн ажилчдын арга хэмжээнд</w:t>
            </w:r>
            <w:r w:rsidRPr="00F02206">
              <w:rPr>
                <w:rFonts w:ascii="Arial" w:hAnsi="Arial" w:cs="Arial"/>
                <w:sz w:val="24"/>
                <w:szCs w:val="24"/>
                <w:lang w:val="mn-MN"/>
              </w:rPr>
              <w:t xml:space="preserve">  /сум, байгууллага/ ажлын </w:t>
            </w:r>
            <w:r w:rsidRPr="00F02206">
              <w:rPr>
                <w:rFonts w:ascii="Arial" w:hAnsi="Arial" w:cs="Arial"/>
                <w:sz w:val="24"/>
                <w:szCs w:val="24"/>
                <w:lang w:val="mn-MN"/>
              </w:rPr>
              <w:lastRenderedPageBreak/>
              <w:t>байрны дасгалыг тусган оруулснаар тэдэнд дасгалын 1,2,3 жороор сидийг боловсруулан гаргаж нийт төрийн албан ха</w:t>
            </w:r>
            <w:r w:rsidR="005533ED">
              <w:rPr>
                <w:rFonts w:ascii="Arial" w:hAnsi="Arial" w:cs="Arial"/>
                <w:sz w:val="24"/>
                <w:szCs w:val="24"/>
                <w:lang w:val="mn-MN"/>
              </w:rPr>
              <w:t>агч 18</w:t>
            </w:r>
            <w:r w:rsidRPr="00F02206">
              <w:rPr>
                <w:rFonts w:ascii="Arial" w:hAnsi="Arial" w:cs="Arial"/>
                <w:sz w:val="24"/>
                <w:szCs w:val="24"/>
                <w:lang w:val="mn-MN"/>
              </w:rPr>
              <w:t>00 гаруй иргэд сурч тогтмол хийдэг болсон</w:t>
            </w:r>
            <w:r>
              <w:rPr>
                <w:rFonts w:ascii="Arial" w:hAnsi="Arial" w:cs="Arial"/>
                <w:sz w:val="24"/>
                <w:szCs w:val="24"/>
                <w:lang w:val="mn-MN"/>
              </w:rPr>
              <w:t>.</w:t>
            </w:r>
          </w:p>
          <w:p w:rsidR="00655B1D" w:rsidRDefault="00655B1D" w:rsidP="00655B1D">
            <w:pPr>
              <w:tabs>
                <w:tab w:val="left" w:pos="291"/>
                <w:tab w:val="left" w:pos="4703"/>
              </w:tabs>
              <w:spacing w:after="0" w:line="240" w:lineRule="auto"/>
              <w:jc w:val="both"/>
              <w:rPr>
                <w:rFonts w:ascii="Arial" w:hAnsi="Arial" w:cs="Arial"/>
                <w:sz w:val="24"/>
                <w:szCs w:val="24"/>
                <w:lang w:val="mn-MN"/>
              </w:rPr>
            </w:pPr>
            <w:r>
              <w:rPr>
                <w:rFonts w:ascii="Arial" w:hAnsi="Arial" w:cs="Arial"/>
                <w:sz w:val="24"/>
                <w:szCs w:val="24"/>
                <w:lang w:val="mn-MN"/>
              </w:rPr>
              <w:t>Спортын анагаах ухаан эрдэм шинжилгээний төвтэй хамтран тамирчдын ажиллах чадварын бүтцийн судалгааг иж бүрэн тоног төхөөрөмжтэй ирж шигшээ багийн нийт 60 гаруй тамирчдад судалгааг явуулан багш дасгалжуулагч тамирчдад ачааллын түвшинг тодорхойлон гаргаж өгсөн.</w:t>
            </w:r>
          </w:p>
          <w:p w:rsidR="00655B1D" w:rsidRPr="008A216F" w:rsidRDefault="00655B1D" w:rsidP="00655B1D">
            <w:pPr>
              <w:tabs>
                <w:tab w:val="left" w:pos="1290"/>
              </w:tabs>
              <w:jc w:val="both"/>
              <w:rPr>
                <w:rFonts w:ascii="Arial" w:hAnsi="Arial" w:cs="Arial"/>
                <w:sz w:val="24"/>
                <w:szCs w:val="24"/>
                <w:lang w:val="mn-MN"/>
              </w:rPr>
            </w:pPr>
            <w:r>
              <w:rPr>
                <w:rFonts w:ascii="Arial" w:hAnsi="Arial" w:cs="Arial"/>
                <w:sz w:val="24"/>
                <w:szCs w:val="24"/>
                <w:lang w:val="mn-MN"/>
              </w:rPr>
              <w:t xml:space="preserve">    Биеийн тамир спортын улсын хорооноос бүх сумдын арга зүйч нарт шинэ сорил болох иргэдийн бие бялдрын ерөнхий хөгжил, хөдөлгөөний идэвхийг тодорхойлох сургалтанд хамруулан Танида / Антропометр/ хэмжих багажыг бүрэн эзэмшүүлэн орон нутгийн хэмжээнд 1 багажтай болж жилдээ иргэдээс хэмжилтийг хийж үр дүнг тооцож явуулж байхаар шийдсэн.</w:t>
            </w:r>
          </w:p>
        </w:tc>
        <w:tc>
          <w:tcPr>
            <w:tcW w:w="1080" w:type="dxa"/>
          </w:tcPr>
          <w:p w:rsidR="00E106BD" w:rsidRPr="008A216F" w:rsidRDefault="005533ED" w:rsidP="0061052F">
            <w:pPr>
              <w:rPr>
                <w:rFonts w:ascii="Arial" w:hAnsi="Arial" w:cs="Arial"/>
                <w:sz w:val="24"/>
                <w:szCs w:val="24"/>
                <w:lang w:val="mn-MN"/>
              </w:rPr>
            </w:pPr>
            <w:r>
              <w:rPr>
                <w:rFonts w:ascii="Arial" w:hAnsi="Arial" w:cs="Arial"/>
                <w:sz w:val="24"/>
                <w:szCs w:val="24"/>
                <w:lang w:val="mn-MN"/>
              </w:rPr>
              <w:lastRenderedPageBreak/>
              <w:t>15</w:t>
            </w:r>
          </w:p>
        </w:tc>
        <w:tc>
          <w:tcPr>
            <w:tcW w:w="1170" w:type="dxa"/>
          </w:tcPr>
          <w:p w:rsidR="00E106BD" w:rsidRPr="008A216F" w:rsidRDefault="00A9752A" w:rsidP="0061052F">
            <w:pPr>
              <w:rPr>
                <w:rFonts w:ascii="Arial" w:hAnsi="Arial" w:cs="Arial"/>
                <w:sz w:val="24"/>
                <w:szCs w:val="24"/>
                <w:lang w:val="mn-MN"/>
              </w:rPr>
            </w:pPr>
            <w:r>
              <w:rPr>
                <w:rFonts w:ascii="Arial" w:hAnsi="Arial" w:cs="Arial"/>
                <w:sz w:val="24"/>
                <w:szCs w:val="24"/>
                <w:lang w:val="mn-MN"/>
              </w:rPr>
              <w:t>9</w:t>
            </w:r>
          </w:p>
        </w:tc>
      </w:tr>
      <w:tr w:rsidR="00E106BD" w:rsidRPr="008A216F" w:rsidTr="0054658E">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tcPr>
          <w:p w:rsidR="00E106BD" w:rsidRPr="008A216F" w:rsidRDefault="00E106BD" w:rsidP="0061052F">
            <w:pPr>
              <w:tabs>
                <w:tab w:val="left" w:pos="1290"/>
              </w:tabs>
              <w:jc w:val="both"/>
              <w:rPr>
                <w:rFonts w:ascii="Arial" w:hAnsi="Arial" w:cs="Arial"/>
                <w:sz w:val="24"/>
                <w:szCs w:val="24"/>
                <w:lang w:val="mn-MN"/>
              </w:rPr>
            </w:pPr>
            <w:r w:rsidRPr="008A216F">
              <w:rPr>
                <w:rFonts w:ascii="Arial" w:hAnsi="Arial" w:cs="Arial"/>
                <w:sz w:val="24"/>
                <w:szCs w:val="24"/>
                <w:lang w:val="mn-MN"/>
              </w:rPr>
              <w:t xml:space="preserve">Спортын заал, задгай талбай, төрөлжсөн талбайн тоог нэмэгдүүлэх </w:t>
            </w:r>
          </w:p>
        </w:tc>
        <w:tc>
          <w:tcPr>
            <w:tcW w:w="666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Мандал суманд   соёл, амралт, биеийн тамирын иж бүрэн талбайг шинээр байгуулан ашиглалтанд оруулж бүх талбайн хэмжээгээр бүрэн ашиглахад / сагсан бөмбөг, волейбол,  элсний волейбол, чийрэгжүүлэх тренежорууд, хүүхдийн тоглоом /  зөвхөн 1 цагт 52 хүн хамрагдаж ажлын 8 цагт 416 хүнийг чийрэгжүүлэн, бие бялдрыг хөгжүүлэн жилд 151840 хүнд үйлчилгээ үзүүлэх боломж нээгдсэн.</w:t>
            </w:r>
          </w:p>
          <w:p w:rsidR="00524829"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 xml:space="preserve">Алтанбулаг суманд шинээр спорт цогцолборын барилга баригдаж ашиглалтанд хүлээн авч ашиглалтыг сайжруулахаар </w:t>
            </w:r>
            <w:r w:rsidR="00CB219F" w:rsidRPr="008A216F">
              <w:rPr>
                <w:rFonts w:ascii="Arial" w:hAnsi="Arial" w:cs="Arial"/>
                <w:sz w:val="24"/>
                <w:szCs w:val="24"/>
              </w:rPr>
              <w:t xml:space="preserve">4 </w:t>
            </w:r>
            <w:r w:rsidRPr="008A216F">
              <w:rPr>
                <w:rFonts w:ascii="Arial" w:hAnsi="Arial" w:cs="Arial"/>
                <w:sz w:val="24"/>
                <w:szCs w:val="24"/>
                <w:lang w:val="mn-MN"/>
              </w:rPr>
              <w:t xml:space="preserve">орон тооны </w:t>
            </w:r>
            <w:r w:rsidR="00CB219F" w:rsidRPr="008A216F">
              <w:rPr>
                <w:rFonts w:ascii="Arial" w:hAnsi="Arial" w:cs="Arial"/>
                <w:sz w:val="24"/>
                <w:szCs w:val="24"/>
                <w:lang w:val="mn-MN"/>
              </w:rPr>
              <w:t>ажилтантай болгож</w:t>
            </w:r>
            <w:r w:rsidRPr="008A216F">
              <w:rPr>
                <w:rFonts w:ascii="Arial" w:hAnsi="Arial" w:cs="Arial"/>
                <w:sz w:val="24"/>
                <w:szCs w:val="24"/>
                <w:lang w:val="mn-MN"/>
              </w:rPr>
              <w:t xml:space="preserve"> </w:t>
            </w:r>
            <w:r w:rsidR="00CB219F" w:rsidRPr="008A216F">
              <w:rPr>
                <w:rFonts w:ascii="Arial" w:hAnsi="Arial" w:cs="Arial"/>
                <w:sz w:val="24"/>
                <w:szCs w:val="24"/>
                <w:lang w:val="mn-MN"/>
              </w:rPr>
              <w:t xml:space="preserve">сум орон нутагтаа биеийн тамир спортын чиглэлээр үйл ажиллагааг хэвийн явуулж </w:t>
            </w:r>
            <w:r w:rsidRPr="008A216F">
              <w:rPr>
                <w:rFonts w:ascii="Arial" w:hAnsi="Arial" w:cs="Arial"/>
                <w:sz w:val="24"/>
                <w:szCs w:val="24"/>
                <w:lang w:val="mn-MN"/>
              </w:rPr>
              <w:t>байна.</w:t>
            </w:r>
          </w:p>
          <w:p w:rsidR="00E106BD" w:rsidRPr="008A216F" w:rsidRDefault="00DD339D" w:rsidP="0061052F">
            <w:pPr>
              <w:jc w:val="both"/>
              <w:rPr>
                <w:rFonts w:ascii="Arial" w:hAnsi="Arial" w:cs="Arial"/>
                <w:sz w:val="24"/>
                <w:szCs w:val="24"/>
                <w:lang w:val="mn-MN"/>
              </w:rPr>
            </w:pPr>
            <w:r w:rsidRPr="008A216F">
              <w:rPr>
                <w:rFonts w:ascii="Arial" w:hAnsi="Arial" w:cs="Arial"/>
                <w:sz w:val="24"/>
                <w:szCs w:val="24"/>
                <w:lang w:val="mn-MN"/>
              </w:rPr>
              <w:t xml:space="preserve">ХААН банкны 30 жилийн ойн хүрээнд </w:t>
            </w:r>
            <w:r w:rsidR="00E106BD" w:rsidRPr="008A216F">
              <w:rPr>
                <w:rFonts w:ascii="Arial" w:hAnsi="Arial" w:cs="Arial"/>
                <w:sz w:val="24"/>
                <w:szCs w:val="24"/>
                <w:lang w:val="mn-MN"/>
              </w:rPr>
              <w:t xml:space="preserve"> </w:t>
            </w:r>
            <w:r w:rsidR="00924AEF" w:rsidRPr="008A216F">
              <w:rPr>
                <w:rFonts w:ascii="Arial" w:hAnsi="Arial" w:cs="Arial"/>
                <w:sz w:val="24"/>
                <w:szCs w:val="24"/>
                <w:lang w:val="mn-MN"/>
              </w:rPr>
              <w:t>Сүхбаатар сум, Мандал суманд</w:t>
            </w:r>
            <w:r w:rsidRPr="008A216F">
              <w:rPr>
                <w:rFonts w:ascii="Arial" w:hAnsi="Arial" w:cs="Arial"/>
                <w:sz w:val="24"/>
                <w:szCs w:val="24"/>
                <w:lang w:val="mn-MN"/>
              </w:rPr>
              <w:t xml:space="preserve"> 3 х3 сагсан бөмбөгийн стандартын талбайг барьж ашиглалтанд оруулсан. </w:t>
            </w:r>
          </w:p>
          <w:p w:rsidR="00CB219F" w:rsidRPr="008A216F" w:rsidRDefault="00CB219F" w:rsidP="0061052F">
            <w:pPr>
              <w:jc w:val="both"/>
              <w:rPr>
                <w:rFonts w:ascii="Arial" w:hAnsi="Arial" w:cs="Arial"/>
                <w:sz w:val="24"/>
                <w:szCs w:val="24"/>
                <w:lang w:val="mn-MN"/>
              </w:rPr>
            </w:pPr>
            <w:r w:rsidRPr="008A216F">
              <w:rPr>
                <w:rFonts w:ascii="Arial" w:hAnsi="Arial" w:cs="Arial"/>
                <w:sz w:val="24"/>
                <w:szCs w:val="24"/>
                <w:lang w:val="mn-MN"/>
              </w:rPr>
              <w:lastRenderedPageBreak/>
              <w:t>Сайхан, Баянгол, Цагаан</w:t>
            </w:r>
            <w:r w:rsidR="000C7AA6" w:rsidRPr="008A216F">
              <w:rPr>
                <w:rFonts w:ascii="Arial" w:hAnsi="Arial" w:cs="Arial"/>
                <w:sz w:val="24"/>
                <w:szCs w:val="24"/>
                <w:lang w:val="mn-MN"/>
              </w:rPr>
              <w:t>нуур, Ерөө спортын цогцолборууд</w:t>
            </w:r>
            <w:r w:rsidRPr="008A216F">
              <w:rPr>
                <w:rFonts w:ascii="Arial" w:hAnsi="Arial" w:cs="Arial"/>
                <w:sz w:val="24"/>
                <w:szCs w:val="24"/>
                <w:lang w:val="mn-MN"/>
              </w:rPr>
              <w:t xml:space="preserve"> </w:t>
            </w:r>
            <w:r w:rsidR="000C7AA6" w:rsidRPr="008A216F">
              <w:rPr>
                <w:rFonts w:ascii="Arial" w:hAnsi="Arial" w:cs="Arial"/>
                <w:sz w:val="24"/>
                <w:szCs w:val="24"/>
                <w:lang w:val="mn-MN"/>
              </w:rPr>
              <w:t xml:space="preserve">Спортын ордоны  </w:t>
            </w:r>
            <w:r w:rsidRPr="008A216F">
              <w:rPr>
                <w:rFonts w:ascii="Arial" w:hAnsi="Arial" w:cs="Arial"/>
                <w:sz w:val="24"/>
                <w:szCs w:val="24"/>
                <w:lang w:val="mn-MN"/>
              </w:rPr>
              <w:t xml:space="preserve">ашиглалтыг сайжруулах чиглэлээр урсгал засварын ажлыг </w:t>
            </w:r>
            <w:r w:rsidR="000C7AA6" w:rsidRPr="008A216F">
              <w:rPr>
                <w:rFonts w:ascii="Arial" w:hAnsi="Arial" w:cs="Arial"/>
                <w:sz w:val="24"/>
                <w:szCs w:val="24"/>
                <w:lang w:val="mn-MN"/>
              </w:rPr>
              <w:t xml:space="preserve">730 гаруй сая төгрөгийн </w:t>
            </w:r>
            <w:r w:rsidRPr="008A216F">
              <w:rPr>
                <w:rFonts w:ascii="Arial" w:hAnsi="Arial" w:cs="Arial"/>
                <w:sz w:val="24"/>
                <w:szCs w:val="24"/>
                <w:lang w:val="mn-MN"/>
              </w:rPr>
              <w:t xml:space="preserve">хөрөнгө оруулалтыг </w:t>
            </w:r>
            <w:r w:rsidR="000C7AA6" w:rsidRPr="008A216F">
              <w:rPr>
                <w:rFonts w:ascii="Arial" w:hAnsi="Arial" w:cs="Arial"/>
                <w:sz w:val="24"/>
                <w:szCs w:val="24"/>
                <w:lang w:val="mn-MN"/>
              </w:rPr>
              <w:t xml:space="preserve">асуудлыг </w:t>
            </w:r>
            <w:r w:rsidRPr="008A216F">
              <w:rPr>
                <w:rFonts w:ascii="Arial" w:hAnsi="Arial" w:cs="Arial"/>
                <w:sz w:val="24"/>
                <w:szCs w:val="24"/>
                <w:lang w:val="mn-MN"/>
              </w:rPr>
              <w:t xml:space="preserve">шийдвэрлэн тендер зарлагдан </w:t>
            </w:r>
            <w:r w:rsidR="000C7AA6" w:rsidRPr="008A216F">
              <w:rPr>
                <w:rFonts w:ascii="Arial" w:hAnsi="Arial" w:cs="Arial"/>
                <w:sz w:val="24"/>
                <w:szCs w:val="24"/>
                <w:lang w:val="mn-MN"/>
              </w:rPr>
              <w:t>ажлыг бүрэн хийж дуусгасан</w:t>
            </w:r>
            <w:r w:rsidRPr="008A216F">
              <w:rPr>
                <w:rFonts w:ascii="Arial" w:hAnsi="Arial" w:cs="Arial"/>
                <w:sz w:val="24"/>
                <w:szCs w:val="24"/>
                <w:lang w:val="mn-MN"/>
              </w:rPr>
              <w:t xml:space="preserve">. </w:t>
            </w:r>
          </w:p>
          <w:p w:rsidR="00CB219F" w:rsidRPr="008A216F" w:rsidRDefault="00CB219F" w:rsidP="0061052F">
            <w:pPr>
              <w:jc w:val="both"/>
              <w:rPr>
                <w:rFonts w:ascii="Arial" w:hAnsi="Arial" w:cs="Arial"/>
                <w:sz w:val="24"/>
                <w:szCs w:val="24"/>
                <w:lang w:val="mn-MN"/>
              </w:rPr>
            </w:pPr>
            <w:r w:rsidRPr="008A216F">
              <w:rPr>
                <w:rFonts w:ascii="Arial" w:hAnsi="Arial" w:cs="Arial"/>
                <w:sz w:val="24"/>
                <w:szCs w:val="24"/>
                <w:lang w:val="mn-MN"/>
              </w:rPr>
              <w:t xml:space="preserve">Спортын 8 цогцолбортой сумдын орчин нөхцөл, спортын хэрэглэл материалын хүрэлцээг сайжруулах чиглэлээр </w:t>
            </w:r>
            <w:r w:rsidR="008F0DC0">
              <w:rPr>
                <w:rFonts w:ascii="Arial" w:hAnsi="Arial" w:cs="Arial"/>
                <w:sz w:val="24"/>
                <w:szCs w:val="24"/>
                <w:lang w:val="mn-MN"/>
              </w:rPr>
              <w:t xml:space="preserve">2022- 2023 онд 2 удаа </w:t>
            </w:r>
            <w:r w:rsidRPr="008A216F">
              <w:rPr>
                <w:rFonts w:ascii="Arial" w:hAnsi="Arial" w:cs="Arial"/>
                <w:sz w:val="24"/>
                <w:szCs w:val="24"/>
                <w:lang w:val="mn-MN"/>
              </w:rPr>
              <w:t>нэг байгуул</w:t>
            </w:r>
            <w:r w:rsidR="008F0DC0">
              <w:rPr>
                <w:rFonts w:ascii="Arial" w:hAnsi="Arial" w:cs="Arial"/>
                <w:sz w:val="24"/>
                <w:szCs w:val="24"/>
                <w:lang w:val="mn-MN"/>
              </w:rPr>
              <w:t>лагад 500000 төгрөгөнд багтаан 8</w:t>
            </w:r>
            <w:r w:rsidRPr="008A216F">
              <w:rPr>
                <w:rFonts w:ascii="Arial" w:hAnsi="Arial" w:cs="Arial"/>
                <w:sz w:val="24"/>
                <w:szCs w:val="24"/>
                <w:lang w:val="mn-MN"/>
              </w:rPr>
              <w:t xml:space="preserve"> сая төгрөгийн хэрэглэл материалыг олгосон.</w:t>
            </w:r>
          </w:p>
          <w:p w:rsidR="008F0DC0" w:rsidRDefault="00E106BD" w:rsidP="00E106BD">
            <w:pPr>
              <w:tabs>
                <w:tab w:val="left" w:pos="1290"/>
              </w:tabs>
              <w:jc w:val="both"/>
              <w:rPr>
                <w:rFonts w:ascii="Arial" w:hAnsi="Arial" w:cs="Arial"/>
                <w:sz w:val="24"/>
                <w:szCs w:val="24"/>
                <w:lang w:val="mn-MN"/>
              </w:rPr>
            </w:pPr>
            <w:r w:rsidRPr="008A216F">
              <w:rPr>
                <w:rFonts w:ascii="Arial" w:hAnsi="Arial" w:cs="Arial"/>
                <w:sz w:val="24"/>
                <w:szCs w:val="24"/>
                <w:lang w:val="mn-MN"/>
              </w:rPr>
              <w:t>Орхон суманд Биеийн тамир спортыг хөгжүүлэх чиглэлээр спортын цогцолбор барих газрын асуудал, зураг төслийг боловсруулан төсвийн хөрөнгө оруула</w:t>
            </w:r>
            <w:r w:rsidR="00A9752A">
              <w:rPr>
                <w:rFonts w:ascii="Arial" w:hAnsi="Arial" w:cs="Arial"/>
                <w:sz w:val="24"/>
                <w:szCs w:val="24"/>
                <w:lang w:val="mn-MN"/>
              </w:rPr>
              <w:t>лтыг шийдвэрлүүлэхээр хүргүүлж, Хүдэр суманд спортын цогцолбор баригдаж ашиглалтанд оруулахад бэлэн болоод байна. Нийгмийн хариулагын хүрээнд Түшиг суманд тухайн орон нутагт ажиллаж байгаа Уул уурхайн компани шинээр спортын цолцолбор барихаар төлөвлөн 2024 онд барьж ашиглалтанд өгөхөөр баримтжуулсан.</w:t>
            </w:r>
          </w:p>
          <w:p w:rsidR="00E106BD" w:rsidRPr="008A216F" w:rsidRDefault="008F0DC0" w:rsidP="008632D4">
            <w:pPr>
              <w:tabs>
                <w:tab w:val="left" w:pos="1290"/>
              </w:tabs>
              <w:jc w:val="both"/>
              <w:rPr>
                <w:rFonts w:ascii="Arial" w:hAnsi="Arial" w:cs="Arial"/>
                <w:sz w:val="24"/>
                <w:szCs w:val="24"/>
                <w:lang w:val="mn-MN"/>
              </w:rPr>
            </w:pPr>
            <w:r>
              <w:rPr>
                <w:rFonts w:ascii="Arial" w:hAnsi="Arial" w:cs="Arial"/>
                <w:sz w:val="24"/>
                <w:szCs w:val="24"/>
                <w:lang w:val="mn-MN"/>
              </w:rPr>
              <w:t xml:space="preserve">      2023 онд Баянгол сумын спортын цогцолборт Бороогоулдын ХХ</w:t>
            </w:r>
            <w:r w:rsidR="00193ED0">
              <w:rPr>
                <w:rFonts w:ascii="Arial" w:hAnsi="Arial" w:cs="Arial"/>
                <w:sz w:val="24"/>
                <w:szCs w:val="24"/>
                <w:lang w:val="mn-MN"/>
              </w:rPr>
              <w:t xml:space="preserve">К нийгмийн хариуцлагын хүрээнд </w:t>
            </w:r>
            <w:r w:rsidR="008632D4">
              <w:rPr>
                <w:rFonts w:ascii="Arial" w:hAnsi="Arial" w:cs="Arial"/>
                <w:sz w:val="24"/>
                <w:szCs w:val="24"/>
                <w:lang w:val="mn-MN"/>
              </w:rPr>
              <w:t>35</w:t>
            </w:r>
            <w:r>
              <w:rPr>
                <w:rFonts w:ascii="Arial" w:hAnsi="Arial" w:cs="Arial"/>
                <w:sz w:val="24"/>
                <w:szCs w:val="24"/>
                <w:lang w:val="mn-MN"/>
              </w:rPr>
              <w:t>0 сая төгрөгийн хөрөнгө оруулалт</w:t>
            </w:r>
            <w:r w:rsidR="008632D4">
              <w:rPr>
                <w:rFonts w:ascii="Arial" w:hAnsi="Arial" w:cs="Arial"/>
                <w:sz w:val="24"/>
                <w:szCs w:val="24"/>
                <w:lang w:val="mn-MN"/>
              </w:rPr>
              <w:t xml:space="preserve">аар, Сайхан сумын спорт цогцолборын ариун цэврийн өрөөг 20сая төгрөгөөр засвар </w:t>
            </w:r>
            <w:r>
              <w:rPr>
                <w:rFonts w:ascii="Arial" w:hAnsi="Arial" w:cs="Arial"/>
                <w:sz w:val="24"/>
                <w:szCs w:val="24"/>
                <w:lang w:val="mn-MN"/>
              </w:rPr>
              <w:t xml:space="preserve">хийгдэж </w:t>
            </w:r>
            <w:r w:rsidR="00A9752A">
              <w:rPr>
                <w:rFonts w:ascii="Arial" w:hAnsi="Arial" w:cs="Arial"/>
                <w:sz w:val="24"/>
                <w:szCs w:val="24"/>
                <w:lang w:val="mn-MN"/>
              </w:rPr>
              <w:t>дууссан</w:t>
            </w:r>
            <w:r>
              <w:rPr>
                <w:rFonts w:ascii="Arial" w:hAnsi="Arial" w:cs="Arial"/>
                <w:sz w:val="24"/>
                <w:szCs w:val="24"/>
                <w:lang w:val="mn-MN"/>
              </w:rPr>
              <w:t xml:space="preserve">. Спортын ордонд УИХ-ын гишүүн Ж.Эрдэнэбат сагсан бөмбөгийн стандартын иж бүрэн шитыг 28 сая төгрөгийн хөрөнгө оруулалт хийж авч өгсөн. </w:t>
            </w:r>
            <w:r w:rsidR="00E106BD" w:rsidRPr="008A216F">
              <w:rPr>
                <w:rFonts w:ascii="Arial" w:hAnsi="Arial" w:cs="Arial"/>
                <w:sz w:val="24"/>
                <w:szCs w:val="24"/>
                <w:lang w:val="mn-MN"/>
              </w:rPr>
              <w:t xml:space="preserve">  </w:t>
            </w:r>
          </w:p>
        </w:tc>
        <w:tc>
          <w:tcPr>
            <w:tcW w:w="1080" w:type="dxa"/>
          </w:tcPr>
          <w:p w:rsidR="00E106BD" w:rsidRPr="008A216F" w:rsidRDefault="00CB219F" w:rsidP="0061052F">
            <w:pPr>
              <w:rPr>
                <w:rFonts w:ascii="Arial" w:hAnsi="Arial" w:cs="Arial"/>
                <w:sz w:val="24"/>
                <w:szCs w:val="24"/>
                <w:lang w:val="mn-MN"/>
              </w:rPr>
            </w:pPr>
            <w:r w:rsidRPr="008A216F">
              <w:rPr>
                <w:rFonts w:ascii="Arial" w:hAnsi="Arial" w:cs="Arial"/>
                <w:sz w:val="24"/>
                <w:szCs w:val="24"/>
                <w:lang w:val="mn-MN"/>
              </w:rPr>
              <w:lastRenderedPageBreak/>
              <w:t>105</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103</w:t>
            </w:r>
          </w:p>
        </w:tc>
      </w:tr>
      <w:tr w:rsidR="00E106BD" w:rsidRPr="008A216F" w:rsidTr="00F02206">
        <w:trPr>
          <w:trHeight w:val="1070"/>
        </w:trPr>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tcPr>
          <w:p w:rsidR="00E106BD" w:rsidRPr="008A216F" w:rsidRDefault="00E106BD" w:rsidP="0061052F">
            <w:pPr>
              <w:tabs>
                <w:tab w:val="left" w:pos="1290"/>
              </w:tabs>
              <w:jc w:val="both"/>
              <w:rPr>
                <w:rFonts w:ascii="Arial" w:hAnsi="Arial" w:cs="Arial"/>
                <w:sz w:val="24"/>
                <w:szCs w:val="24"/>
                <w:lang w:val="mn-MN"/>
              </w:rPr>
            </w:pPr>
            <w:r w:rsidRPr="008A216F">
              <w:rPr>
                <w:rFonts w:ascii="Arial" w:hAnsi="Arial" w:cs="Arial"/>
                <w:sz w:val="24"/>
                <w:szCs w:val="24"/>
                <w:lang w:val="mn-MN"/>
              </w:rPr>
              <w:t xml:space="preserve">Биеийн тамираар хичээллэгсдийн тоог нэмэгдүүлэх </w:t>
            </w:r>
          </w:p>
        </w:tc>
        <w:tc>
          <w:tcPr>
            <w:tcW w:w="6660" w:type="dxa"/>
          </w:tcPr>
          <w:p w:rsidR="008F0DC0" w:rsidRPr="00B07510" w:rsidRDefault="00E106BD" w:rsidP="008F0DC0">
            <w:pPr>
              <w:spacing w:after="0" w:line="240" w:lineRule="auto"/>
              <w:jc w:val="both"/>
              <w:rPr>
                <w:rFonts w:ascii="Arial" w:hAnsi="Arial" w:cs="Arial"/>
                <w:sz w:val="24"/>
                <w:szCs w:val="24"/>
                <w:lang w:val="mn-MN"/>
              </w:rPr>
            </w:pPr>
            <w:r w:rsidRPr="008A216F">
              <w:rPr>
                <w:rFonts w:ascii="Arial" w:hAnsi="Arial" w:cs="Arial"/>
                <w:sz w:val="24"/>
                <w:szCs w:val="24"/>
                <w:lang w:val="mn-MN"/>
              </w:rPr>
              <w:t xml:space="preserve"> </w:t>
            </w:r>
            <w:r w:rsidR="008F0DC0">
              <w:rPr>
                <w:rFonts w:ascii="Arial" w:hAnsi="Arial" w:cs="Arial"/>
                <w:sz w:val="24"/>
                <w:szCs w:val="24"/>
                <w:lang w:val="mn-MN"/>
              </w:rPr>
              <w:t>Аймгийн хэмжээнд 174</w:t>
            </w:r>
            <w:r w:rsidR="00A9752A">
              <w:rPr>
                <w:rFonts w:ascii="Arial" w:hAnsi="Arial" w:cs="Arial"/>
                <w:sz w:val="24"/>
                <w:szCs w:val="24"/>
                <w:lang w:val="mn-MN"/>
              </w:rPr>
              <w:t xml:space="preserve"> секц сургалтанд 345</w:t>
            </w:r>
            <w:r w:rsidR="0062256E" w:rsidRPr="008A216F">
              <w:rPr>
                <w:rFonts w:ascii="Arial" w:hAnsi="Arial" w:cs="Arial"/>
                <w:sz w:val="24"/>
                <w:szCs w:val="24"/>
                <w:lang w:val="mn-MN"/>
              </w:rPr>
              <w:t>0 гаруй хүүхэд, залуучууд  хичээллэж, спортын 8 цогцолбор, спортын ордонд биеийн тамирын арга хэмжээ аян, өдөрлөг, гүйлт гимнастик арга хэмжэ</w:t>
            </w:r>
            <w:r w:rsidR="00023DF7">
              <w:rPr>
                <w:rFonts w:ascii="Arial" w:hAnsi="Arial" w:cs="Arial"/>
                <w:sz w:val="24"/>
                <w:szCs w:val="24"/>
                <w:lang w:val="mn-MN"/>
              </w:rPr>
              <w:t>эг цахим болон бодит хэлбэрээр</w:t>
            </w:r>
            <w:r w:rsidR="0062256E" w:rsidRPr="008A216F">
              <w:rPr>
                <w:rFonts w:ascii="Arial" w:hAnsi="Arial" w:cs="Arial"/>
                <w:sz w:val="24"/>
                <w:szCs w:val="24"/>
                <w:lang w:val="mn-MN"/>
              </w:rPr>
              <w:t xml:space="preserve"> явуулан тус үйлчилгээ</w:t>
            </w:r>
            <w:r w:rsidR="00D813D5" w:rsidRPr="008A216F">
              <w:rPr>
                <w:rFonts w:ascii="Arial" w:hAnsi="Arial" w:cs="Arial"/>
                <w:sz w:val="24"/>
                <w:szCs w:val="24"/>
                <w:lang w:val="mn-MN"/>
              </w:rPr>
              <w:t xml:space="preserve">нд </w:t>
            </w:r>
            <w:r w:rsidR="0062256E" w:rsidRPr="008A216F">
              <w:rPr>
                <w:rFonts w:ascii="Arial" w:hAnsi="Arial" w:cs="Arial"/>
                <w:sz w:val="24"/>
                <w:szCs w:val="24"/>
                <w:lang w:val="mn-MN"/>
              </w:rPr>
              <w:t xml:space="preserve"> хүнийг хамруулан хөдөлгөөний дутагдал, таргалалтаас урьдчилан сэргийлэх ажлуудыг хийж гүйцэтгэсэн.</w:t>
            </w:r>
            <w:r w:rsidR="0062256E" w:rsidRPr="008A216F">
              <w:rPr>
                <w:rFonts w:ascii="Arial" w:hAnsi="Arial" w:cs="Arial"/>
                <w:sz w:val="24"/>
                <w:szCs w:val="24"/>
              </w:rPr>
              <w:t xml:space="preserve"> </w:t>
            </w:r>
            <w:r w:rsidR="008F0DC0">
              <w:rPr>
                <w:rFonts w:ascii="Arial" w:hAnsi="Arial" w:cs="Arial"/>
                <w:sz w:val="24"/>
                <w:szCs w:val="24"/>
                <w:lang w:val="mn-MN"/>
              </w:rPr>
              <w:t>С</w:t>
            </w:r>
            <w:r w:rsidR="008F0DC0" w:rsidRPr="008A216F">
              <w:rPr>
                <w:rFonts w:ascii="Arial" w:hAnsi="Arial" w:cs="Arial"/>
                <w:sz w:val="24"/>
                <w:szCs w:val="24"/>
                <w:lang w:val="mn-MN"/>
              </w:rPr>
              <w:t xml:space="preserve">портын 8 </w:t>
            </w:r>
            <w:r w:rsidR="008F0DC0" w:rsidRPr="008A216F">
              <w:rPr>
                <w:rFonts w:ascii="Arial" w:hAnsi="Arial" w:cs="Arial"/>
                <w:sz w:val="24"/>
                <w:szCs w:val="24"/>
                <w:lang w:val="mn-MN"/>
              </w:rPr>
              <w:lastRenderedPageBreak/>
              <w:t xml:space="preserve">цогцолбор, спортын ордон, бусад сумдад биеийн тамирын арга хэмжээ, аян, өдөрлөг, гүйлт гимнастик </w:t>
            </w:r>
            <w:r w:rsidR="008F0DC0">
              <w:rPr>
                <w:rFonts w:ascii="Arial" w:hAnsi="Arial" w:cs="Arial"/>
                <w:sz w:val="24"/>
                <w:szCs w:val="24"/>
                <w:lang w:val="mn-MN"/>
              </w:rPr>
              <w:t xml:space="preserve">зэрэг олон төрөлт </w:t>
            </w:r>
            <w:r w:rsidR="008F0DC0" w:rsidRPr="008A216F">
              <w:rPr>
                <w:rFonts w:ascii="Arial" w:hAnsi="Arial" w:cs="Arial"/>
                <w:sz w:val="24"/>
                <w:szCs w:val="24"/>
                <w:lang w:val="mn-MN"/>
              </w:rPr>
              <w:t xml:space="preserve">арга хэмжээг үйл ажиллагааны хэлбэрээр  </w:t>
            </w:r>
            <w:r w:rsidR="00A9752A">
              <w:rPr>
                <w:rFonts w:ascii="Arial" w:hAnsi="Arial" w:cs="Arial"/>
                <w:sz w:val="24"/>
                <w:szCs w:val="24"/>
                <w:lang w:val="mn-MN"/>
              </w:rPr>
              <w:t xml:space="preserve"> 167</w:t>
            </w:r>
            <w:r w:rsidR="008F0DC0" w:rsidRPr="008A216F">
              <w:rPr>
                <w:rFonts w:ascii="Arial" w:hAnsi="Arial" w:cs="Arial"/>
                <w:sz w:val="24"/>
                <w:szCs w:val="24"/>
                <w:lang w:val="mn-MN"/>
              </w:rPr>
              <w:t xml:space="preserve"> удаа явуулан тус үйлчилгээнд  </w:t>
            </w:r>
            <w:r w:rsidR="00A9752A">
              <w:rPr>
                <w:rFonts w:ascii="Arial" w:hAnsi="Arial" w:cs="Arial"/>
                <w:sz w:val="24"/>
                <w:szCs w:val="24"/>
              </w:rPr>
              <w:t>77887</w:t>
            </w:r>
            <w:r w:rsidR="008F0DC0" w:rsidRPr="008A216F">
              <w:rPr>
                <w:rFonts w:ascii="Arial" w:hAnsi="Arial" w:cs="Arial"/>
                <w:sz w:val="24"/>
                <w:szCs w:val="24"/>
                <w:lang w:val="mn-MN"/>
              </w:rPr>
              <w:t xml:space="preserve"> хүнийг хамруулан хөдөлгөөний дутагдал, таргалалтаас урьдчилан сэргийлэх ажлуудыг хийж гүйцэтгэсэн. </w:t>
            </w:r>
            <w:r w:rsidR="00193ED0">
              <w:rPr>
                <w:rFonts w:ascii="Arial" w:hAnsi="Arial" w:cs="Arial"/>
                <w:sz w:val="24"/>
                <w:szCs w:val="24"/>
                <w:lang w:val="mn-MN"/>
              </w:rPr>
              <w:t xml:space="preserve">Улсын </w:t>
            </w:r>
            <w:r w:rsidR="00A9752A">
              <w:rPr>
                <w:rFonts w:ascii="Arial" w:hAnsi="Arial" w:cs="Arial"/>
                <w:sz w:val="24"/>
                <w:szCs w:val="24"/>
                <w:lang w:val="mn-MN"/>
              </w:rPr>
              <w:t>аварга шалгаруулах 127</w:t>
            </w:r>
            <w:r w:rsidR="008F0DC0" w:rsidRPr="008A216F">
              <w:rPr>
                <w:rFonts w:ascii="Arial" w:hAnsi="Arial" w:cs="Arial"/>
                <w:sz w:val="24"/>
                <w:szCs w:val="24"/>
                <w:lang w:val="mn-MN"/>
              </w:rPr>
              <w:t xml:space="preserve"> тэмцээн</w:t>
            </w:r>
            <w:r w:rsidR="00A9752A">
              <w:rPr>
                <w:rFonts w:ascii="Arial" w:hAnsi="Arial" w:cs="Arial"/>
                <w:sz w:val="24"/>
                <w:szCs w:val="24"/>
                <w:lang w:val="mn-MN"/>
              </w:rPr>
              <w:t xml:space="preserve"> 112</w:t>
            </w:r>
            <w:r w:rsidR="00B07510">
              <w:rPr>
                <w:rFonts w:ascii="Arial" w:hAnsi="Arial" w:cs="Arial"/>
                <w:sz w:val="24"/>
                <w:szCs w:val="24"/>
                <w:lang w:val="mn-MN"/>
              </w:rPr>
              <w:t>66</w:t>
            </w:r>
            <w:r w:rsidR="008F0DC0">
              <w:rPr>
                <w:rFonts w:ascii="Arial" w:hAnsi="Arial" w:cs="Arial"/>
                <w:sz w:val="24"/>
                <w:szCs w:val="24"/>
                <w:lang w:val="mn-MN"/>
              </w:rPr>
              <w:t xml:space="preserve"> тамирчин</w:t>
            </w:r>
            <w:r w:rsidR="00B07510">
              <w:rPr>
                <w:rFonts w:ascii="Arial" w:hAnsi="Arial" w:cs="Arial"/>
                <w:sz w:val="24"/>
                <w:szCs w:val="24"/>
                <w:lang w:val="mn-MN"/>
              </w:rPr>
              <w:t xml:space="preserve">, аймаг </w:t>
            </w:r>
            <w:r w:rsidR="008F0DC0" w:rsidRPr="008A216F">
              <w:rPr>
                <w:rFonts w:ascii="Arial" w:hAnsi="Arial" w:cs="Arial"/>
                <w:sz w:val="24"/>
                <w:szCs w:val="24"/>
                <w:lang w:val="mn-MN"/>
              </w:rPr>
              <w:t xml:space="preserve"> </w:t>
            </w:r>
            <w:r w:rsidR="00B07510">
              <w:rPr>
                <w:rFonts w:ascii="Arial" w:hAnsi="Arial" w:cs="Arial"/>
                <w:sz w:val="24"/>
                <w:szCs w:val="24"/>
                <w:lang w:val="mn-MN"/>
              </w:rPr>
              <w:t xml:space="preserve">болн </w:t>
            </w:r>
            <w:r w:rsidR="008F0DC0">
              <w:rPr>
                <w:rFonts w:ascii="Arial" w:hAnsi="Arial" w:cs="Arial"/>
                <w:sz w:val="24"/>
                <w:szCs w:val="24"/>
                <w:lang w:val="mn-MN"/>
              </w:rPr>
              <w:t xml:space="preserve">хүлээн авч </w:t>
            </w:r>
            <w:r w:rsidR="008F0DC0" w:rsidRPr="008A216F">
              <w:rPr>
                <w:rFonts w:ascii="Arial" w:hAnsi="Arial" w:cs="Arial"/>
                <w:sz w:val="24"/>
                <w:szCs w:val="24"/>
                <w:lang w:val="mn-MN"/>
              </w:rPr>
              <w:t>зохион байгуул</w:t>
            </w:r>
            <w:r w:rsidR="00A9752A">
              <w:rPr>
                <w:rFonts w:ascii="Arial" w:hAnsi="Arial" w:cs="Arial"/>
                <w:sz w:val="24"/>
                <w:szCs w:val="24"/>
                <w:lang w:val="mn-MN"/>
              </w:rPr>
              <w:t>сан 21</w:t>
            </w:r>
            <w:r w:rsidR="008F0DC0">
              <w:rPr>
                <w:rFonts w:ascii="Arial" w:hAnsi="Arial" w:cs="Arial"/>
                <w:sz w:val="24"/>
                <w:szCs w:val="24"/>
                <w:lang w:val="mn-MN"/>
              </w:rPr>
              <w:t xml:space="preserve"> удаагийн</w:t>
            </w:r>
            <w:r w:rsidR="00EE0A48">
              <w:rPr>
                <w:rFonts w:ascii="Arial" w:hAnsi="Arial" w:cs="Arial"/>
                <w:sz w:val="24"/>
                <w:szCs w:val="24"/>
                <w:lang w:val="mn-MN"/>
              </w:rPr>
              <w:t xml:space="preserve"> бүс, УА</w:t>
            </w:r>
            <w:r w:rsidR="00A9752A">
              <w:rPr>
                <w:rFonts w:ascii="Arial" w:hAnsi="Arial" w:cs="Arial"/>
                <w:sz w:val="24"/>
                <w:szCs w:val="24"/>
                <w:lang w:val="mn-MN"/>
              </w:rPr>
              <w:t>ШТэмцээнд  2</w:t>
            </w:r>
            <w:r w:rsidR="00B07510">
              <w:rPr>
                <w:rFonts w:ascii="Arial" w:hAnsi="Arial" w:cs="Arial"/>
                <w:sz w:val="24"/>
                <w:szCs w:val="24"/>
                <w:lang w:val="mn-MN"/>
              </w:rPr>
              <w:t>7855</w:t>
            </w:r>
            <w:r w:rsidR="008F0DC0" w:rsidRPr="008A216F">
              <w:rPr>
                <w:rFonts w:ascii="Arial" w:hAnsi="Arial" w:cs="Arial"/>
                <w:sz w:val="24"/>
                <w:szCs w:val="24"/>
                <w:lang w:val="mn-MN"/>
              </w:rPr>
              <w:t xml:space="preserve"> тамирчин </w:t>
            </w:r>
            <w:r w:rsidR="008F0DC0">
              <w:rPr>
                <w:rFonts w:ascii="Arial" w:hAnsi="Arial" w:cs="Arial"/>
                <w:sz w:val="24"/>
                <w:szCs w:val="24"/>
                <w:lang w:val="mn-MN"/>
              </w:rPr>
              <w:t>дэлхи</w:t>
            </w:r>
            <w:r w:rsidR="00A9752A">
              <w:rPr>
                <w:rFonts w:ascii="Arial" w:hAnsi="Arial" w:cs="Arial"/>
                <w:sz w:val="24"/>
                <w:szCs w:val="24"/>
                <w:lang w:val="mn-MN"/>
              </w:rPr>
              <w:t>йн аварга, гадаадын 8 тэмцээнд 13</w:t>
            </w:r>
            <w:r w:rsidR="008F0DC0">
              <w:rPr>
                <w:rFonts w:ascii="Arial" w:hAnsi="Arial" w:cs="Arial"/>
                <w:sz w:val="24"/>
                <w:szCs w:val="24"/>
                <w:lang w:val="mn-MN"/>
              </w:rPr>
              <w:t>4</w:t>
            </w:r>
            <w:r w:rsidR="008F0DC0" w:rsidRPr="008A216F">
              <w:rPr>
                <w:rFonts w:ascii="Arial" w:hAnsi="Arial" w:cs="Arial"/>
                <w:sz w:val="24"/>
                <w:szCs w:val="24"/>
                <w:lang w:val="mn-MN"/>
              </w:rPr>
              <w:t xml:space="preserve"> тамирч</w:t>
            </w:r>
            <w:r w:rsidR="008F0DC0">
              <w:rPr>
                <w:rFonts w:ascii="Arial" w:hAnsi="Arial" w:cs="Arial"/>
                <w:sz w:val="24"/>
                <w:szCs w:val="24"/>
                <w:lang w:val="mn-MN"/>
              </w:rPr>
              <w:t xml:space="preserve">инг </w:t>
            </w:r>
            <w:r w:rsidR="00B07510">
              <w:rPr>
                <w:rFonts w:ascii="Arial" w:hAnsi="Arial" w:cs="Arial"/>
                <w:sz w:val="24"/>
                <w:szCs w:val="24"/>
                <w:lang w:val="mn-MN"/>
              </w:rPr>
              <w:t xml:space="preserve">хамруулж, усан спортоор 4 </w:t>
            </w:r>
            <w:r w:rsidR="008F0DC0" w:rsidRPr="008F0DC0">
              <w:rPr>
                <w:rFonts w:ascii="Arial" w:hAnsi="Arial" w:cs="Arial"/>
                <w:sz w:val="24"/>
                <w:szCs w:val="24"/>
                <w:lang w:val="mn-MN"/>
              </w:rPr>
              <w:t xml:space="preserve">076 хүнд  үйлчиллэн, </w:t>
            </w:r>
            <w:r w:rsidR="00B07510">
              <w:rPr>
                <w:rFonts w:ascii="Arial" w:hAnsi="Arial" w:cs="Arial"/>
                <w:sz w:val="24"/>
                <w:szCs w:val="24"/>
                <w:lang w:val="mn-MN"/>
              </w:rPr>
              <w:t xml:space="preserve"> </w:t>
            </w:r>
            <w:r w:rsidR="00B07510" w:rsidRPr="00B07510">
              <w:rPr>
                <w:rFonts w:ascii="Arial" w:hAnsi="Arial" w:cs="Arial"/>
                <w:sz w:val="24"/>
                <w:szCs w:val="24"/>
                <w:lang w:val="mn-MN"/>
              </w:rPr>
              <w:t>Цаг гаргая аяны хүрээнд 11</w:t>
            </w:r>
            <w:r w:rsidR="008F0DC0" w:rsidRPr="00B07510">
              <w:rPr>
                <w:rFonts w:ascii="Arial" w:hAnsi="Arial" w:cs="Arial"/>
                <w:sz w:val="24"/>
                <w:szCs w:val="24"/>
                <w:lang w:val="mn-MN"/>
              </w:rPr>
              <w:t xml:space="preserve"> төрлийн биеийн тамирын арга хэмжээ болон үйл ажил</w:t>
            </w:r>
            <w:r w:rsidR="009A13F0">
              <w:rPr>
                <w:rFonts w:ascii="Arial" w:hAnsi="Arial" w:cs="Arial"/>
                <w:sz w:val="24"/>
                <w:szCs w:val="24"/>
                <w:lang w:val="mn-MN"/>
              </w:rPr>
              <w:t xml:space="preserve">лагаанд 42 байгууллагын 19616 </w:t>
            </w:r>
            <w:r w:rsidR="008F0DC0" w:rsidRPr="00B07510">
              <w:rPr>
                <w:rFonts w:ascii="Arial" w:hAnsi="Arial" w:cs="Arial"/>
                <w:sz w:val="24"/>
                <w:szCs w:val="24"/>
                <w:lang w:val="mn-MN"/>
              </w:rPr>
              <w:t>хүн оролцсон байна. байна.</w:t>
            </w:r>
          </w:p>
          <w:p w:rsidR="00E106BD" w:rsidRPr="008A216F" w:rsidRDefault="008F0DC0" w:rsidP="00A9752A">
            <w:pPr>
              <w:jc w:val="both"/>
              <w:rPr>
                <w:rFonts w:ascii="Arial" w:hAnsi="Arial" w:cs="Arial"/>
                <w:sz w:val="24"/>
                <w:szCs w:val="24"/>
                <w:lang w:val="mn-MN"/>
              </w:rPr>
            </w:pPr>
            <w:r w:rsidRPr="008A216F">
              <w:rPr>
                <w:rFonts w:ascii="Arial" w:hAnsi="Arial" w:cs="Arial"/>
                <w:sz w:val="24"/>
                <w:szCs w:val="24"/>
                <w:lang w:val="mn-MN"/>
              </w:rPr>
              <w:t xml:space="preserve"> /</w:t>
            </w:r>
            <w:r w:rsidR="00DD415B">
              <w:rPr>
                <w:rFonts w:ascii="Arial" w:hAnsi="Arial" w:cs="Arial"/>
                <w:sz w:val="24"/>
                <w:szCs w:val="24"/>
                <w:lang w:val="mn-MN"/>
              </w:rPr>
              <w:t>2021- 2024</w:t>
            </w:r>
            <w:r w:rsidRPr="008A216F">
              <w:rPr>
                <w:rFonts w:ascii="Arial" w:hAnsi="Arial" w:cs="Arial"/>
                <w:sz w:val="24"/>
                <w:szCs w:val="24"/>
                <w:lang w:val="mn-MN"/>
              </w:rPr>
              <w:t xml:space="preserve"> оны байдлаар нийт</w:t>
            </w:r>
            <w:r w:rsidR="00DD415B">
              <w:rPr>
                <w:rFonts w:ascii="Arial" w:hAnsi="Arial" w:cs="Arial"/>
                <w:sz w:val="24"/>
                <w:szCs w:val="24"/>
                <w:lang w:val="mn-MN"/>
              </w:rPr>
              <w:t xml:space="preserve"> 382</w:t>
            </w:r>
            <w:r>
              <w:rPr>
                <w:rFonts w:ascii="Arial" w:hAnsi="Arial" w:cs="Arial"/>
                <w:sz w:val="24"/>
                <w:szCs w:val="24"/>
                <w:lang w:val="mn-MN"/>
              </w:rPr>
              <w:t xml:space="preserve"> арга хэмжээнд</w:t>
            </w:r>
            <w:r w:rsidRPr="008A216F">
              <w:rPr>
                <w:rFonts w:ascii="Arial" w:hAnsi="Arial" w:cs="Arial"/>
                <w:sz w:val="24"/>
                <w:szCs w:val="24"/>
                <w:lang w:val="mn-MN"/>
              </w:rPr>
              <w:t xml:space="preserve"> хүн амын  </w:t>
            </w:r>
            <w:r w:rsidR="00DD415B">
              <w:rPr>
                <w:rFonts w:ascii="Arial" w:hAnsi="Arial" w:cs="Arial"/>
                <w:sz w:val="24"/>
                <w:szCs w:val="24"/>
                <w:lang w:val="mn-MN"/>
              </w:rPr>
              <w:t>133</w:t>
            </w:r>
            <w:r w:rsidR="00A9752A">
              <w:rPr>
                <w:rFonts w:ascii="Arial" w:hAnsi="Arial" w:cs="Arial"/>
                <w:sz w:val="24"/>
                <w:szCs w:val="24"/>
                <w:lang w:val="mn-MN"/>
              </w:rPr>
              <w:t>5</w:t>
            </w:r>
            <w:r w:rsidR="00DD415B">
              <w:rPr>
                <w:rFonts w:ascii="Arial" w:hAnsi="Arial" w:cs="Arial"/>
                <w:sz w:val="24"/>
                <w:szCs w:val="24"/>
                <w:lang w:val="mn-MN"/>
              </w:rPr>
              <w:t>50</w:t>
            </w:r>
            <w:r w:rsidRPr="008A216F">
              <w:rPr>
                <w:rFonts w:ascii="Arial" w:hAnsi="Arial" w:cs="Arial"/>
                <w:sz w:val="24"/>
                <w:szCs w:val="24"/>
                <w:lang w:val="mn-MN"/>
              </w:rPr>
              <w:t xml:space="preserve"> хүн</w:t>
            </w:r>
            <w:r w:rsidR="00DD415B">
              <w:rPr>
                <w:rFonts w:ascii="Arial" w:hAnsi="Arial" w:cs="Arial"/>
                <w:sz w:val="24"/>
                <w:szCs w:val="24"/>
                <w:lang w:val="mn-MN"/>
              </w:rPr>
              <w:t>ийг оролцуулан  13</w:t>
            </w:r>
            <w:r w:rsidR="00A9752A">
              <w:rPr>
                <w:rFonts w:ascii="Arial" w:hAnsi="Arial" w:cs="Arial"/>
                <w:sz w:val="24"/>
                <w:szCs w:val="24"/>
                <w:lang w:val="mn-MN"/>
              </w:rPr>
              <w:t>1,2</w:t>
            </w:r>
            <w:r w:rsidRPr="008A216F">
              <w:rPr>
                <w:rFonts w:ascii="Arial" w:hAnsi="Arial" w:cs="Arial"/>
                <w:sz w:val="24"/>
                <w:szCs w:val="24"/>
                <w:lang w:val="mn-MN"/>
              </w:rPr>
              <w:t xml:space="preserve"> хувьд хүрсэн /</w:t>
            </w:r>
            <w:r w:rsidR="0062256E" w:rsidRPr="008A216F">
              <w:rPr>
                <w:rFonts w:ascii="Arial" w:hAnsi="Arial" w:cs="Arial"/>
                <w:sz w:val="24"/>
                <w:szCs w:val="24"/>
                <w:lang w:val="mn-MN"/>
              </w:rPr>
              <w:t xml:space="preserve">Иргэдийн эрүүл мэндэд анхааран ажиллаж </w:t>
            </w:r>
            <w:r w:rsidR="00E106BD" w:rsidRPr="008A216F">
              <w:rPr>
                <w:rFonts w:ascii="Arial" w:hAnsi="Arial" w:cs="Arial"/>
                <w:sz w:val="24"/>
                <w:szCs w:val="24"/>
                <w:lang w:val="mn-MN"/>
              </w:rPr>
              <w:t xml:space="preserve">хувиараа алхаж, гүйж, дугуйтай явж байгаа иргэдэд </w:t>
            </w:r>
            <w:r w:rsidR="0062256E" w:rsidRPr="008A216F">
              <w:rPr>
                <w:rFonts w:ascii="Arial" w:hAnsi="Arial" w:cs="Arial"/>
                <w:sz w:val="24"/>
                <w:szCs w:val="24"/>
                <w:lang w:val="mn-MN"/>
              </w:rPr>
              <w:t xml:space="preserve">нэг чиглэлийн маршрут гаргаж, биеийн тамирын </w:t>
            </w:r>
            <w:r w:rsidR="00E106BD" w:rsidRPr="008A216F">
              <w:rPr>
                <w:rFonts w:ascii="Arial" w:hAnsi="Arial" w:cs="Arial"/>
                <w:sz w:val="24"/>
                <w:szCs w:val="24"/>
                <w:lang w:val="mn-MN"/>
              </w:rPr>
              <w:t xml:space="preserve">зааварчилгаа, зөвлөгөө өгч </w:t>
            </w:r>
            <w:r>
              <w:rPr>
                <w:rFonts w:ascii="Arial" w:hAnsi="Arial" w:cs="Arial"/>
                <w:sz w:val="24"/>
                <w:szCs w:val="24"/>
                <w:lang w:val="mn-MN"/>
              </w:rPr>
              <w:t xml:space="preserve">ажиллан өдөрт аймгийн хэмжээнд </w:t>
            </w:r>
            <w:r w:rsidR="00A9752A">
              <w:rPr>
                <w:rFonts w:ascii="Arial" w:hAnsi="Arial" w:cs="Arial"/>
                <w:sz w:val="24"/>
                <w:szCs w:val="24"/>
                <w:lang w:val="mn-MN"/>
              </w:rPr>
              <w:t>20</w:t>
            </w:r>
            <w:r w:rsidR="00E106BD" w:rsidRPr="008A216F">
              <w:rPr>
                <w:rFonts w:ascii="Arial" w:hAnsi="Arial" w:cs="Arial"/>
                <w:sz w:val="24"/>
                <w:szCs w:val="24"/>
                <w:lang w:val="mn-MN"/>
              </w:rPr>
              <w:t>00-</w:t>
            </w:r>
            <w:r>
              <w:rPr>
                <w:rFonts w:ascii="Arial" w:hAnsi="Arial" w:cs="Arial"/>
                <w:sz w:val="24"/>
                <w:szCs w:val="24"/>
                <w:lang w:val="mn-MN"/>
              </w:rPr>
              <w:t>2</w:t>
            </w:r>
            <w:r w:rsidR="00A9752A">
              <w:rPr>
                <w:rFonts w:ascii="Arial" w:hAnsi="Arial" w:cs="Arial"/>
                <w:sz w:val="24"/>
                <w:szCs w:val="24"/>
                <w:lang w:val="mn-MN"/>
              </w:rPr>
              <w:t>5</w:t>
            </w:r>
            <w:r w:rsidR="00E106BD" w:rsidRPr="008A216F">
              <w:rPr>
                <w:rFonts w:ascii="Arial" w:hAnsi="Arial" w:cs="Arial"/>
                <w:sz w:val="24"/>
                <w:szCs w:val="24"/>
                <w:lang w:val="mn-MN"/>
              </w:rPr>
              <w:t>00 хүн биеэ чийрэгжүүлэн дархлаагаа дэмжиж байна.</w:t>
            </w:r>
          </w:p>
        </w:tc>
        <w:tc>
          <w:tcPr>
            <w:tcW w:w="1080" w:type="dxa"/>
          </w:tcPr>
          <w:p w:rsidR="00E106BD" w:rsidRPr="008A216F" w:rsidRDefault="00A9752A" w:rsidP="0061052F">
            <w:pPr>
              <w:rPr>
                <w:rFonts w:ascii="Arial" w:hAnsi="Arial" w:cs="Arial"/>
                <w:sz w:val="24"/>
                <w:szCs w:val="24"/>
                <w:lang w:val="mn-MN"/>
              </w:rPr>
            </w:pPr>
            <w:r>
              <w:rPr>
                <w:rFonts w:ascii="Arial" w:hAnsi="Arial" w:cs="Arial"/>
                <w:sz w:val="24"/>
                <w:szCs w:val="24"/>
                <w:lang w:val="mn-MN"/>
              </w:rPr>
              <w:lastRenderedPageBreak/>
              <w:t>101,2</w:t>
            </w:r>
          </w:p>
        </w:tc>
        <w:tc>
          <w:tcPr>
            <w:tcW w:w="1170" w:type="dxa"/>
          </w:tcPr>
          <w:p w:rsidR="00E106BD" w:rsidRPr="008A216F" w:rsidRDefault="00A9752A" w:rsidP="0061052F">
            <w:pPr>
              <w:rPr>
                <w:rFonts w:ascii="Arial" w:hAnsi="Arial" w:cs="Arial"/>
                <w:sz w:val="24"/>
                <w:szCs w:val="24"/>
                <w:lang w:val="mn-MN"/>
              </w:rPr>
            </w:pPr>
            <w:r>
              <w:rPr>
                <w:rFonts w:ascii="Arial" w:hAnsi="Arial" w:cs="Arial"/>
                <w:sz w:val="24"/>
                <w:szCs w:val="24"/>
                <w:lang w:val="mn-MN"/>
              </w:rPr>
              <w:t>100%</w:t>
            </w:r>
          </w:p>
        </w:tc>
      </w:tr>
      <w:tr w:rsidR="00E106BD" w:rsidRPr="008A216F" w:rsidTr="0054658E">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tcPr>
          <w:p w:rsidR="00E106BD" w:rsidRPr="008A216F" w:rsidRDefault="00E106BD" w:rsidP="0061052F">
            <w:pPr>
              <w:tabs>
                <w:tab w:val="left" w:pos="1290"/>
              </w:tabs>
              <w:jc w:val="both"/>
              <w:rPr>
                <w:rFonts w:ascii="Arial" w:hAnsi="Arial" w:cs="Arial"/>
                <w:sz w:val="24"/>
                <w:szCs w:val="24"/>
                <w:lang w:val="mn-MN"/>
              </w:rPr>
            </w:pPr>
            <w:r w:rsidRPr="008A216F">
              <w:rPr>
                <w:rFonts w:ascii="Arial" w:hAnsi="Arial" w:cs="Arial"/>
                <w:sz w:val="24"/>
                <w:szCs w:val="24"/>
                <w:lang w:val="mn-MN"/>
              </w:rPr>
              <w:t>Аймгийн хэмжээнд хийн дасгал ажлын байранд хийх дасгалуудыг байгууллага, хувь хүн бүрийн хүртээл болгон нэмэгдүүлэх</w:t>
            </w:r>
            <w:r w:rsidR="008A0189" w:rsidRPr="008A216F">
              <w:rPr>
                <w:rFonts w:ascii="Arial" w:hAnsi="Arial" w:cs="Arial"/>
                <w:sz w:val="24"/>
                <w:szCs w:val="24"/>
                <w:lang w:val="mn-MN"/>
              </w:rPr>
              <w:t>.</w:t>
            </w:r>
          </w:p>
        </w:tc>
        <w:tc>
          <w:tcPr>
            <w:tcW w:w="6660" w:type="dxa"/>
            <w:vAlign w:val="center"/>
          </w:tcPr>
          <w:p w:rsidR="00FC373B"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Дасгалаар дархлаагаа дэмжие</w:t>
            </w:r>
            <w:r w:rsidR="0062256E" w:rsidRPr="008A216F">
              <w:rPr>
                <w:rFonts w:ascii="Arial" w:hAnsi="Arial" w:cs="Arial"/>
                <w:sz w:val="24"/>
                <w:szCs w:val="24"/>
                <w:lang w:val="mn-MN"/>
              </w:rPr>
              <w:t>, илүүдэл жингүй эртэч Монгол</w:t>
            </w:r>
            <w:r w:rsidR="000C7AA6" w:rsidRPr="008A216F">
              <w:rPr>
                <w:rFonts w:ascii="Arial" w:hAnsi="Arial" w:cs="Arial"/>
                <w:sz w:val="24"/>
                <w:szCs w:val="24"/>
                <w:lang w:val="mn-MN"/>
              </w:rPr>
              <w:t>, гүйлтүүд, аялал</w:t>
            </w:r>
            <w:r w:rsidR="0062256E" w:rsidRPr="008A216F">
              <w:rPr>
                <w:rFonts w:ascii="Arial" w:hAnsi="Arial" w:cs="Arial"/>
                <w:sz w:val="24"/>
                <w:szCs w:val="24"/>
                <w:lang w:val="mn-MN"/>
              </w:rPr>
              <w:t xml:space="preserve">  зэрэг олон</w:t>
            </w:r>
            <w:r w:rsidRPr="008A216F">
              <w:rPr>
                <w:rFonts w:ascii="Arial" w:hAnsi="Arial" w:cs="Arial"/>
                <w:sz w:val="24"/>
                <w:szCs w:val="24"/>
                <w:lang w:val="mn-MN"/>
              </w:rPr>
              <w:t xml:space="preserve"> аяны хүрээнд хийн дасгал </w:t>
            </w:r>
            <w:r w:rsidR="00FC373B" w:rsidRPr="008A216F">
              <w:rPr>
                <w:rFonts w:ascii="Arial" w:hAnsi="Arial" w:cs="Arial"/>
                <w:sz w:val="24"/>
                <w:szCs w:val="24"/>
                <w:lang w:val="mn-MN"/>
              </w:rPr>
              <w:t xml:space="preserve">ажлын байранд хийх дасгал, иог, баясгал, гимнастик зэрэг </w:t>
            </w:r>
            <w:r w:rsidRPr="008A216F">
              <w:rPr>
                <w:rFonts w:ascii="Arial" w:hAnsi="Arial" w:cs="Arial"/>
                <w:sz w:val="24"/>
                <w:szCs w:val="24"/>
                <w:lang w:val="mn-MN"/>
              </w:rPr>
              <w:t xml:space="preserve"> </w:t>
            </w:r>
            <w:r w:rsidR="00B07510">
              <w:rPr>
                <w:rFonts w:ascii="Arial" w:hAnsi="Arial" w:cs="Arial"/>
                <w:sz w:val="24"/>
                <w:szCs w:val="24"/>
                <w:lang w:val="mn-MN"/>
              </w:rPr>
              <w:t>9</w:t>
            </w:r>
            <w:r w:rsidR="00023DF7">
              <w:rPr>
                <w:rFonts w:ascii="Arial" w:hAnsi="Arial" w:cs="Arial"/>
                <w:sz w:val="24"/>
                <w:szCs w:val="24"/>
                <w:lang w:val="mn-MN"/>
              </w:rPr>
              <w:t>0</w:t>
            </w:r>
            <w:r w:rsidR="00FC373B" w:rsidRPr="008A216F">
              <w:rPr>
                <w:rFonts w:ascii="Arial" w:hAnsi="Arial" w:cs="Arial"/>
                <w:sz w:val="24"/>
                <w:szCs w:val="24"/>
                <w:lang w:val="mn-MN"/>
              </w:rPr>
              <w:t xml:space="preserve"> арг</w:t>
            </w:r>
            <w:r w:rsidR="00AB1F88" w:rsidRPr="008A216F">
              <w:rPr>
                <w:rFonts w:ascii="Arial" w:hAnsi="Arial" w:cs="Arial"/>
                <w:sz w:val="24"/>
                <w:szCs w:val="24"/>
                <w:lang w:val="mn-MN"/>
              </w:rPr>
              <w:t>а хэмжээг зохи</w:t>
            </w:r>
            <w:r w:rsidR="0009221E">
              <w:rPr>
                <w:rFonts w:ascii="Arial" w:hAnsi="Arial" w:cs="Arial"/>
                <w:sz w:val="24"/>
                <w:szCs w:val="24"/>
                <w:lang w:val="mn-MN"/>
              </w:rPr>
              <w:t>он байгуулан 4</w:t>
            </w:r>
            <w:r w:rsidR="00023DF7">
              <w:rPr>
                <w:rFonts w:ascii="Arial" w:hAnsi="Arial" w:cs="Arial"/>
                <w:sz w:val="24"/>
                <w:szCs w:val="24"/>
                <w:lang w:val="mn-MN"/>
              </w:rPr>
              <w:t>2330</w:t>
            </w:r>
            <w:r w:rsidR="00FC373B" w:rsidRPr="008A216F">
              <w:rPr>
                <w:rFonts w:ascii="Arial" w:hAnsi="Arial" w:cs="Arial"/>
                <w:sz w:val="24"/>
                <w:szCs w:val="24"/>
                <w:lang w:val="mn-MN"/>
              </w:rPr>
              <w:t xml:space="preserve"> хүнийг хамруулан ажиллаж байна.</w:t>
            </w:r>
          </w:p>
          <w:p w:rsidR="00E106BD" w:rsidRDefault="00FC373B" w:rsidP="00D813D5">
            <w:pPr>
              <w:jc w:val="both"/>
              <w:rPr>
                <w:rFonts w:ascii="Arial" w:hAnsi="Arial" w:cs="Arial"/>
                <w:sz w:val="24"/>
                <w:szCs w:val="24"/>
                <w:lang w:val="mn-MN"/>
              </w:rPr>
            </w:pPr>
            <w:r w:rsidRPr="008A216F">
              <w:rPr>
                <w:rFonts w:ascii="Arial" w:hAnsi="Arial" w:cs="Arial"/>
                <w:sz w:val="24"/>
                <w:szCs w:val="24"/>
                <w:lang w:val="mn-MN"/>
              </w:rPr>
              <w:t xml:space="preserve">  </w:t>
            </w:r>
            <w:r w:rsidR="00AB1F88" w:rsidRPr="008A216F">
              <w:rPr>
                <w:rFonts w:ascii="Arial" w:hAnsi="Arial" w:cs="Arial"/>
                <w:sz w:val="24"/>
                <w:szCs w:val="24"/>
                <w:lang w:val="mn-MN"/>
              </w:rPr>
              <w:t>Зөвхөн И</w:t>
            </w:r>
            <w:r w:rsidR="00EE0A48">
              <w:rPr>
                <w:rFonts w:ascii="Arial" w:hAnsi="Arial" w:cs="Arial"/>
                <w:sz w:val="24"/>
                <w:szCs w:val="24"/>
                <w:lang w:val="mn-MN"/>
              </w:rPr>
              <w:t>лүүдэл жингүй- эртэч Монгол аян”</w:t>
            </w:r>
            <w:r w:rsidR="008F0DC0">
              <w:rPr>
                <w:rFonts w:ascii="Arial" w:hAnsi="Arial" w:cs="Arial"/>
                <w:sz w:val="24"/>
                <w:szCs w:val="24"/>
                <w:lang w:val="mn-MN"/>
              </w:rPr>
              <w:t xml:space="preserve"> , Энэ жилдээ- эрүүл жиндээ</w:t>
            </w:r>
            <w:r w:rsidR="009A13F0">
              <w:rPr>
                <w:rFonts w:ascii="Arial" w:hAnsi="Arial" w:cs="Arial"/>
                <w:sz w:val="24"/>
                <w:szCs w:val="24"/>
                <w:lang w:val="mn-MN"/>
              </w:rPr>
              <w:t>”</w:t>
            </w:r>
            <w:r w:rsidR="00AB1F88" w:rsidRPr="008A216F">
              <w:rPr>
                <w:rFonts w:ascii="Arial" w:hAnsi="Arial" w:cs="Arial"/>
                <w:sz w:val="24"/>
                <w:szCs w:val="24"/>
                <w:lang w:val="mn-MN"/>
              </w:rPr>
              <w:t xml:space="preserve"> иргэд аж ахуйн нэгж байгууллага, төр төсвийн газар, иргэдийн  дунд </w:t>
            </w:r>
            <w:r w:rsidR="008F0DC0">
              <w:rPr>
                <w:rFonts w:ascii="Arial" w:hAnsi="Arial" w:cs="Arial"/>
                <w:sz w:val="24"/>
                <w:szCs w:val="24"/>
                <w:lang w:val="mn-MN"/>
              </w:rPr>
              <w:t>1-</w:t>
            </w:r>
            <w:r w:rsidR="00AB1F88" w:rsidRPr="008A216F">
              <w:rPr>
                <w:rFonts w:ascii="Arial" w:hAnsi="Arial" w:cs="Arial"/>
                <w:sz w:val="24"/>
                <w:szCs w:val="24"/>
                <w:lang w:val="mn-MN"/>
              </w:rPr>
              <w:t xml:space="preserve">3 сарын аяныг дасгал хөдөлгөөн эрүүл мэндийн </w:t>
            </w:r>
            <w:r w:rsidR="00B07510">
              <w:rPr>
                <w:rFonts w:ascii="Arial" w:hAnsi="Arial" w:cs="Arial"/>
                <w:sz w:val="24"/>
                <w:szCs w:val="24"/>
                <w:lang w:val="mn-MN"/>
              </w:rPr>
              <w:t>з</w:t>
            </w:r>
            <w:r w:rsidR="00AB1F88" w:rsidRPr="008A216F">
              <w:rPr>
                <w:rFonts w:ascii="Arial" w:hAnsi="Arial" w:cs="Arial"/>
                <w:sz w:val="24"/>
                <w:szCs w:val="24"/>
                <w:lang w:val="mn-MN"/>
              </w:rPr>
              <w:t xml:space="preserve">охион байгуулж ажилласнаар </w:t>
            </w:r>
            <w:r w:rsidR="0062256E" w:rsidRPr="008A216F">
              <w:rPr>
                <w:rFonts w:ascii="Arial" w:hAnsi="Arial" w:cs="Arial"/>
                <w:sz w:val="24"/>
                <w:szCs w:val="24"/>
                <w:lang w:val="mn-MN"/>
              </w:rPr>
              <w:t xml:space="preserve"> </w:t>
            </w:r>
            <w:r w:rsidR="00D813D5" w:rsidRPr="008A216F">
              <w:rPr>
                <w:rFonts w:ascii="Arial" w:hAnsi="Arial" w:cs="Arial"/>
                <w:sz w:val="24"/>
                <w:szCs w:val="24"/>
                <w:lang w:val="mn-MN"/>
              </w:rPr>
              <w:t xml:space="preserve">тус арга хэмжээнд хүн амын </w:t>
            </w:r>
            <w:r w:rsidR="0009221E">
              <w:rPr>
                <w:rFonts w:ascii="Arial" w:hAnsi="Arial" w:cs="Arial"/>
                <w:sz w:val="24"/>
                <w:szCs w:val="24"/>
                <w:lang w:val="mn-MN"/>
              </w:rPr>
              <w:t xml:space="preserve"> 34,0</w:t>
            </w:r>
            <w:r w:rsidR="009A13F0">
              <w:rPr>
                <w:rFonts w:ascii="Arial" w:hAnsi="Arial" w:cs="Arial"/>
                <w:sz w:val="24"/>
                <w:szCs w:val="24"/>
                <w:lang w:val="mn-MN"/>
              </w:rPr>
              <w:t xml:space="preserve"> хувийг хамруулсан байна</w:t>
            </w:r>
            <w:r w:rsidR="0062256E" w:rsidRPr="008A216F">
              <w:rPr>
                <w:rFonts w:ascii="Arial" w:hAnsi="Arial" w:cs="Arial"/>
                <w:sz w:val="24"/>
                <w:szCs w:val="24"/>
                <w:lang w:val="mn-MN"/>
              </w:rPr>
              <w:t>.</w:t>
            </w:r>
          </w:p>
          <w:p w:rsidR="00F02206" w:rsidRDefault="00F02206" w:rsidP="00D813D5">
            <w:pPr>
              <w:jc w:val="both"/>
              <w:rPr>
                <w:rFonts w:ascii="Arial" w:hAnsi="Arial" w:cs="Arial"/>
                <w:sz w:val="24"/>
                <w:szCs w:val="24"/>
                <w:lang w:val="mn-MN"/>
              </w:rPr>
            </w:pPr>
            <w:r>
              <w:rPr>
                <w:rFonts w:ascii="Arial" w:hAnsi="Arial" w:cs="Arial"/>
                <w:sz w:val="24"/>
                <w:szCs w:val="24"/>
                <w:lang w:val="mn-MN"/>
              </w:rPr>
              <w:lastRenderedPageBreak/>
              <w:t>Жингийн илүүдэлгүй эртэч Сэлэнгэчүүд 1 сарын аянд 17 сум 6 тосгоныг хамруулан 12458 хүнийг дасгал хөдөлгөөнд оролцуулсан байна.</w:t>
            </w:r>
          </w:p>
          <w:p w:rsidR="009A13F0" w:rsidRDefault="00F02206" w:rsidP="00D813D5">
            <w:pPr>
              <w:jc w:val="both"/>
              <w:rPr>
                <w:rFonts w:ascii="Arial" w:hAnsi="Arial" w:cs="Arial"/>
                <w:sz w:val="24"/>
                <w:szCs w:val="24"/>
                <w:lang w:val="mn-MN"/>
              </w:rPr>
            </w:pPr>
            <w:r>
              <w:rPr>
                <w:rFonts w:ascii="Arial" w:hAnsi="Arial" w:cs="Arial"/>
                <w:sz w:val="24"/>
                <w:szCs w:val="24"/>
                <w:lang w:val="mn-MN"/>
              </w:rPr>
              <w:t>Төрийн албан хаагчдын тэмцээнд ажлын байрны дас</w:t>
            </w:r>
            <w:r w:rsidR="008F0DC0">
              <w:rPr>
                <w:rFonts w:ascii="Arial" w:hAnsi="Arial" w:cs="Arial"/>
                <w:sz w:val="24"/>
                <w:szCs w:val="24"/>
                <w:lang w:val="mn-MN"/>
              </w:rPr>
              <w:t>галыг оруулснаар төрийн албаны 12</w:t>
            </w:r>
            <w:r>
              <w:rPr>
                <w:rFonts w:ascii="Arial" w:hAnsi="Arial" w:cs="Arial"/>
                <w:sz w:val="24"/>
                <w:szCs w:val="24"/>
                <w:lang w:val="mn-MN"/>
              </w:rPr>
              <w:t>00 гаруй хүнийг сургасан</w:t>
            </w:r>
            <w:r w:rsidR="009A13F0">
              <w:rPr>
                <w:rFonts w:ascii="Arial" w:hAnsi="Arial" w:cs="Arial"/>
                <w:sz w:val="24"/>
                <w:szCs w:val="24"/>
                <w:lang w:val="mn-MN"/>
              </w:rPr>
              <w:t>.</w:t>
            </w:r>
          </w:p>
          <w:p w:rsidR="00F02206" w:rsidRPr="008A216F" w:rsidRDefault="0009221E" w:rsidP="009A13F0">
            <w:pPr>
              <w:jc w:val="both"/>
              <w:rPr>
                <w:rFonts w:ascii="Arial" w:hAnsi="Arial" w:cs="Arial"/>
                <w:sz w:val="24"/>
                <w:szCs w:val="24"/>
                <w:lang w:val="mn-MN"/>
              </w:rPr>
            </w:pPr>
            <w:r>
              <w:rPr>
                <w:rFonts w:ascii="Arial" w:hAnsi="Arial" w:cs="Arial"/>
                <w:sz w:val="24"/>
                <w:szCs w:val="24"/>
                <w:lang w:val="mn-MN"/>
              </w:rPr>
              <w:t xml:space="preserve">2023 онд </w:t>
            </w:r>
            <w:r w:rsidR="009A13F0">
              <w:rPr>
                <w:rFonts w:ascii="Arial" w:hAnsi="Arial" w:cs="Arial"/>
                <w:sz w:val="24"/>
                <w:szCs w:val="24"/>
                <w:lang w:val="mn-MN"/>
              </w:rPr>
              <w:t>”Цаг гаргая” аяныг 3 сарын хугацаанд аймгийн хэмжээнд хөдөлгөөнийг өрнүүлэн ажиллаж иргэд аж ахуйн нэгж байгууллагуудыг татан оролцуулж 19616 хүн амыг хамруулсан</w:t>
            </w:r>
            <w:r w:rsidR="009A13F0" w:rsidRPr="008A216F">
              <w:rPr>
                <w:rFonts w:ascii="Arial" w:hAnsi="Arial" w:cs="Arial"/>
                <w:sz w:val="24"/>
                <w:szCs w:val="24"/>
                <w:lang w:val="mn-MN"/>
              </w:rPr>
              <w:t xml:space="preserve"> </w:t>
            </w:r>
          </w:p>
        </w:tc>
        <w:tc>
          <w:tcPr>
            <w:tcW w:w="1080" w:type="dxa"/>
          </w:tcPr>
          <w:p w:rsidR="00E106BD" w:rsidRPr="008A216F" w:rsidRDefault="0009221E" w:rsidP="006548A0">
            <w:pPr>
              <w:rPr>
                <w:rFonts w:ascii="Arial" w:hAnsi="Arial" w:cs="Arial"/>
                <w:sz w:val="24"/>
                <w:szCs w:val="24"/>
                <w:lang w:val="mn-MN"/>
              </w:rPr>
            </w:pPr>
            <w:r>
              <w:rPr>
                <w:rFonts w:ascii="Arial" w:hAnsi="Arial" w:cs="Arial"/>
                <w:sz w:val="24"/>
                <w:szCs w:val="24"/>
                <w:lang w:val="mn-MN"/>
              </w:rPr>
              <w:lastRenderedPageBreak/>
              <w:t>110,7</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8,0</w:t>
            </w:r>
          </w:p>
        </w:tc>
      </w:tr>
      <w:tr w:rsidR="00E106BD" w:rsidRPr="008A216F" w:rsidTr="0054658E">
        <w:trPr>
          <w:trHeight w:val="562"/>
        </w:trPr>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tcPr>
          <w:p w:rsidR="00E106BD" w:rsidRPr="008A216F" w:rsidRDefault="00E106BD" w:rsidP="006548A0">
            <w:pPr>
              <w:tabs>
                <w:tab w:val="left" w:pos="1290"/>
              </w:tabs>
              <w:jc w:val="both"/>
              <w:rPr>
                <w:rFonts w:ascii="Arial" w:hAnsi="Arial" w:cs="Arial"/>
                <w:sz w:val="24"/>
                <w:szCs w:val="24"/>
                <w:lang w:val="mn-MN"/>
              </w:rPr>
            </w:pPr>
            <w:r w:rsidRPr="008A216F">
              <w:rPr>
                <w:rFonts w:ascii="Arial" w:hAnsi="Arial" w:cs="Arial"/>
                <w:sz w:val="24"/>
                <w:szCs w:val="24"/>
                <w:lang w:val="mn-MN"/>
              </w:rPr>
              <w:t xml:space="preserve">Хүн амын бие бялдрын түвшин тогтоох сорилыг </w:t>
            </w:r>
            <w:r w:rsidR="006548A0" w:rsidRPr="008A216F">
              <w:rPr>
                <w:rFonts w:ascii="Arial" w:hAnsi="Arial" w:cs="Arial"/>
                <w:sz w:val="24"/>
                <w:szCs w:val="24"/>
                <w:lang w:val="mn-MN"/>
              </w:rPr>
              <w:t>ст</w:t>
            </w:r>
            <w:r w:rsidRPr="008A216F">
              <w:rPr>
                <w:rFonts w:ascii="Arial" w:hAnsi="Arial" w:cs="Arial"/>
                <w:sz w:val="24"/>
                <w:szCs w:val="24"/>
                <w:lang w:val="mn-MN"/>
              </w:rPr>
              <w:t>андарт үзүүлэлтээр жил бүр 4,10 сард тогтмол авч хэвшүүлэн хамрах хүрээг нэмэгдүүлнэ.</w:t>
            </w:r>
          </w:p>
        </w:tc>
        <w:tc>
          <w:tcPr>
            <w:tcW w:w="6660" w:type="dxa"/>
          </w:tcPr>
          <w:p w:rsidR="0009221E" w:rsidRDefault="006548A0" w:rsidP="006548A0">
            <w:pPr>
              <w:tabs>
                <w:tab w:val="left" w:pos="1290"/>
              </w:tabs>
              <w:jc w:val="both"/>
              <w:rPr>
                <w:rFonts w:ascii="Arial" w:hAnsi="Arial" w:cs="Arial"/>
                <w:sz w:val="24"/>
                <w:szCs w:val="24"/>
                <w:lang w:val="mn-MN"/>
              </w:rPr>
            </w:pPr>
            <w:r w:rsidRPr="00B07510">
              <w:rPr>
                <w:rFonts w:ascii="Arial" w:hAnsi="Arial" w:cs="Arial"/>
                <w:sz w:val="24"/>
                <w:szCs w:val="24"/>
                <w:lang w:val="mn-MN"/>
              </w:rPr>
              <w:t xml:space="preserve">Спортын цогцолборуудын арга зүйч нарт өгсөн чиглэлийн дагуу хүн амын бие бялдрын түвшин тогтоох сорилыг стандарт үзүүлэлтээр </w:t>
            </w:r>
            <w:r w:rsidR="000E1DCF">
              <w:rPr>
                <w:rFonts w:ascii="Arial" w:hAnsi="Arial" w:cs="Arial"/>
                <w:sz w:val="24"/>
                <w:szCs w:val="24"/>
                <w:lang w:val="mn-MN"/>
              </w:rPr>
              <w:t>6327</w:t>
            </w:r>
            <w:r w:rsidRPr="00B07510">
              <w:rPr>
                <w:rFonts w:ascii="Arial" w:hAnsi="Arial" w:cs="Arial"/>
                <w:sz w:val="24"/>
                <w:szCs w:val="24"/>
                <w:lang w:val="mn-MN"/>
              </w:rPr>
              <w:t xml:space="preserve"> гаруй иргэний судалгааг авч сорилын програмд оруулж </w:t>
            </w:r>
            <w:r w:rsidR="000E1DCF">
              <w:rPr>
                <w:rFonts w:ascii="Arial" w:hAnsi="Arial" w:cs="Arial"/>
                <w:sz w:val="24"/>
                <w:szCs w:val="24"/>
                <w:lang w:val="mn-MN"/>
              </w:rPr>
              <w:t>А,В,С үнэлгээтэй 6078</w:t>
            </w:r>
            <w:r w:rsidR="009A7634">
              <w:rPr>
                <w:rFonts w:ascii="Arial" w:hAnsi="Arial" w:cs="Arial"/>
                <w:sz w:val="24"/>
                <w:szCs w:val="24"/>
                <w:lang w:val="mn-MN"/>
              </w:rPr>
              <w:t xml:space="preserve"> иргэд </w:t>
            </w:r>
            <w:r w:rsidRPr="00B07510">
              <w:rPr>
                <w:rFonts w:ascii="Arial" w:hAnsi="Arial" w:cs="Arial"/>
                <w:sz w:val="24"/>
                <w:szCs w:val="24"/>
                <w:lang w:val="mn-MN"/>
              </w:rPr>
              <w:t>байна.</w:t>
            </w:r>
            <w:r w:rsidR="00B07510" w:rsidRPr="00B07510">
              <w:rPr>
                <w:rFonts w:ascii="Arial" w:hAnsi="Arial" w:cs="Arial"/>
                <w:sz w:val="24"/>
                <w:szCs w:val="24"/>
                <w:lang w:val="mn-MN"/>
              </w:rPr>
              <w:t xml:space="preserve"> Нийт </w:t>
            </w:r>
            <w:r w:rsidR="000E1DCF">
              <w:rPr>
                <w:rFonts w:ascii="Arial" w:hAnsi="Arial" w:cs="Arial"/>
                <w:sz w:val="24"/>
                <w:szCs w:val="24"/>
                <w:lang w:val="mn-MN"/>
              </w:rPr>
              <w:t>32147</w:t>
            </w:r>
            <w:r w:rsidR="000E1DCF" w:rsidRPr="008A216F">
              <w:rPr>
                <w:rFonts w:ascii="Arial" w:hAnsi="Arial" w:cs="Arial"/>
                <w:sz w:val="24"/>
                <w:szCs w:val="24"/>
                <w:lang w:val="mn-MN"/>
              </w:rPr>
              <w:t xml:space="preserve"> </w:t>
            </w:r>
            <w:r w:rsidR="00924AEF" w:rsidRPr="00B07510">
              <w:rPr>
                <w:rFonts w:ascii="Arial" w:hAnsi="Arial" w:cs="Arial"/>
                <w:sz w:val="24"/>
                <w:szCs w:val="24"/>
                <w:lang w:val="mn-MN"/>
              </w:rPr>
              <w:t xml:space="preserve"> хүн/</w:t>
            </w:r>
            <w:r w:rsidR="0009221E">
              <w:rPr>
                <w:rFonts w:ascii="Arial" w:hAnsi="Arial" w:cs="Arial"/>
                <w:sz w:val="24"/>
                <w:szCs w:val="24"/>
                <w:lang w:val="mn-MN"/>
              </w:rPr>
              <w:t xml:space="preserve"> </w:t>
            </w:r>
          </w:p>
          <w:p w:rsidR="00E106BD" w:rsidRPr="00B07510" w:rsidRDefault="0009221E" w:rsidP="0009221E">
            <w:pPr>
              <w:tabs>
                <w:tab w:val="left" w:pos="1290"/>
              </w:tabs>
              <w:jc w:val="both"/>
              <w:rPr>
                <w:rFonts w:ascii="Arial" w:hAnsi="Arial" w:cs="Arial"/>
                <w:sz w:val="24"/>
                <w:szCs w:val="24"/>
                <w:lang w:val="mn-MN"/>
              </w:rPr>
            </w:pPr>
            <w:r>
              <w:rPr>
                <w:rFonts w:ascii="Arial" w:hAnsi="Arial" w:cs="Arial"/>
                <w:sz w:val="24"/>
                <w:szCs w:val="24"/>
                <w:lang w:val="mn-MN"/>
              </w:rPr>
              <w:t xml:space="preserve">    Биеийн тамир спортын улсын хорооноос бүх сумдын арга зүйч нарт шинэ сорил болох иргэдийн бие бялдрын ерөнхий хөгжил, хөдөлгөөний идэвхийг тодорхойлох сургалтанд хамруулан Танида / Антропометр/ хэмжих багажыг бүрэн эзэмшүүлэн орон нутгийн хэмжээнд 1 багажтай болгож жилдээ иргэдээс хэмжилтийг хийж үр дүнг тооцож явуулж байхаар шийдсэн</w:t>
            </w:r>
          </w:p>
        </w:tc>
        <w:tc>
          <w:tcPr>
            <w:tcW w:w="1080" w:type="dxa"/>
          </w:tcPr>
          <w:p w:rsidR="00E106BD" w:rsidRPr="00B07510" w:rsidRDefault="00B07510" w:rsidP="0061052F">
            <w:pPr>
              <w:rPr>
                <w:rFonts w:ascii="Arial" w:hAnsi="Arial" w:cs="Arial"/>
                <w:sz w:val="24"/>
                <w:szCs w:val="24"/>
                <w:lang w:val="mn-MN"/>
              </w:rPr>
            </w:pPr>
            <w:r>
              <w:rPr>
                <w:rFonts w:ascii="Arial" w:hAnsi="Arial" w:cs="Arial"/>
                <w:sz w:val="24"/>
                <w:szCs w:val="24"/>
                <w:lang w:val="mn-MN"/>
              </w:rPr>
              <w:t>28,6</w:t>
            </w:r>
            <w:r w:rsidR="00924AEF" w:rsidRPr="00B07510">
              <w:rPr>
                <w:rFonts w:ascii="Arial" w:hAnsi="Arial" w:cs="Arial"/>
                <w:sz w:val="24"/>
                <w:szCs w:val="24"/>
                <w:lang w:val="mn-MN"/>
              </w:rPr>
              <w:t xml:space="preserve"> %</w:t>
            </w:r>
          </w:p>
        </w:tc>
        <w:tc>
          <w:tcPr>
            <w:tcW w:w="1170" w:type="dxa"/>
          </w:tcPr>
          <w:p w:rsidR="00E106BD" w:rsidRPr="00B07510" w:rsidRDefault="00E106BD" w:rsidP="0061052F">
            <w:pPr>
              <w:rPr>
                <w:rFonts w:ascii="Arial" w:hAnsi="Arial" w:cs="Arial"/>
                <w:sz w:val="24"/>
                <w:szCs w:val="24"/>
                <w:lang w:val="mn-MN"/>
              </w:rPr>
            </w:pPr>
            <w:r w:rsidRPr="00B07510">
              <w:rPr>
                <w:rFonts w:ascii="Arial" w:hAnsi="Arial" w:cs="Arial"/>
                <w:sz w:val="24"/>
                <w:szCs w:val="24"/>
                <w:lang w:val="mn-MN"/>
              </w:rPr>
              <w:t>25,0</w:t>
            </w:r>
            <w:r w:rsidR="00924AEF" w:rsidRPr="00B07510">
              <w:rPr>
                <w:rFonts w:ascii="Arial" w:hAnsi="Arial" w:cs="Arial"/>
                <w:sz w:val="24"/>
                <w:szCs w:val="24"/>
                <w:lang w:val="mn-MN"/>
              </w:rPr>
              <w:t xml:space="preserve"> %</w:t>
            </w:r>
          </w:p>
        </w:tc>
      </w:tr>
      <w:tr w:rsidR="00E106BD" w:rsidRPr="008A216F" w:rsidTr="0054658E">
        <w:tc>
          <w:tcPr>
            <w:tcW w:w="540" w:type="dxa"/>
            <w:vMerge w:val="restart"/>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2</w:t>
            </w:r>
          </w:p>
        </w:tc>
        <w:tc>
          <w:tcPr>
            <w:tcW w:w="2250" w:type="dxa"/>
            <w:vMerge w:val="restart"/>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 xml:space="preserve">Уралдаан тэмцээнийг чанартай зохион байгуулж, ёс зүйн харилцааг сайжруулан, төрийн болон төрийн бус </w:t>
            </w:r>
            <w:r w:rsidRPr="008A216F">
              <w:rPr>
                <w:rFonts w:ascii="Arial" w:hAnsi="Arial" w:cs="Arial"/>
                <w:sz w:val="24"/>
                <w:szCs w:val="24"/>
                <w:lang w:val="mn-MN"/>
              </w:rPr>
              <w:lastRenderedPageBreak/>
              <w:t>байгууллагуудын хамтын ажиллагааг дээшлүүлж,тив дэлхийн түвшинд өрсөлдөх тамирчдын тоог нэмэгдүүлэх</w:t>
            </w:r>
          </w:p>
        </w:tc>
        <w:tc>
          <w:tcPr>
            <w:tcW w:w="369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lastRenderedPageBreak/>
              <w:t xml:space="preserve">Биеийн тамирын багш, сургалт дасгалжуулагчдын тамирчин бэлтгэх тогтолцоог боловсронгуй болгож, сургалтын хишиг хөтөлбөр боловсруулан мөрдүүлэн ажиллах  </w:t>
            </w:r>
          </w:p>
        </w:tc>
        <w:tc>
          <w:tcPr>
            <w:tcW w:w="666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 xml:space="preserve">Эхний ээлжинд дасгалжуулагч багш нарыг жилийн сургалтын хөтөлбөрөөс татгалзаж олимпийн цикл </w:t>
            </w:r>
            <w:r w:rsidR="00FC373B" w:rsidRPr="008A216F">
              <w:rPr>
                <w:rFonts w:ascii="Arial" w:hAnsi="Arial" w:cs="Arial"/>
                <w:sz w:val="24"/>
                <w:szCs w:val="24"/>
                <w:lang w:val="mn-MN"/>
              </w:rPr>
              <w:t xml:space="preserve">хүүхдийн спортын наадмын цикл </w:t>
            </w:r>
            <w:r w:rsidRPr="008A216F">
              <w:rPr>
                <w:rFonts w:ascii="Arial" w:hAnsi="Arial" w:cs="Arial"/>
                <w:sz w:val="24"/>
                <w:szCs w:val="24"/>
                <w:lang w:val="mn-MN"/>
              </w:rPr>
              <w:t>хөтөлбөрт шилжүүлэн сургалтыг чанаржуулж үр дүнг тэмцээн бүрийн амжилтаар тооцон гаргаж байхаар мөрдүүлэн ажиллаж эхэлсэн.  Мөн сургалт дасгалжуулалтыг удирдах, спортын тэмцээн наадамд оролцуулах, үйл ажиллагааг эрхлэх журмын дагуу дасгалжуулагч багш нарыг зэрэг ахи</w:t>
            </w:r>
            <w:r w:rsidR="00FC373B" w:rsidRPr="008A216F">
              <w:rPr>
                <w:rFonts w:ascii="Arial" w:hAnsi="Arial" w:cs="Arial"/>
                <w:sz w:val="24"/>
                <w:szCs w:val="24"/>
                <w:lang w:val="mn-MN"/>
              </w:rPr>
              <w:t xml:space="preserve">улах </w:t>
            </w:r>
            <w:r w:rsidR="00FC373B" w:rsidRPr="008A216F">
              <w:rPr>
                <w:rFonts w:ascii="Arial" w:hAnsi="Arial" w:cs="Arial"/>
                <w:sz w:val="24"/>
                <w:szCs w:val="24"/>
                <w:lang w:val="mn-MN"/>
              </w:rPr>
              <w:lastRenderedPageBreak/>
              <w:t>сургалтанд хамруулж байна.Багш солилцоо буюу хамтарсан туршлаг солилцох бэлтгэлээр 3 багш, давтан сургаж мэргэжил</w:t>
            </w:r>
            <w:r w:rsidR="000C7AA6" w:rsidRPr="008A216F">
              <w:rPr>
                <w:rFonts w:ascii="Arial" w:hAnsi="Arial" w:cs="Arial"/>
                <w:sz w:val="24"/>
                <w:szCs w:val="24"/>
                <w:lang w:val="mn-MN"/>
              </w:rPr>
              <w:t xml:space="preserve"> дээшлүүлэхээр 2</w:t>
            </w:r>
            <w:r w:rsidR="0009221E">
              <w:rPr>
                <w:rFonts w:ascii="Arial" w:hAnsi="Arial" w:cs="Arial"/>
                <w:sz w:val="24"/>
                <w:szCs w:val="24"/>
                <w:lang w:val="mn-MN"/>
              </w:rPr>
              <w:t xml:space="preserve"> арга зүйчдын давтан сургалтаар 12</w:t>
            </w:r>
            <w:r w:rsidR="000F64F3" w:rsidRPr="008A216F">
              <w:rPr>
                <w:rFonts w:ascii="Arial" w:hAnsi="Arial" w:cs="Arial"/>
                <w:sz w:val="24"/>
                <w:szCs w:val="24"/>
                <w:lang w:val="mn-MN"/>
              </w:rPr>
              <w:t xml:space="preserve"> багшийг хамруулаад байна.</w:t>
            </w:r>
          </w:p>
        </w:tc>
        <w:tc>
          <w:tcPr>
            <w:tcW w:w="1080" w:type="dxa"/>
          </w:tcPr>
          <w:p w:rsidR="00E106BD" w:rsidRPr="008A216F" w:rsidRDefault="006548A0" w:rsidP="0061052F">
            <w:pPr>
              <w:rPr>
                <w:rFonts w:ascii="Arial" w:hAnsi="Arial" w:cs="Arial"/>
                <w:sz w:val="24"/>
                <w:szCs w:val="24"/>
                <w:lang w:val="mn-MN"/>
              </w:rPr>
            </w:pPr>
            <w:r w:rsidRPr="008A216F">
              <w:rPr>
                <w:rFonts w:ascii="Arial" w:hAnsi="Arial" w:cs="Arial"/>
                <w:sz w:val="24"/>
                <w:szCs w:val="24"/>
                <w:lang w:val="mn-MN"/>
              </w:rPr>
              <w:lastRenderedPageBreak/>
              <w:t>10</w:t>
            </w:r>
            <w:r w:rsidR="00E106BD" w:rsidRPr="008A216F">
              <w:rPr>
                <w:rFonts w:ascii="Arial" w:hAnsi="Arial" w:cs="Arial"/>
                <w:sz w:val="24"/>
                <w:szCs w:val="24"/>
                <w:lang w:val="mn-MN"/>
              </w:rPr>
              <w:t>0</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100</w:t>
            </w:r>
          </w:p>
        </w:tc>
      </w:tr>
      <w:tr w:rsidR="00E106BD" w:rsidRPr="008A216F" w:rsidTr="0054658E">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 xml:space="preserve">Спортын тамирчин дасгалжуулагч ажилтаны ёс зүйн дүрмийг хамтран боловсруулж хэрэгжүүлэх  </w:t>
            </w:r>
          </w:p>
        </w:tc>
        <w:tc>
          <w:tcPr>
            <w:tcW w:w="6660" w:type="dxa"/>
          </w:tcPr>
          <w:p w:rsidR="00E106BD" w:rsidRPr="008A216F" w:rsidRDefault="00E106BD" w:rsidP="000F64F3">
            <w:pPr>
              <w:jc w:val="both"/>
              <w:rPr>
                <w:rFonts w:ascii="Arial" w:hAnsi="Arial" w:cs="Arial"/>
                <w:sz w:val="24"/>
                <w:szCs w:val="24"/>
                <w:lang w:val="mn-MN"/>
              </w:rPr>
            </w:pPr>
            <w:r w:rsidRPr="008A216F">
              <w:rPr>
                <w:rFonts w:ascii="Arial" w:hAnsi="Arial" w:cs="Arial"/>
                <w:sz w:val="24"/>
                <w:szCs w:val="24"/>
                <w:lang w:val="mn-MN"/>
              </w:rPr>
              <w:t xml:space="preserve"> Засгийн газрын 33 дугаар тогтоолын дагуу Байгууллагын ажилчдын ёс зү</w:t>
            </w:r>
            <w:r w:rsidR="000F64F3" w:rsidRPr="008A216F">
              <w:rPr>
                <w:rFonts w:ascii="Arial" w:hAnsi="Arial" w:cs="Arial"/>
                <w:sz w:val="24"/>
                <w:szCs w:val="24"/>
                <w:lang w:val="mn-MN"/>
              </w:rPr>
              <w:t xml:space="preserve">йн дүрмийг боловсруулан жил бүр </w:t>
            </w:r>
            <w:r w:rsidRPr="008A216F">
              <w:rPr>
                <w:rFonts w:ascii="Arial" w:hAnsi="Arial" w:cs="Arial"/>
                <w:sz w:val="24"/>
                <w:szCs w:val="24"/>
                <w:lang w:val="mn-MN"/>
              </w:rPr>
              <w:t xml:space="preserve"> нэмэлт өөрчлөлт оруулан баримтлан ажиллаж ТАЗөвлөлөөс зохион байгуулж байгаа чадавхжуулах болон ёс зүйн су</w:t>
            </w:r>
            <w:r w:rsidR="000F64F3" w:rsidRPr="008A216F">
              <w:rPr>
                <w:rFonts w:ascii="Arial" w:hAnsi="Arial" w:cs="Arial"/>
                <w:sz w:val="24"/>
                <w:szCs w:val="24"/>
                <w:lang w:val="mn-MN"/>
              </w:rPr>
              <w:t>ргалтанд ажилчдыг бүрэн хамруулан</w:t>
            </w:r>
            <w:r w:rsidRPr="008A216F">
              <w:rPr>
                <w:rFonts w:ascii="Arial" w:hAnsi="Arial" w:cs="Arial"/>
                <w:sz w:val="24"/>
                <w:szCs w:val="24"/>
                <w:lang w:val="mn-MN"/>
              </w:rPr>
              <w:t xml:space="preserve"> ажиллаж байна.</w:t>
            </w:r>
            <w:r w:rsidR="000F64F3" w:rsidRPr="008A216F">
              <w:rPr>
                <w:rFonts w:ascii="Arial" w:hAnsi="Arial" w:cs="Arial"/>
                <w:sz w:val="24"/>
                <w:szCs w:val="24"/>
                <w:lang w:val="mn-MN"/>
              </w:rPr>
              <w:t xml:space="preserve">Спортын арга хэмжээ бүрт ГБХЗХГазар, Цагдаагийн газартай хамтран техникийн зөвлөгөөн бүрт дасгалжуулагч багш эцэг эхийн төлөөлөлтэй уулзаж аюулгүй байдал, хариуцлагын гэрээ, цагдаагийн мэдэгдэл зэргийг зааварчлан өгч ажиллаж хэвшил болгож байна.  </w:t>
            </w:r>
          </w:p>
        </w:tc>
        <w:tc>
          <w:tcPr>
            <w:tcW w:w="1080" w:type="dxa"/>
          </w:tcPr>
          <w:p w:rsidR="00E106BD" w:rsidRPr="008A216F" w:rsidRDefault="000F64F3" w:rsidP="0061052F">
            <w:pPr>
              <w:rPr>
                <w:rFonts w:ascii="Arial" w:hAnsi="Arial" w:cs="Arial"/>
                <w:sz w:val="24"/>
                <w:szCs w:val="24"/>
                <w:lang w:val="mn-MN"/>
              </w:rPr>
            </w:pPr>
            <w:r w:rsidRPr="008A216F">
              <w:rPr>
                <w:rFonts w:ascii="Arial" w:hAnsi="Arial" w:cs="Arial"/>
                <w:sz w:val="24"/>
                <w:szCs w:val="24"/>
                <w:lang w:val="mn-MN"/>
              </w:rPr>
              <w:t>10</w:t>
            </w:r>
            <w:r w:rsidR="00E106BD" w:rsidRPr="008A216F">
              <w:rPr>
                <w:rFonts w:ascii="Arial" w:hAnsi="Arial" w:cs="Arial"/>
                <w:sz w:val="24"/>
                <w:szCs w:val="24"/>
                <w:lang w:val="mn-MN"/>
              </w:rPr>
              <w:t>0</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100</w:t>
            </w:r>
          </w:p>
        </w:tc>
      </w:tr>
      <w:tr w:rsidR="00E106BD" w:rsidRPr="008A216F" w:rsidTr="0054658E">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 xml:space="preserve">Өсвөрийн шигшээ багийн үйл ажиллагааг сайжруулан төрлийг нэмэгдүүлэх  </w:t>
            </w:r>
          </w:p>
        </w:tc>
        <w:tc>
          <w:tcPr>
            <w:tcW w:w="6660" w:type="dxa"/>
          </w:tcPr>
          <w:p w:rsidR="0001604E" w:rsidRPr="008A216F" w:rsidRDefault="00E106BD" w:rsidP="0001604E">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Биеийн тамир спортын тухай хуулийн 18,1 дэх заалтийн дагуу аймаг орон нутагт спортын 5 төрлөөр /чөлөөт бөх, шатар, бокс, таеквондо, волейбол/ шигшээ багийн үйл ажиллагааг 67 тамирчин 5 дасгалжуулагч багштай явуулж хуулийн заалтын дагуу 8 төрөл болгохоор / сагсан бөмбөг, жудо, хөл бөмбөг/ ИТХурал болон Засаг даргад санал оруулсан</w:t>
            </w:r>
            <w:r w:rsidR="000F64F3" w:rsidRPr="008A216F">
              <w:rPr>
                <w:rFonts w:ascii="Arial" w:hAnsi="Arial" w:cs="Arial"/>
                <w:sz w:val="24"/>
                <w:szCs w:val="24"/>
                <w:lang w:val="mn-MN"/>
              </w:rPr>
              <w:t>.</w:t>
            </w:r>
            <w:r w:rsidR="0001604E" w:rsidRPr="008A216F">
              <w:rPr>
                <w:rFonts w:ascii="Arial" w:hAnsi="Arial" w:cs="Arial"/>
                <w:sz w:val="24"/>
                <w:szCs w:val="24"/>
                <w:lang w:val="mn-MN"/>
              </w:rPr>
              <w:t xml:space="preserve"> Үндэсний шигшээ багт аймаг орон нутгийн харьяатай тамирчдаас жудо бөхийн төрлөөр Хэрлэн, хүндийн өргөлтийн төрлөөр Э.Билэгсайхан, боксын спортоор О.Есүүгэн </w:t>
            </w:r>
            <w:r w:rsidR="00B54661" w:rsidRPr="008A216F">
              <w:rPr>
                <w:rFonts w:ascii="Arial" w:hAnsi="Arial" w:cs="Arial"/>
                <w:sz w:val="24"/>
                <w:szCs w:val="24"/>
                <w:lang w:val="mn-MN"/>
              </w:rPr>
              <w:t>ази тивийн аварга болж</w:t>
            </w:r>
            <w:r w:rsidR="0001604E" w:rsidRPr="008A216F">
              <w:rPr>
                <w:rFonts w:ascii="Arial" w:hAnsi="Arial" w:cs="Arial"/>
                <w:sz w:val="24"/>
                <w:szCs w:val="24"/>
                <w:lang w:val="mn-MN"/>
              </w:rPr>
              <w:t xml:space="preserve"> олимп болон дэлхийн аваргад оролцох эрхийн төлөө өрсөлдөж</w:t>
            </w:r>
            <w:r w:rsidR="00023DF7">
              <w:rPr>
                <w:rFonts w:ascii="Arial" w:hAnsi="Arial" w:cs="Arial"/>
                <w:sz w:val="24"/>
                <w:szCs w:val="24"/>
                <w:lang w:val="mn-MN"/>
              </w:rPr>
              <w:t xml:space="preserve">, Ази номхон далайн орны бүсийн аваргын төлөөх тэмцээнд түрүүлсэн амжилтыг гаргаж </w:t>
            </w:r>
            <w:r w:rsidR="0001604E" w:rsidRPr="008A216F">
              <w:rPr>
                <w:rFonts w:ascii="Arial" w:hAnsi="Arial" w:cs="Arial"/>
                <w:sz w:val="24"/>
                <w:szCs w:val="24"/>
                <w:lang w:val="mn-MN"/>
              </w:rPr>
              <w:t>шигшээ багт хичээллэж байна.</w:t>
            </w:r>
          </w:p>
          <w:p w:rsidR="0001604E" w:rsidRPr="008A216F" w:rsidRDefault="0001604E" w:rsidP="0001604E">
            <w:pPr>
              <w:tabs>
                <w:tab w:val="left" w:pos="291"/>
                <w:tab w:val="left" w:pos="4703"/>
              </w:tabs>
              <w:spacing w:after="0" w:line="240" w:lineRule="auto"/>
              <w:jc w:val="both"/>
              <w:rPr>
                <w:rFonts w:ascii="Arial" w:hAnsi="Arial" w:cs="Arial"/>
                <w:sz w:val="24"/>
                <w:szCs w:val="24"/>
                <w:lang w:val="mn-MN"/>
              </w:rPr>
            </w:pPr>
            <w:r w:rsidRPr="008A216F">
              <w:rPr>
                <w:rFonts w:ascii="Arial" w:hAnsi="Arial" w:cs="Arial"/>
                <w:sz w:val="24"/>
                <w:szCs w:val="24"/>
                <w:lang w:val="mn-MN"/>
              </w:rPr>
              <w:t>Таеквондогийн спортын төрлөөр 2 тамирчин шигшээ багт хамрагдан Солонгос улсад болсон дэлхийн аварга шалгаруулах тэмцээнд эх орноо төлөөлөн оролцож тусгай байранд шалгарсан амжилтыг үзүүлээд ирсэн.</w:t>
            </w:r>
            <w:r w:rsidR="00B54661" w:rsidRPr="008A216F">
              <w:rPr>
                <w:rFonts w:ascii="Arial" w:hAnsi="Arial" w:cs="Arial"/>
                <w:sz w:val="24"/>
                <w:szCs w:val="24"/>
                <w:lang w:val="mn-MN"/>
              </w:rPr>
              <w:t xml:space="preserve"> Жудо бөхийн төрлөөр Сэлэнгэ аймгийн Мандал сумын харьяат улсын шигшээ багийн тамирчин Л.Энхрийлэн дэлхийн аварга шалгаруулах тэмцээнээс </w:t>
            </w:r>
            <w:r w:rsidR="00FA3198">
              <w:rPr>
                <w:rFonts w:ascii="Arial" w:hAnsi="Arial" w:cs="Arial"/>
                <w:sz w:val="24"/>
                <w:szCs w:val="24"/>
                <w:lang w:val="mn-MN"/>
              </w:rPr>
              <w:t xml:space="preserve">хос </w:t>
            </w:r>
            <w:r w:rsidR="00B54661" w:rsidRPr="008A216F">
              <w:rPr>
                <w:rFonts w:ascii="Arial" w:hAnsi="Arial" w:cs="Arial"/>
                <w:sz w:val="24"/>
                <w:szCs w:val="24"/>
                <w:lang w:val="mn-MN"/>
              </w:rPr>
              <w:t xml:space="preserve">хүрэл </w:t>
            </w:r>
            <w:r w:rsidR="00B54661" w:rsidRPr="008A216F">
              <w:rPr>
                <w:rFonts w:ascii="Arial" w:hAnsi="Arial" w:cs="Arial"/>
                <w:sz w:val="24"/>
                <w:szCs w:val="24"/>
                <w:lang w:val="mn-MN"/>
              </w:rPr>
              <w:lastRenderedPageBreak/>
              <w:t>медаль</w:t>
            </w:r>
            <w:r w:rsidR="0009221E">
              <w:rPr>
                <w:rFonts w:ascii="Arial" w:hAnsi="Arial" w:cs="Arial"/>
                <w:sz w:val="24"/>
                <w:szCs w:val="24"/>
                <w:lang w:val="mn-MN"/>
              </w:rPr>
              <w:t>, шигшээ багийн тамирчин боксын ОУХМастер О.Есүгэн Ази тивийн наадмаас хүрэл медаль хүртэж 2024 оны олимпод оролцох эрхээ авсан байна.</w:t>
            </w:r>
          </w:p>
          <w:p w:rsidR="00E106BD" w:rsidRPr="008A216F" w:rsidRDefault="00B07510" w:rsidP="0001604E">
            <w:pPr>
              <w:spacing w:after="0" w:line="240" w:lineRule="auto"/>
              <w:jc w:val="both"/>
              <w:rPr>
                <w:rFonts w:ascii="Arial" w:hAnsi="Arial" w:cs="Arial"/>
                <w:sz w:val="24"/>
                <w:szCs w:val="24"/>
                <w:lang w:val="mn-MN"/>
              </w:rPr>
            </w:pPr>
            <w:r>
              <w:rPr>
                <w:rFonts w:ascii="Arial" w:hAnsi="Arial" w:cs="Arial"/>
                <w:sz w:val="24"/>
                <w:szCs w:val="24"/>
              </w:rPr>
              <w:t>2023</w:t>
            </w:r>
            <w:r w:rsidR="0001604E" w:rsidRPr="008A216F">
              <w:rPr>
                <w:rFonts w:ascii="Arial" w:hAnsi="Arial" w:cs="Arial"/>
                <w:sz w:val="24"/>
                <w:szCs w:val="24"/>
              </w:rPr>
              <w:t xml:space="preserve"> </w:t>
            </w:r>
            <w:r w:rsidR="0001604E" w:rsidRPr="008A216F">
              <w:rPr>
                <w:rFonts w:ascii="Arial" w:hAnsi="Arial" w:cs="Arial"/>
                <w:sz w:val="24"/>
                <w:szCs w:val="24"/>
                <w:lang w:val="mn-MN"/>
              </w:rPr>
              <w:t>оны байдлаар  Монгол улсын зэрэг цол</w:t>
            </w:r>
            <w:r w:rsidR="00FA3198">
              <w:rPr>
                <w:rFonts w:ascii="Arial" w:hAnsi="Arial" w:cs="Arial"/>
                <w:sz w:val="24"/>
                <w:szCs w:val="24"/>
                <w:lang w:val="mn-MN"/>
              </w:rPr>
              <w:t>ын нэгдсэн ангиллаар ОУХМастер 4</w:t>
            </w:r>
            <w:r w:rsidR="0001604E" w:rsidRPr="008A216F">
              <w:rPr>
                <w:rFonts w:ascii="Arial" w:hAnsi="Arial" w:cs="Arial"/>
                <w:sz w:val="24"/>
                <w:szCs w:val="24"/>
                <w:lang w:val="mn-MN"/>
              </w:rPr>
              <w:t>, спортын мастер</w:t>
            </w:r>
            <w:r w:rsidR="00FA3198">
              <w:rPr>
                <w:rFonts w:ascii="Arial" w:hAnsi="Arial" w:cs="Arial"/>
                <w:sz w:val="24"/>
                <w:szCs w:val="24"/>
                <w:lang w:val="mn-MN"/>
              </w:rPr>
              <w:t xml:space="preserve"> 10</w:t>
            </w:r>
            <w:r w:rsidR="0001604E" w:rsidRPr="008A216F">
              <w:rPr>
                <w:rFonts w:ascii="Arial" w:hAnsi="Arial" w:cs="Arial"/>
                <w:sz w:val="24"/>
                <w:szCs w:val="24"/>
                <w:lang w:val="mn-MN"/>
              </w:rPr>
              <w:t xml:space="preserve"> /пауролифтинг/ , спортын дэд мастер </w:t>
            </w:r>
            <w:r w:rsidR="00FA3198">
              <w:rPr>
                <w:rFonts w:ascii="Arial" w:hAnsi="Arial" w:cs="Arial"/>
                <w:sz w:val="24"/>
                <w:szCs w:val="24"/>
                <w:lang w:val="mn-MN"/>
              </w:rPr>
              <w:t>15</w:t>
            </w:r>
            <w:r w:rsidR="00C530C7">
              <w:rPr>
                <w:rFonts w:ascii="Arial" w:hAnsi="Arial" w:cs="Arial"/>
                <w:sz w:val="24"/>
                <w:szCs w:val="24"/>
              </w:rPr>
              <w:t xml:space="preserve"> /</w:t>
            </w:r>
            <w:r w:rsidR="00C205CB" w:rsidRPr="008A216F">
              <w:rPr>
                <w:rFonts w:ascii="Arial" w:hAnsi="Arial" w:cs="Arial"/>
                <w:sz w:val="24"/>
                <w:szCs w:val="24"/>
                <w:lang w:val="mn-MN"/>
              </w:rPr>
              <w:t>таеквондо   2</w:t>
            </w:r>
            <w:r w:rsidR="0001604E" w:rsidRPr="008A216F">
              <w:rPr>
                <w:rFonts w:ascii="Arial" w:hAnsi="Arial" w:cs="Arial"/>
                <w:sz w:val="24"/>
                <w:szCs w:val="24"/>
                <w:lang w:val="mn-MN"/>
              </w:rPr>
              <w:t>,вол</w:t>
            </w:r>
            <w:r w:rsidR="00C205CB" w:rsidRPr="008A216F">
              <w:rPr>
                <w:rFonts w:ascii="Arial" w:hAnsi="Arial" w:cs="Arial"/>
                <w:sz w:val="24"/>
                <w:szCs w:val="24"/>
                <w:lang w:val="mn-MN"/>
              </w:rPr>
              <w:t>ейбол 4,  пауролифтинг 2, бокс 1</w:t>
            </w:r>
            <w:r w:rsidR="0001604E" w:rsidRPr="008A216F">
              <w:rPr>
                <w:rFonts w:ascii="Arial" w:hAnsi="Arial" w:cs="Arial"/>
                <w:sz w:val="24"/>
                <w:szCs w:val="24"/>
                <w:lang w:val="mn-MN"/>
              </w:rPr>
              <w:t>,</w:t>
            </w:r>
            <w:r w:rsidR="00FA3198">
              <w:rPr>
                <w:rFonts w:ascii="Arial" w:hAnsi="Arial" w:cs="Arial"/>
                <w:sz w:val="24"/>
                <w:szCs w:val="24"/>
                <w:lang w:val="mn-MN"/>
              </w:rPr>
              <w:t>бүжгийн спорт 1</w:t>
            </w:r>
            <w:r>
              <w:rPr>
                <w:rFonts w:ascii="Arial" w:hAnsi="Arial" w:cs="Arial"/>
                <w:sz w:val="24"/>
                <w:szCs w:val="24"/>
                <w:lang w:val="mn-MN"/>
              </w:rPr>
              <w:t xml:space="preserve"> /</w:t>
            </w:r>
            <w:r w:rsidR="00FA3198">
              <w:rPr>
                <w:rFonts w:ascii="Arial" w:hAnsi="Arial" w:cs="Arial"/>
                <w:sz w:val="24"/>
                <w:szCs w:val="24"/>
                <w:lang w:val="mn-MN"/>
              </w:rPr>
              <w:t xml:space="preserve"> зэрэг нийт 2</w:t>
            </w:r>
            <w:r w:rsidR="00C205CB" w:rsidRPr="008A216F">
              <w:rPr>
                <w:rFonts w:ascii="Arial" w:hAnsi="Arial" w:cs="Arial"/>
                <w:sz w:val="24"/>
                <w:szCs w:val="24"/>
                <w:lang w:val="mn-MN"/>
              </w:rPr>
              <w:t>9</w:t>
            </w:r>
            <w:r w:rsidR="0001604E" w:rsidRPr="008A216F">
              <w:rPr>
                <w:rFonts w:ascii="Arial" w:hAnsi="Arial" w:cs="Arial"/>
                <w:sz w:val="24"/>
                <w:szCs w:val="24"/>
                <w:lang w:val="mn-MN"/>
              </w:rPr>
              <w:t xml:space="preserve"> тамирчин цол хүртсэн байна.</w:t>
            </w:r>
          </w:p>
        </w:tc>
        <w:tc>
          <w:tcPr>
            <w:tcW w:w="108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lastRenderedPageBreak/>
              <w:t>5</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8</w:t>
            </w:r>
          </w:p>
        </w:tc>
      </w:tr>
      <w:tr w:rsidR="00E106BD" w:rsidRPr="008A216F" w:rsidTr="0054658E">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 xml:space="preserve">Бүх чиглэлийн уралдаан тэмцээний менежментийг сайжруулан </w:t>
            </w:r>
            <w:r w:rsidR="00D11845" w:rsidRPr="008A216F">
              <w:rPr>
                <w:rFonts w:ascii="Arial" w:hAnsi="Arial" w:cs="Arial"/>
                <w:sz w:val="24"/>
                <w:szCs w:val="24"/>
                <w:lang w:val="mn-MN"/>
              </w:rPr>
              <w:t>тогтолцоог боловсронгуй болгож ч</w:t>
            </w:r>
            <w:r w:rsidRPr="008A216F">
              <w:rPr>
                <w:rFonts w:ascii="Arial" w:hAnsi="Arial" w:cs="Arial"/>
                <w:sz w:val="24"/>
                <w:szCs w:val="24"/>
                <w:lang w:val="mn-MN"/>
              </w:rPr>
              <w:t xml:space="preserve">анаржуулах </w:t>
            </w:r>
          </w:p>
        </w:tc>
        <w:tc>
          <w:tcPr>
            <w:tcW w:w="6660" w:type="dxa"/>
          </w:tcPr>
          <w:p w:rsidR="00E106BD" w:rsidRPr="008A216F" w:rsidRDefault="00E106BD" w:rsidP="0001604E">
            <w:pPr>
              <w:jc w:val="both"/>
              <w:rPr>
                <w:rFonts w:ascii="Arial" w:hAnsi="Arial" w:cs="Arial"/>
                <w:sz w:val="24"/>
                <w:szCs w:val="24"/>
                <w:lang w:val="mn-MN"/>
              </w:rPr>
            </w:pPr>
            <w:r w:rsidRPr="008A216F">
              <w:rPr>
                <w:rFonts w:ascii="Arial" w:hAnsi="Arial" w:cs="Arial"/>
                <w:sz w:val="24"/>
                <w:szCs w:val="24"/>
                <w:lang w:val="mn-MN"/>
              </w:rPr>
              <w:t xml:space="preserve">Монгол улсын засгийн газрын 183 дугаар тогтоолын дагуу уралдаан тэмцээний менежментийг сайжруулан тогтолцоог боловсронгуй болгож иргэдийн оролцоог өргөжүүлэх чиглэлээр төлөвлөлт үр дүнг сайжруулан хяналттай ажиллаж байна. </w:t>
            </w:r>
            <w:r w:rsidR="001E5063">
              <w:rPr>
                <w:rFonts w:ascii="Arial" w:hAnsi="Arial" w:cs="Arial"/>
                <w:sz w:val="24"/>
                <w:szCs w:val="24"/>
                <w:lang w:val="mn-MN"/>
              </w:rPr>
              <w:t xml:space="preserve">2020 онд 16  арга хэмжээ, </w:t>
            </w:r>
            <w:r w:rsidR="00E03EBD">
              <w:rPr>
                <w:rFonts w:ascii="Arial" w:hAnsi="Arial" w:cs="Arial"/>
                <w:sz w:val="24"/>
                <w:szCs w:val="24"/>
                <w:lang w:val="mn-MN"/>
              </w:rPr>
              <w:t>2021 онд</w:t>
            </w:r>
            <w:r w:rsidR="001E5063">
              <w:rPr>
                <w:rFonts w:ascii="Arial" w:hAnsi="Arial" w:cs="Arial"/>
                <w:sz w:val="24"/>
                <w:szCs w:val="24"/>
                <w:lang w:val="mn-MN"/>
              </w:rPr>
              <w:t xml:space="preserve"> жилд 4</w:t>
            </w:r>
            <w:r w:rsidR="008140B8">
              <w:rPr>
                <w:rFonts w:ascii="Arial" w:hAnsi="Arial" w:cs="Arial"/>
                <w:sz w:val="24"/>
                <w:szCs w:val="24"/>
                <w:lang w:val="mn-MN"/>
              </w:rPr>
              <w:t>9</w:t>
            </w:r>
            <w:r w:rsidR="00B05238" w:rsidRPr="008A216F">
              <w:rPr>
                <w:rFonts w:ascii="Arial" w:hAnsi="Arial" w:cs="Arial"/>
                <w:sz w:val="24"/>
                <w:szCs w:val="24"/>
                <w:lang w:val="mn-MN"/>
              </w:rPr>
              <w:t xml:space="preserve"> ар</w:t>
            </w:r>
            <w:r w:rsidR="00023DF7">
              <w:rPr>
                <w:rFonts w:ascii="Arial" w:hAnsi="Arial" w:cs="Arial"/>
                <w:sz w:val="24"/>
                <w:szCs w:val="24"/>
                <w:lang w:val="mn-MN"/>
              </w:rPr>
              <w:t>га хэмжээ</w:t>
            </w:r>
            <w:r w:rsidR="00FA3198">
              <w:rPr>
                <w:rFonts w:ascii="Arial" w:hAnsi="Arial" w:cs="Arial"/>
                <w:sz w:val="24"/>
                <w:szCs w:val="24"/>
                <w:lang w:val="mn-MN"/>
              </w:rPr>
              <w:t>, 2022 онд  жилд 93</w:t>
            </w:r>
            <w:r w:rsidR="00B05238" w:rsidRPr="008A216F">
              <w:rPr>
                <w:rFonts w:ascii="Arial" w:hAnsi="Arial" w:cs="Arial"/>
                <w:sz w:val="24"/>
                <w:szCs w:val="24"/>
                <w:lang w:val="mn-MN"/>
              </w:rPr>
              <w:t xml:space="preserve"> арга хэмжээг </w:t>
            </w:r>
            <w:r w:rsidR="00FA3198">
              <w:rPr>
                <w:rFonts w:ascii="Arial" w:hAnsi="Arial" w:cs="Arial"/>
                <w:sz w:val="24"/>
                <w:szCs w:val="24"/>
                <w:lang w:val="mn-MN"/>
              </w:rPr>
              <w:t xml:space="preserve"> 2023 </w:t>
            </w:r>
            <w:r w:rsidR="0009221E">
              <w:rPr>
                <w:rFonts w:ascii="Arial" w:hAnsi="Arial" w:cs="Arial"/>
                <w:sz w:val="24"/>
                <w:szCs w:val="24"/>
                <w:lang w:val="mn-MN"/>
              </w:rPr>
              <w:t>оны хагас жилд 13</w:t>
            </w:r>
            <w:r w:rsidR="001E5063">
              <w:rPr>
                <w:rFonts w:ascii="Arial" w:hAnsi="Arial" w:cs="Arial"/>
                <w:sz w:val="24"/>
                <w:szCs w:val="24"/>
                <w:lang w:val="mn-MN"/>
              </w:rPr>
              <w:t>6</w:t>
            </w:r>
            <w:r w:rsidR="00FA3198">
              <w:rPr>
                <w:rFonts w:ascii="Arial" w:hAnsi="Arial" w:cs="Arial"/>
                <w:sz w:val="24"/>
                <w:szCs w:val="24"/>
                <w:lang w:val="mn-MN"/>
              </w:rPr>
              <w:t xml:space="preserve"> арга хэмжээг </w:t>
            </w:r>
            <w:r w:rsidR="00B05238" w:rsidRPr="008A216F">
              <w:rPr>
                <w:rFonts w:ascii="Arial" w:hAnsi="Arial" w:cs="Arial"/>
                <w:sz w:val="24"/>
                <w:szCs w:val="24"/>
                <w:lang w:val="mn-MN"/>
              </w:rPr>
              <w:t>явуулсан</w:t>
            </w:r>
            <w:r w:rsidR="00FA3198">
              <w:rPr>
                <w:rFonts w:ascii="Arial" w:hAnsi="Arial" w:cs="Arial"/>
                <w:sz w:val="24"/>
                <w:szCs w:val="24"/>
                <w:lang w:val="mn-MN"/>
              </w:rPr>
              <w:t xml:space="preserve">. </w:t>
            </w:r>
          </w:p>
        </w:tc>
        <w:tc>
          <w:tcPr>
            <w:tcW w:w="1080" w:type="dxa"/>
          </w:tcPr>
          <w:p w:rsidR="00E106BD" w:rsidRPr="008A216F" w:rsidRDefault="001E5063" w:rsidP="0061052F">
            <w:pPr>
              <w:rPr>
                <w:rFonts w:ascii="Arial" w:hAnsi="Arial" w:cs="Arial"/>
                <w:sz w:val="24"/>
                <w:szCs w:val="24"/>
                <w:lang w:val="mn-MN"/>
              </w:rPr>
            </w:pPr>
            <w:r>
              <w:rPr>
                <w:rFonts w:ascii="Arial" w:hAnsi="Arial" w:cs="Arial"/>
                <w:sz w:val="24"/>
                <w:szCs w:val="24"/>
                <w:lang w:val="mn-MN"/>
              </w:rPr>
              <w:t>294</w:t>
            </w:r>
          </w:p>
        </w:tc>
        <w:tc>
          <w:tcPr>
            <w:tcW w:w="1170" w:type="dxa"/>
          </w:tcPr>
          <w:p w:rsidR="00E106BD" w:rsidRPr="008A216F" w:rsidRDefault="00016DD1" w:rsidP="0061052F">
            <w:pPr>
              <w:rPr>
                <w:rFonts w:ascii="Arial" w:hAnsi="Arial" w:cs="Arial"/>
                <w:sz w:val="24"/>
                <w:szCs w:val="24"/>
                <w:lang w:val="mn-MN"/>
              </w:rPr>
            </w:pPr>
            <w:r w:rsidRPr="008A216F">
              <w:rPr>
                <w:rFonts w:ascii="Arial" w:hAnsi="Arial" w:cs="Arial"/>
                <w:sz w:val="24"/>
                <w:szCs w:val="24"/>
                <w:lang w:val="mn-MN"/>
              </w:rPr>
              <w:t>45</w:t>
            </w:r>
          </w:p>
        </w:tc>
      </w:tr>
      <w:tr w:rsidR="00E106BD" w:rsidRPr="008A216F" w:rsidTr="0054658E">
        <w:trPr>
          <w:trHeight w:val="828"/>
        </w:trPr>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rPr>
                <w:rFonts w:ascii="Arial" w:hAnsi="Arial" w:cs="Arial"/>
                <w:sz w:val="24"/>
                <w:szCs w:val="24"/>
                <w:lang w:val="mn-MN"/>
              </w:rPr>
            </w:pPr>
          </w:p>
        </w:tc>
        <w:tc>
          <w:tcPr>
            <w:tcW w:w="369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Аймгийн хэмжээнд явагдах спортын уралдаан тэмцээний төрлүүдийн тоо</w:t>
            </w:r>
            <w:r w:rsidR="005A3ED3">
              <w:rPr>
                <w:rFonts w:ascii="Arial" w:hAnsi="Arial" w:cs="Arial"/>
                <w:sz w:val="24"/>
                <w:szCs w:val="24"/>
                <w:lang w:val="mn-MN"/>
              </w:rPr>
              <w:t xml:space="preserve">г нэмэгдүүлэх </w:t>
            </w:r>
            <w:r w:rsidRPr="008A216F">
              <w:rPr>
                <w:rFonts w:ascii="Arial" w:hAnsi="Arial" w:cs="Arial"/>
                <w:sz w:val="24"/>
                <w:szCs w:val="24"/>
                <w:lang w:val="mn-MN"/>
              </w:rPr>
              <w:t xml:space="preserve"> </w:t>
            </w:r>
          </w:p>
        </w:tc>
        <w:tc>
          <w:tcPr>
            <w:tcW w:w="6660" w:type="dxa"/>
          </w:tcPr>
          <w:p w:rsidR="005C40CF" w:rsidRDefault="0001604E" w:rsidP="0001604E">
            <w:pPr>
              <w:spacing w:after="0" w:line="240" w:lineRule="auto"/>
              <w:jc w:val="both"/>
              <w:rPr>
                <w:rFonts w:ascii="Arial" w:hAnsi="Arial" w:cs="Arial"/>
                <w:sz w:val="24"/>
                <w:szCs w:val="24"/>
                <w:lang w:val="mn-MN"/>
              </w:rPr>
            </w:pPr>
            <w:r w:rsidRPr="008A216F">
              <w:rPr>
                <w:rFonts w:ascii="Arial" w:hAnsi="Arial" w:cs="Arial"/>
                <w:sz w:val="24"/>
                <w:szCs w:val="24"/>
                <w:lang w:val="mn-MN"/>
              </w:rPr>
              <w:t xml:space="preserve">Сумдын спортын 8 цогцолбор, спортын ордонд биеийн тамирын арга хэмжээ аян, өдөрлөг, гүйлт гимнастикийн арга хэмжээг цахим болон бодит хэлбэрээр  </w:t>
            </w:r>
            <w:r w:rsidR="001E5063">
              <w:rPr>
                <w:rFonts w:ascii="Arial" w:hAnsi="Arial" w:cs="Arial"/>
                <w:sz w:val="24"/>
                <w:szCs w:val="24"/>
                <w:lang w:val="mn-MN"/>
              </w:rPr>
              <w:t>2022-2023 онд 167</w:t>
            </w:r>
            <w:r w:rsidRPr="008A216F">
              <w:rPr>
                <w:rFonts w:ascii="Arial" w:hAnsi="Arial" w:cs="Arial"/>
                <w:sz w:val="24"/>
                <w:szCs w:val="24"/>
                <w:lang w:val="mn-MN"/>
              </w:rPr>
              <w:t xml:space="preserve"> явуулан тус үйлчилгээ</w:t>
            </w:r>
            <w:r w:rsidR="00023DF7">
              <w:rPr>
                <w:rFonts w:ascii="Arial" w:hAnsi="Arial" w:cs="Arial"/>
                <w:sz w:val="24"/>
                <w:szCs w:val="24"/>
                <w:lang w:val="mn-MN"/>
              </w:rPr>
              <w:t xml:space="preserve">нд </w:t>
            </w:r>
            <w:r w:rsidRPr="008A216F">
              <w:rPr>
                <w:rFonts w:ascii="Arial" w:hAnsi="Arial" w:cs="Arial"/>
                <w:sz w:val="24"/>
                <w:szCs w:val="24"/>
                <w:lang w:val="mn-MN"/>
              </w:rPr>
              <w:t xml:space="preserve"> </w:t>
            </w:r>
            <w:r w:rsidR="001E5063">
              <w:rPr>
                <w:rFonts w:ascii="Arial" w:hAnsi="Arial" w:cs="Arial"/>
                <w:sz w:val="24"/>
                <w:szCs w:val="24"/>
                <w:lang w:val="mn-MN"/>
              </w:rPr>
              <w:t>7</w:t>
            </w:r>
            <w:r w:rsidR="00EE0A48">
              <w:rPr>
                <w:rFonts w:ascii="Arial" w:hAnsi="Arial" w:cs="Arial"/>
                <w:sz w:val="24"/>
                <w:szCs w:val="24"/>
                <w:lang w:val="mn-MN"/>
              </w:rPr>
              <w:t>7</w:t>
            </w:r>
            <w:r w:rsidR="001E5063">
              <w:rPr>
                <w:rFonts w:ascii="Arial" w:hAnsi="Arial" w:cs="Arial"/>
                <w:sz w:val="24"/>
                <w:szCs w:val="24"/>
                <w:lang w:val="mn-MN"/>
              </w:rPr>
              <w:t>887</w:t>
            </w:r>
            <w:r w:rsidR="006D2674">
              <w:rPr>
                <w:rFonts w:ascii="Arial" w:hAnsi="Arial" w:cs="Arial"/>
                <w:sz w:val="24"/>
                <w:szCs w:val="24"/>
                <w:lang w:val="mn-MN"/>
              </w:rPr>
              <w:t xml:space="preserve"> </w:t>
            </w:r>
            <w:r w:rsidRPr="008A216F">
              <w:rPr>
                <w:rFonts w:ascii="Arial" w:hAnsi="Arial" w:cs="Arial"/>
                <w:sz w:val="24"/>
                <w:szCs w:val="24"/>
                <w:lang w:val="mn-MN"/>
              </w:rPr>
              <w:t xml:space="preserve">хүнийг хамруулан </w:t>
            </w:r>
            <w:r w:rsidR="009A13F0">
              <w:rPr>
                <w:rFonts w:ascii="Arial" w:hAnsi="Arial" w:cs="Arial"/>
                <w:sz w:val="24"/>
                <w:szCs w:val="24"/>
                <w:lang w:val="mn-MN"/>
              </w:rPr>
              <w:t xml:space="preserve">цаг гаргая аяны хүрээнд 19616 хүнийг </w:t>
            </w:r>
            <w:r w:rsidRPr="008A216F">
              <w:rPr>
                <w:rFonts w:ascii="Arial" w:hAnsi="Arial" w:cs="Arial"/>
                <w:sz w:val="24"/>
                <w:szCs w:val="24"/>
                <w:lang w:val="mn-MN"/>
              </w:rPr>
              <w:t>хөдөлгөөний дутагдал, таргалалтаас урьдчилан сэргийлэх ажлуудыг хийж гүйцэтгэсэн.</w:t>
            </w:r>
            <w:r w:rsidRPr="008A216F">
              <w:rPr>
                <w:rFonts w:ascii="Arial" w:hAnsi="Arial" w:cs="Arial"/>
                <w:sz w:val="24"/>
                <w:szCs w:val="24"/>
              </w:rPr>
              <w:t xml:space="preserve"> </w:t>
            </w:r>
          </w:p>
          <w:p w:rsidR="0001604E" w:rsidRPr="008A216F" w:rsidRDefault="005C40CF" w:rsidP="0001604E">
            <w:pPr>
              <w:spacing w:after="0" w:line="240" w:lineRule="auto"/>
              <w:jc w:val="both"/>
              <w:rPr>
                <w:rFonts w:ascii="Arial" w:hAnsi="Arial" w:cs="Arial"/>
                <w:sz w:val="24"/>
                <w:szCs w:val="24"/>
                <w:lang w:val="mn-MN"/>
              </w:rPr>
            </w:pPr>
            <w:r>
              <w:rPr>
                <w:rFonts w:ascii="Arial" w:hAnsi="Arial" w:cs="Arial"/>
                <w:sz w:val="24"/>
                <w:szCs w:val="24"/>
                <w:lang w:val="mn-MN"/>
              </w:rPr>
              <w:t>С</w:t>
            </w:r>
            <w:r w:rsidR="0001604E" w:rsidRPr="008A216F">
              <w:rPr>
                <w:rFonts w:ascii="Arial" w:hAnsi="Arial" w:cs="Arial"/>
                <w:sz w:val="24"/>
                <w:szCs w:val="24"/>
                <w:lang w:val="mn-MN"/>
              </w:rPr>
              <w:t>портын арга хэмжээг явуул</w:t>
            </w:r>
            <w:r>
              <w:rPr>
                <w:rFonts w:ascii="Arial" w:hAnsi="Arial" w:cs="Arial"/>
                <w:sz w:val="24"/>
                <w:szCs w:val="24"/>
                <w:lang w:val="mn-MN"/>
              </w:rPr>
              <w:t>ж эхлэн аймаг, улс</w:t>
            </w:r>
            <w:r w:rsidR="008140B8">
              <w:rPr>
                <w:rFonts w:ascii="Arial" w:hAnsi="Arial" w:cs="Arial"/>
                <w:sz w:val="24"/>
                <w:szCs w:val="24"/>
                <w:lang w:val="mn-MN"/>
              </w:rPr>
              <w:t>ын  хэмжээний</w:t>
            </w:r>
            <w:r w:rsidR="001E5063">
              <w:rPr>
                <w:rFonts w:ascii="Arial" w:hAnsi="Arial" w:cs="Arial"/>
                <w:sz w:val="24"/>
                <w:szCs w:val="24"/>
                <w:lang w:val="mn-MN"/>
              </w:rPr>
              <w:t xml:space="preserve"> нийт 127</w:t>
            </w:r>
            <w:r w:rsidR="008140B8">
              <w:rPr>
                <w:rFonts w:ascii="Arial" w:hAnsi="Arial" w:cs="Arial"/>
                <w:sz w:val="24"/>
                <w:szCs w:val="24"/>
                <w:lang w:val="mn-MN"/>
              </w:rPr>
              <w:t xml:space="preserve"> арга хэмжээг хийж нийтдээ </w:t>
            </w:r>
            <w:r w:rsidR="001E5063">
              <w:rPr>
                <w:rFonts w:ascii="Arial" w:hAnsi="Arial" w:cs="Arial"/>
                <w:sz w:val="24"/>
                <w:szCs w:val="24"/>
                <w:lang w:val="mn-MN"/>
              </w:rPr>
              <w:t>11245</w:t>
            </w:r>
            <w:r w:rsidR="0001604E" w:rsidRPr="008A216F">
              <w:rPr>
                <w:rFonts w:ascii="Arial" w:hAnsi="Arial" w:cs="Arial"/>
                <w:sz w:val="24"/>
                <w:szCs w:val="24"/>
                <w:lang w:val="mn-MN"/>
              </w:rPr>
              <w:t xml:space="preserve"> </w:t>
            </w:r>
            <w:r w:rsidR="006548A0" w:rsidRPr="008A216F">
              <w:rPr>
                <w:rFonts w:ascii="Arial" w:hAnsi="Arial" w:cs="Arial"/>
                <w:sz w:val="24"/>
                <w:szCs w:val="24"/>
                <w:lang w:val="mn-MN"/>
              </w:rPr>
              <w:t xml:space="preserve">хүн, </w:t>
            </w:r>
            <w:r w:rsidR="00023DF7">
              <w:rPr>
                <w:rFonts w:ascii="Arial" w:hAnsi="Arial" w:cs="Arial"/>
                <w:sz w:val="24"/>
                <w:szCs w:val="24"/>
                <w:lang w:val="mn-MN"/>
              </w:rPr>
              <w:t>дэлхий</w:t>
            </w:r>
            <w:r>
              <w:rPr>
                <w:rFonts w:ascii="Arial" w:hAnsi="Arial" w:cs="Arial"/>
                <w:sz w:val="24"/>
                <w:szCs w:val="24"/>
                <w:lang w:val="mn-MN"/>
              </w:rPr>
              <w:t>н аварга, гадаадын 6 тэмцээнд 87</w:t>
            </w:r>
            <w:r w:rsidR="0001604E" w:rsidRPr="008A216F">
              <w:rPr>
                <w:rFonts w:ascii="Arial" w:hAnsi="Arial" w:cs="Arial"/>
                <w:sz w:val="24"/>
                <w:szCs w:val="24"/>
                <w:lang w:val="mn-MN"/>
              </w:rPr>
              <w:t xml:space="preserve"> тами</w:t>
            </w:r>
            <w:r w:rsidR="009A13F0">
              <w:rPr>
                <w:rFonts w:ascii="Arial" w:hAnsi="Arial" w:cs="Arial"/>
                <w:sz w:val="24"/>
                <w:szCs w:val="24"/>
                <w:lang w:val="mn-MN"/>
              </w:rPr>
              <w:t>рчин, усан спортоор 4</w:t>
            </w:r>
            <w:r>
              <w:rPr>
                <w:rFonts w:ascii="Arial" w:hAnsi="Arial" w:cs="Arial"/>
                <w:sz w:val="24"/>
                <w:szCs w:val="24"/>
                <w:lang w:val="mn-MN"/>
              </w:rPr>
              <w:t>076</w:t>
            </w:r>
            <w:r w:rsidR="00C1157D" w:rsidRPr="008A216F">
              <w:rPr>
                <w:rFonts w:ascii="Arial" w:hAnsi="Arial" w:cs="Arial"/>
                <w:sz w:val="24"/>
                <w:szCs w:val="24"/>
                <w:lang w:val="mn-MN"/>
              </w:rPr>
              <w:t xml:space="preserve"> хүнийг</w:t>
            </w:r>
            <w:r w:rsidR="0001604E" w:rsidRPr="008A216F">
              <w:rPr>
                <w:rFonts w:ascii="Arial" w:hAnsi="Arial" w:cs="Arial"/>
                <w:sz w:val="24"/>
                <w:szCs w:val="24"/>
                <w:lang w:val="mn-MN"/>
              </w:rPr>
              <w:t xml:space="preserve"> хамруулаад байна.</w:t>
            </w:r>
          </w:p>
          <w:p w:rsidR="00E106BD" w:rsidRPr="008140B8" w:rsidRDefault="0001604E" w:rsidP="0001604E">
            <w:pPr>
              <w:jc w:val="both"/>
              <w:rPr>
                <w:rFonts w:ascii="Arial" w:hAnsi="Arial" w:cs="Arial"/>
                <w:sz w:val="24"/>
                <w:szCs w:val="24"/>
                <w:lang w:val="mn-MN"/>
              </w:rPr>
            </w:pPr>
            <w:r w:rsidRPr="008140B8">
              <w:rPr>
                <w:rFonts w:ascii="Arial" w:hAnsi="Arial" w:cs="Arial"/>
                <w:sz w:val="24"/>
                <w:szCs w:val="24"/>
                <w:lang w:val="mn-MN"/>
              </w:rPr>
              <w:t xml:space="preserve"> / 20</w:t>
            </w:r>
            <w:r w:rsidR="006548A0" w:rsidRPr="008140B8">
              <w:rPr>
                <w:rFonts w:ascii="Arial" w:hAnsi="Arial" w:cs="Arial"/>
                <w:sz w:val="24"/>
                <w:szCs w:val="24"/>
                <w:lang w:val="mn-MN"/>
              </w:rPr>
              <w:t>2</w:t>
            </w:r>
            <w:r w:rsidR="005C40CF" w:rsidRPr="008140B8">
              <w:rPr>
                <w:rFonts w:ascii="Arial" w:hAnsi="Arial" w:cs="Arial"/>
                <w:sz w:val="24"/>
                <w:szCs w:val="24"/>
                <w:lang w:val="mn-MN"/>
              </w:rPr>
              <w:t>3</w:t>
            </w:r>
            <w:r w:rsidR="00C1157D" w:rsidRPr="008140B8">
              <w:rPr>
                <w:rFonts w:ascii="Arial" w:hAnsi="Arial" w:cs="Arial"/>
                <w:sz w:val="24"/>
                <w:szCs w:val="24"/>
                <w:lang w:val="mn-MN"/>
              </w:rPr>
              <w:t xml:space="preserve"> </w:t>
            </w:r>
            <w:r w:rsidR="005B1EF1" w:rsidRPr="008140B8">
              <w:rPr>
                <w:rFonts w:ascii="Arial" w:hAnsi="Arial" w:cs="Arial"/>
                <w:sz w:val="24"/>
                <w:szCs w:val="24"/>
                <w:lang w:val="mn-MN"/>
              </w:rPr>
              <w:t>оны байдлаар нийт</w:t>
            </w:r>
            <w:r w:rsidR="00682116">
              <w:rPr>
                <w:rFonts w:ascii="Arial" w:hAnsi="Arial" w:cs="Arial"/>
                <w:sz w:val="24"/>
                <w:szCs w:val="24"/>
                <w:lang w:val="mn-MN"/>
              </w:rPr>
              <w:t xml:space="preserve"> 294</w:t>
            </w:r>
            <w:r w:rsidR="005B1EF1" w:rsidRPr="008140B8">
              <w:rPr>
                <w:rFonts w:ascii="Arial" w:hAnsi="Arial" w:cs="Arial"/>
                <w:sz w:val="24"/>
                <w:szCs w:val="24"/>
                <w:lang w:val="mn-MN"/>
              </w:rPr>
              <w:t xml:space="preserve"> </w:t>
            </w:r>
            <w:r w:rsidR="00682116">
              <w:rPr>
                <w:rFonts w:ascii="Arial" w:hAnsi="Arial" w:cs="Arial"/>
                <w:sz w:val="24"/>
                <w:szCs w:val="24"/>
                <w:lang w:val="mn-MN"/>
              </w:rPr>
              <w:t>арга хэмжээнд хүн амын  113135</w:t>
            </w:r>
            <w:r w:rsidR="009A13F0">
              <w:rPr>
                <w:rFonts w:ascii="Arial" w:hAnsi="Arial" w:cs="Arial"/>
                <w:sz w:val="24"/>
                <w:szCs w:val="24"/>
                <w:lang w:val="mn-MN"/>
              </w:rPr>
              <w:t xml:space="preserve"> </w:t>
            </w:r>
            <w:r w:rsidRPr="008140B8">
              <w:rPr>
                <w:rFonts w:ascii="Arial" w:hAnsi="Arial" w:cs="Arial"/>
                <w:sz w:val="24"/>
                <w:szCs w:val="24"/>
                <w:lang w:val="mn-MN"/>
              </w:rPr>
              <w:t xml:space="preserve">хүнийг </w:t>
            </w:r>
            <w:r w:rsidR="00682116">
              <w:rPr>
                <w:rFonts w:ascii="Arial" w:hAnsi="Arial" w:cs="Arial"/>
                <w:sz w:val="24"/>
                <w:szCs w:val="24"/>
                <w:lang w:val="mn-MN"/>
              </w:rPr>
              <w:t>оролцуулан  101,2</w:t>
            </w:r>
            <w:r w:rsidR="00C1157D" w:rsidRPr="008140B8">
              <w:rPr>
                <w:rFonts w:ascii="Arial" w:hAnsi="Arial" w:cs="Arial"/>
                <w:sz w:val="24"/>
                <w:szCs w:val="24"/>
                <w:lang w:val="mn-MN"/>
              </w:rPr>
              <w:t xml:space="preserve"> </w:t>
            </w:r>
            <w:r w:rsidRPr="008140B8">
              <w:rPr>
                <w:rFonts w:ascii="Arial" w:hAnsi="Arial" w:cs="Arial"/>
                <w:sz w:val="24"/>
                <w:szCs w:val="24"/>
                <w:lang w:val="mn-MN"/>
              </w:rPr>
              <w:t>хувьд хүрсэн /</w:t>
            </w:r>
            <w:r w:rsidR="00E106BD" w:rsidRPr="008140B8">
              <w:rPr>
                <w:rFonts w:ascii="Arial" w:hAnsi="Arial" w:cs="Arial"/>
                <w:sz w:val="24"/>
                <w:szCs w:val="24"/>
                <w:lang w:val="mn-MN"/>
              </w:rPr>
              <w:t xml:space="preserve"> </w:t>
            </w:r>
          </w:p>
          <w:p w:rsidR="0001604E" w:rsidRPr="008A216F" w:rsidRDefault="0001604E" w:rsidP="0001604E">
            <w:pPr>
              <w:jc w:val="both"/>
              <w:rPr>
                <w:rFonts w:ascii="Arial" w:hAnsi="Arial" w:cs="Arial"/>
                <w:sz w:val="24"/>
                <w:szCs w:val="24"/>
                <w:lang w:val="mn-MN"/>
              </w:rPr>
            </w:pPr>
            <w:r w:rsidRPr="008A216F">
              <w:rPr>
                <w:rFonts w:ascii="Arial" w:hAnsi="Arial" w:cs="Arial"/>
                <w:sz w:val="24"/>
                <w:szCs w:val="24"/>
                <w:lang w:val="mn-MN"/>
              </w:rPr>
              <w:t>Давуу тал нь санхүүжилт тавигдан, үйл ажиллагаа жигдрэн иргэдийн хүсэн хүлээсэн арга хэмжээ эхлэхэд оролцоо нэмэгдсэн.</w:t>
            </w:r>
          </w:p>
        </w:tc>
        <w:tc>
          <w:tcPr>
            <w:tcW w:w="1080" w:type="dxa"/>
          </w:tcPr>
          <w:p w:rsidR="00E106BD" w:rsidRPr="008A216F" w:rsidRDefault="00682116" w:rsidP="0061052F">
            <w:pPr>
              <w:rPr>
                <w:rFonts w:ascii="Arial" w:hAnsi="Arial" w:cs="Arial"/>
                <w:sz w:val="24"/>
                <w:szCs w:val="24"/>
              </w:rPr>
            </w:pPr>
            <w:r>
              <w:rPr>
                <w:rFonts w:ascii="Arial" w:hAnsi="Arial" w:cs="Arial"/>
                <w:sz w:val="24"/>
                <w:szCs w:val="24"/>
                <w:lang w:val="mn-MN"/>
              </w:rPr>
              <w:t>101</w:t>
            </w:r>
            <w:r w:rsidR="005C40CF">
              <w:rPr>
                <w:rFonts w:ascii="Arial" w:hAnsi="Arial" w:cs="Arial"/>
                <w:sz w:val="24"/>
                <w:szCs w:val="24"/>
                <w:lang w:val="mn-MN"/>
              </w:rPr>
              <w:t>,2</w:t>
            </w:r>
            <w:r w:rsidR="00C1157D" w:rsidRPr="008A216F">
              <w:rPr>
                <w:rFonts w:ascii="Arial" w:hAnsi="Arial" w:cs="Arial"/>
                <w:sz w:val="24"/>
                <w:szCs w:val="24"/>
                <w:lang w:val="mn-MN"/>
              </w:rPr>
              <w:t xml:space="preserve"> %</w:t>
            </w:r>
          </w:p>
        </w:tc>
        <w:tc>
          <w:tcPr>
            <w:tcW w:w="1170" w:type="dxa"/>
          </w:tcPr>
          <w:p w:rsidR="00E106BD" w:rsidRPr="008A216F" w:rsidRDefault="00E106BD" w:rsidP="0061052F">
            <w:pPr>
              <w:rPr>
                <w:rFonts w:ascii="Arial" w:hAnsi="Arial" w:cs="Arial"/>
                <w:sz w:val="24"/>
                <w:szCs w:val="24"/>
              </w:rPr>
            </w:pPr>
            <w:r w:rsidRPr="008A216F">
              <w:rPr>
                <w:rFonts w:ascii="Arial" w:hAnsi="Arial" w:cs="Arial"/>
                <w:sz w:val="24"/>
                <w:szCs w:val="24"/>
                <w:lang w:val="mn-MN"/>
              </w:rPr>
              <w:t>25</w:t>
            </w:r>
            <w:r w:rsidR="00D11845" w:rsidRPr="008A216F">
              <w:rPr>
                <w:rFonts w:ascii="Arial" w:hAnsi="Arial" w:cs="Arial"/>
                <w:sz w:val="24"/>
                <w:szCs w:val="24"/>
              </w:rPr>
              <w:t xml:space="preserve"> %</w:t>
            </w:r>
          </w:p>
        </w:tc>
      </w:tr>
      <w:tr w:rsidR="00E106BD" w:rsidRPr="008A216F" w:rsidTr="0054658E">
        <w:tc>
          <w:tcPr>
            <w:tcW w:w="54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lastRenderedPageBreak/>
              <w:t>3</w:t>
            </w:r>
          </w:p>
        </w:tc>
        <w:tc>
          <w:tcPr>
            <w:tcW w:w="225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 xml:space="preserve">Салбарын хүний нөөцийг мэргэшүүлэх хяналтын механизмыг оновчтой болгох </w:t>
            </w:r>
          </w:p>
        </w:tc>
        <w:tc>
          <w:tcPr>
            <w:tcW w:w="369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 xml:space="preserve">Биеийн тамирын багш, арга зүйч мэргэжлийн  дасгалжуулагч багш нарыг чадваржуулах гадаад дотоодын </w:t>
            </w:r>
            <w:r w:rsidR="005A3ED3">
              <w:rPr>
                <w:rFonts w:ascii="Arial" w:hAnsi="Arial" w:cs="Arial"/>
                <w:sz w:val="24"/>
                <w:szCs w:val="24"/>
                <w:lang w:val="mn-MN"/>
              </w:rPr>
              <w:t>сургалта</w:t>
            </w:r>
            <w:r w:rsidRPr="008A216F">
              <w:rPr>
                <w:rFonts w:ascii="Arial" w:hAnsi="Arial" w:cs="Arial"/>
                <w:sz w:val="24"/>
                <w:szCs w:val="24"/>
                <w:lang w:val="mn-MN"/>
              </w:rPr>
              <w:t xml:space="preserve">д хамруулж ажиллах нөхцөл бололцоогоор хангах </w:t>
            </w:r>
          </w:p>
        </w:tc>
        <w:tc>
          <w:tcPr>
            <w:tcW w:w="6660" w:type="dxa"/>
          </w:tcPr>
          <w:p w:rsidR="00E106BD" w:rsidRPr="008A216F" w:rsidRDefault="00E106BD" w:rsidP="0061052F">
            <w:pPr>
              <w:tabs>
                <w:tab w:val="left" w:pos="291"/>
                <w:tab w:val="left" w:pos="4703"/>
              </w:tabs>
              <w:jc w:val="both"/>
              <w:rPr>
                <w:rFonts w:ascii="Arial" w:hAnsi="Arial" w:cs="Arial"/>
                <w:sz w:val="24"/>
                <w:szCs w:val="24"/>
              </w:rPr>
            </w:pPr>
            <w:r w:rsidRPr="008A216F">
              <w:rPr>
                <w:rFonts w:ascii="Arial" w:hAnsi="Arial" w:cs="Arial"/>
                <w:sz w:val="24"/>
                <w:szCs w:val="24"/>
                <w:lang w:val="mn-MN"/>
              </w:rPr>
              <w:t>2021</w:t>
            </w:r>
            <w:r w:rsidR="005C40CF">
              <w:rPr>
                <w:rFonts w:ascii="Arial" w:hAnsi="Arial" w:cs="Arial"/>
                <w:sz w:val="24"/>
                <w:szCs w:val="24"/>
                <w:lang w:val="mn-MN"/>
              </w:rPr>
              <w:t>-2023</w:t>
            </w:r>
            <w:r w:rsidRPr="008A216F">
              <w:rPr>
                <w:rFonts w:ascii="Arial" w:hAnsi="Arial" w:cs="Arial"/>
                <w:sz w:val="24"/>
                <w:szCs w:val="24"/>
                <w:lang w:val="mn-MN"/>
              </w:rPr>
              <w:t xml:space="preserve"> </w:t>
            </w:r>
            <w:r w:rsidR="00DD339D" w:rsidRPr="008A216F">
              <w:rPr>
                <w:rFonts w:ascii="Arial" w:hAnsi="Arial" w:cs="Arial"/>
                <w:sz w:val="24"/>
                <w:szCs w:val="24"/>
                <w:lang w:val="mn-MN"/>
              </w:rPr>
              <w:t xml:space="preserve">онд биеийн тамирын багш, арга зүйч мэргэжлийн  дасгалжуулагч багш нарыг чадваржуулах </w:t>
            </w:r>
            <w:r w:rsidR="00682116">
              <w:rPr>
                <w:rFonts w:ascii="Arial" w:hAnsi="Arial" w:cs="Arial"/>
                <w:sz w:val="24"/>
                <w:szCs w:val="24"/>
                <w:lang w:val="mn-MN"/>
              </w:rPr>
              <w:t>9</w:t>
            </w:r>
            <w:r w:rsidR="008140B8">
              <w:rPr>
                <w:rFonts w:ascii="Arial" w:hAnsi="Arial" w:cs="Arial"/>
                <w:sz w:val="24"/>
                <w:szCs w:val="24"/>
                <w:lang w:val="mn-MN"/>
              </w:rPr>
              <w:t>4</w:t>
            </w:r>
            <w:r w:rsidR="005A3ED3">
              <w:rPr>
                <w:rFonts w:ascii="Arial" w:hAnsi="Arial" w:cs="Arial"/>
                <w:sz w:val="24"/>
                <w:szCs w:val="24"/>
                <w:lang w:val="mn-MN"/>
              </w:rPr>
              <w:t xml:space="preserve"> сургалта</w:t>
            </w:r>
            <w:r w:rsidR="00682116">
              <w:rPr>
                <w:rFonts w:ascii="Arial" w:hAnsi="Arial" w:cs="Arial"/>
                <w:sz w:val="24"/>
                <w:szCs w:val="24"/>
                <w:lang w:val="mn-MN"/>
              </w:rPr>
              <w:t>д  3</w:t>
            </w:r>
            <w:r w:rsidR="005C40CF">
              <w:rPr>
                <w:rFonts w:ascii="Arial" w:hAnsi="Arial" w:cs="Arial"/>
                <w:sz w:val="24"/>
                <w:szCs w:val="24"/>
                <w:lang w:val="mn-MN"/>
              </w:rPr>
              <w:t>16</w:t>
            </w:r>
            <w:r w:rsidRPr="008A216F">
              <w:rPr>
                <w:rFonts w:ascii="Arial" w:hAnsi="Arial" w:cs="Arial"/>
                <w:sz w:val="24"/>
                <w:szCs w:val="24"/>
                <w:lang w:val="mn-MN"/>
              </w:rPr>
              <w:t xml:space="preserve"> хувь  багш, ажилчид хамрагдсан.  </w:t>
            </w:r>
          </w:p>
          <w:p w:rsidR="00682116" w:rsidRPr="008A216F" w:rsidRDefault="00682116" w:rsidP="00AE47EC">
            <w:pPr>
              <w:numPr>
                <w:ilvl w:val="0"/>
                <w:numId w:val="2"/>
              </w:numPr>
              <w:tabs>
                <w:tab w:val="left" w:pos="291"/>
                <w:tab w:val="left" w:pos="4703"/>
              </w:tabs>
              <w:spacing w:after="0" w:line="240" w:lineRule="auto"/>
              <w:jc w:val="both"/>
              <w:rPr>
                <w:rFonts w:ascii="Arial" w:hAnsi="Arial" w:cs="Arial"/>
                <w:sz w:val="24"/>
                <w:szCs w:val="24"/>
              </w:rPr>
            </w:pPr>
            <w:r w:rsidRPr="008A216F">
              <w:rPr>
                <w:rFonts w:ascii="Arial" w:hAnsi="Arial" w:cs="Arial"/>
                <w:sz w:val="24"/>
                <w:szCs w:val="24"/>
                <w:lang w:val="mn-MN"/>
              </w:rPr>
              <w:t>Биеийн тамир улсы</w:t>
            </w:r>
            <w:r>
              <w:rPr>
                <w:rFonts w:ascii="Arial" w:hAnsi="Arial" w:cs="Arial"/>
                <w:sz w:val="24"/>
                <w:szCs w:val="24"/>
                <w:lang w:val="mn-MN"/>
              </w:rPr>
              <w:t>н хорооноос - 40</w:t>
            </w:r>
          </w:p>
          <w:p w:rsidR="00682116" w:rsidRPr="008A216F" w:rsidRDefault="00682116" w:rsidP="00AE47EC">
            <w:pPr>
              <w:numPr>
                <w:ilvl w:val="0"/>
                <w:numId w:val="2"/>
              </w:numPr>
              <w:tabs>
                <w:tab w:val="left" w:pos="291"/>
                <w:tab w:val="left" w:pos="4703"/>
              </w:tabs>
              <w:spacing w:after="0" w:line="240" w:lineRule="auto"/>
              <w:jc w:val="both"/>
              <w:rPr>
                <w:rFonts w:ascii="Arial" w:hAnsi="Arial" w:cs="Arial"/>
                <w:sz w:val="24"/>
                <w:szCs w:val="24"/>
              </w:rPr>
            </w:pPr>
            <w:r w:rsidRPr="008A216F">
              <w:rPr>
                <w:rFonts w:ascii="Arial" w:hAnsi="Arial" w:cs="Arial"/>
                <w:sz w:val="24"/>
                <w:szCs w:val="24"/>
                <w:lang w:val="mn-MN"/>
              </w:rPr>
              <w:t xml:space="preserve">Сэлэнгэ аймгийн </w:t>
            </w:r>
            <w:r>
              <w:rPr>
                <w:rFonts w:ascii="Arial" w:hAnsi="Arial" w:cs="Arial"/>
                <w:sz w:val="24"/>
                <w:szCs w:val="24"/>
                <w:lang w:val="mn-MN"/>
              </w:rPr>
              <w:t>Засаг даргын Тамгын газраас – 15</w:t>
            </w:r>
            <w:r w:rsidRPr="008A216F">
              <w:rPr>
                <w:rFonts w:ascii="Arial" w:hAnsi="Arial" w:cs="Arial"/>
                <w:sz w:val="24"/>
                <w:szCs w:val="24"/>
                <w:lang w:val="mn-MN"/>
              </w:rPr>
              <w:t xml:space="preserve"> сургалт </w:t>
            </w:r>
          </w:p>
          <w:p w:rsidR="00682116" w:rsidRPr="008A216F" w:rsidRDefault="00682116" w:rsidP="00AE47EC">
            <w:pPr>
              <w:numPr>
                <w:ilvl w:val="0"/>
                <w:numId w:val="2"/>
              </w:numPr>
              <w:tabs>
                <w:tab w:val="left" w:pos="291"/>
                <w:tab w:val="left" w:pos="4703"/>
              </w:tabs>
              <w:spacing w:after="0" w:line="240" w:lineRule="auto"/>
              <w:jc w:val="both"/>
              <w:rPr>
                <w:rFonts w:ascii="Arial" w:hAnsi="Arial" w:cs="Arial"/>
                <w:sz w:val="24"/>
                <w:szCs w:val="24"/>
              </w:rPr>
            </w:pPr>
            <w:r w:rsidRPr="008A216F">
              <w:rPr>
                <w:rFonts w:ascii="Arial" w:hAnsi="Arial" w:cs="Arial"/>
                <w:sz w:val="24"/>
                <w:szCs w:val="24"/>
                <w:lang w:val="mn-MN"/>
              </w:rPr>
              <w:t xml:space="preserve">Төрийн албаны зөвлөлийн </w:t>
            </w:r>
            <w:r>
              <w:rPr>
                <w:rFonts w:ascii="Arial" w:hAnsi="Arial" w:cs="Arial"/>
                <w:sz w:val="24"/>
                <w:szCs w:val="24"/>
                <w:lang w:val="mn-MN"/>
              </w:rPr>
              <w:t>салбар зөвлөлөөс-16</w:t>
            </w:r>
          </w:p>
          <w:p w:rsidR="00682116" w:rsidRPr="00F43878" w:rsidRDefault="00682116" w:rsidP="00AE47EC">
            <w:pPr>
              <w:numPr>
                <w:ilvl w:val="0"/>
                <w:numId w:val="2"/>
              </w:numPr>
              <w:tabs>
                <w:tab w:val="left" w:pos="291"/>
                <w:tab w:val="left" w:pos="4703"/>
              </w:tabs>
              <w:spacing w:after="0" w:line="240" w:lineRule="auto"/>
              <w:jc w:val="both"/>
              <w:rPr>
                <w:rFonts w:ascii="Arial" w:hAnsi="Arial" w:cs="Arial"/>
                <w:sz w:val="24"/>
                <w:szCs w:val="24"/>
              </w:rPr>
            </w:pPr>
            <w:r w:rsidRPr="008A216F">
              <w:rPr>
                <w:rFonts w:ascii="Arial" w:hAnsi="Arial" w:cs="Arial"/>
                <w:sz w:val="24"/>
                <w:szCs w:val="24"/>
                <w:lang w:val="mn-MN"/>
              </w:rPr>
              <w:t xml:space="preserve">Дасгалжуулагч, арга зүйчийн </w:t>
            </w:r>
            <w:r>
              <w:rPr>
                <w:rFonts w:ascii="Arial" w:hAnsi="Arial" w:cs="Arial"/>
                <w:sz w:val="24"/>
                <w:szCs w:val="24"/>
                <w:lang w:val="mn-MN"/>
              </w:rPr>
              <w:t>мэргэжил дээшлүүлэх сургалтанд 3</w:t>
            </w:r>
          </w:p>
          <w:p w:rsidR="00682116" w:rsidRPr="006F0FA4" w:rsidRDefault="00682116" w:rsidP="00AE47EC">
            <w:pPr>
              <w:numPr>
                <w:ilvl w:val="0"/>
                <w:numId w:val="2"/>
              </w:numPr>
              <w:tabs>
                <w:tab w:val="left" w:pos="291"/>
                <w:tab w:val="left" w:pos="4703"/>
              </w:tabs>
              <w:spacing w:after="0" w:line="240" w:lineRule="auto"/>
              <w:jc w:val="both"/>
              <w:rPr>
                <w:rFonts w:ascii="Arial" w:hAnsi="Arial" w:cs="Arial"/>
                <w:sz w:val="24"/>
                <w:szCs w:val="24"/>
              </w:rPr>
            </w:pPr>
            <w:r>
              <w:rPr>
                <w:rFonts w:ascii="Arial" w:hAnsi="Arial" w:cs="Arial"/>
                <w:sz w:val="24"/>
                <w:szCs w:val="24"/>
                <w:lang w:val="mn-MN"/>
              </w:rPr>
              <w:t>Туршлага судлах сургалт 2</w:t>
            </w:r>
          </w:p>
          <w:p w:rsidR="00682116" w:rsidRPr="006F0FA4" w:rsidRDefault="00682116" w:rsidP="00AE47EC">
            <w:pPr>
              <w:numPr>
                <w:ilvl w:val="0"/>
                <w:numId w:val="2"/>
              </w:numPr>
              <w:tabs>
                <w:tab w:val="left" w:pos="291"/>
                <w:tab w:val="left" w:pos="4703"/>
              </w:tabs>
              <w:spacing w:after="0" w:line="240" w:lineRule="auto"/>
              <w:jc w:val="both"/>
              <w:rPr>
                <w:rFonts w:ascii="Arial" w:hAnsi="Arial" w:cs="Arial"/>
                <w:sz w:val="24"/>
                <w:szCs w:val="24"/>
              </w:rPr>
            </w:pPr>
            <w:r>
              <w:rPr>
                <w:rFonts w:ascii="Arial" w:hAnsi="Arial" w:cs="Arial"/>
                <w:sz w:val="24"/>
                <w:szCs w:val="24"/>
                <w:lang w:val="mn-MN"/>
              </w:rPr>
              <w:t>Арга зүйч нарын сургалт 1</w:t>
            </w:r>
          </w:p>
          <w:p w:rsidR="00682116" w:rsidRPr="00AE47EC" w:rsidRDefault="00682116" w:rsidP="00AE47EC">
            <w:pPr>
              <w:numPr>
                <w:ilvl w:val="0"/>
                <w:numId w:val="2"/>
              </w:numPr>
              <w:tabs>
                <w:tab w:val="left" w:pos="291"/>
                <w:tab w:val="left" w:pos="4703"/>
              </w:tabs>
              <w:spacing w:after="0" w:line="240" w:lineRule="auto"/>
              <w:jc w:val="both"/>
              <w:rPr>
                <w:rFonts w:ascii="Arial" w:hAnsi="Arial" w:cs="Arial"/>
                <w:sz w:val="24"/>
                <w:szCs w:val="24"/>
              </w:rPr>
            </w:pPr>
            <w:r>
              <w:rPr>
                <w:rFonts w:ascii="Arial" w:hAnsi="Arial" w:cs="Arial"/>
                <w:sz w:val="24"/>
                <w:szCs w:val="24"/>
                <w:lang w:val="mn-MN"/>
              </w:rPr>
              <w:t>Сорилын сургалт 1</w:t>
            </w:r>
          </w:p>
          <w:p w:rsidR="00AE47EC" w:rsidRPr="00AE47EC" w:rsidRDefault="00AE47EC" w:rsidP="003E6A88">
            <w:pPr>
              <w:numPr>
                <w:ilvl w:val="0"/>
                <w:numId w:val="2"/>
              </w:numPr>
              <w:tabs>
                <w:tab w:val="left" w:pos="291"/>
                <w:tab w:val="left" w:pos="4703"/>
              </w:tabs>
              <w:spacing w:after="0" w:line="240" w:lineRule="auto"/>
              <w:jc w:val="both"/>
              <w:rPr>
                <w:rFonts w:ascii="Arial" w:hAnsi="Arial" w:cs="Arial"/>
                <w:sz w:val="24"/>
                <w:szCs w:val="24"/>
              </w:rPr>
            </w:pPr>
            <w:r w:rsidRPr="00AE47EC">
              <w:rPr>
                <w:rFonts w:ascii="Arial" w:hAnsi="Arial" w:cs="Arial"/>
                <w:sz w:val="24"/>
                <w:szCs w:val="24"/>
                <w:lang w:val="mn-MN"/>
              </w:rPr>
              <w:t xml:space="preserve">МСБХолбооны шүүгчийн сургалт </w:t>
            </w:r>
          </w:p>
          <w:p w:rsidR="00682116" w:rsidRPr="00AE47EC" w:rsidRDefault="00682116" w:rsidP="003E6A88">
            <w:pPr>
              <w:numPr>
                <w:ilvl w:val="0"/>
                <w:numId w:val="2"/>
              </w:numPr>
              <w:tabs>
                <w:tab w:val="left" w:pos="291"/>
                <w:tab w:val="left" w:pos="4703"/>
              </w:tabs>
              <w:spacing w:after="0" w:line="240" w:lineRule="auto"/>
              <w:jc w:val="both"/>
              <w:rPr>
                <w:rFonts w:ascii="Arial" w:hAnsi="Arial" w:cs="Arial"/>
                <w:sz w:val="24"/>
                <w:szCs w:val="24"/>
              </w:rPr>
            </w:pPr>
            <w:r w:rsidRPr="00AE47EC">
              <w:rPr>
                <w:rFonts w:ascii="Arial" w:hAnsi="Arial" w:cs="Arial"/>
                <w:sz w:val="24"/>
                <w:szCs w:val="24"/>
                <w:lang w:val="mn-MN"/>
              </w:rPr>
              <w:t xml:space="preserve">Байгууллагын доторх 20 сургалт </w:t>
            </w:r>
          </w:p>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 xml:space="preserve">Арга зүйч багш дасгалжуулагч нарын мэргэжил, зэрэг шатлал авах цуврал сургалтанд </w:t>
            </w:r>
            <w:r w:rsidR="0001604E" w:rsidRPr="008A216F">
              <w:rPr>
                <w:rFonts w:ascii="Arial" w:hAnsi="Arial" w:cs="Arial"/>
                <w:sz w:val="24"/>
                <w:szCs w:val="24"/>
                <w:lang w:val="mn-MN"/>
              </w:rPr>
              <w:t>1 багшийг хамруулан</w:t>
            </w:r>
            <w:r w:rsidRPr="008A216F">
              <w:rPr>
                <w:rFonts w:ascii="Arial" w:hAnsi="Arial" w:cs="Arial"/>
                <w:sz w:val="24"/>
                <w:szCs w:val="24"/>
                <w:lang w:val="mn-MN"/>
              </w:rPr>
              <w:t xml:space="preserve"> </w:t>
            </w:r>
            <w:r w:rsidR="0001604E" w:rsidRPr="008A216F">
              <w:rPr>
                <w:rFonts w:ascii="Arial" w:hAnsi="Arial" w:cs="Arial"/>
                <w:sz w:val="24"/>
                <w:szCs w:val="24"/>
                <w:lang w:val="mn-MN"/>
              </w:rPr>
              <w:t xml:space="preserve">цаашид суралцах </w:t>
            </w:r>
            <w:r w:rsidRPr="008A216F">
              <w:rPr>
                <w:rFonts w:ascii="Arial" w:hAnsi="Arial" w:cs="Arial"/>
                <w:sz w:val="24"/>
                <w:szCs w:val="24"/>
                <w:lang w:val="mn-MN"/>
              </w:rPr>
              <w:t>багш нарын судалгааг гаргаж хамруулахаар ажиллаж байна</w:t>
            </w:r>
            <w:r w:rsidR="0001604E" w:rsidRPr="008A216F">
              <w:rPr>
                <w:rFonts w:ascii="Arial" w:hAnsi="Arial" w:cs="Arial"/>
                <w:sz w:val="24"/>
                <w:szCs w:val="24"/>
                <w:lang w:val="mn-MN"/>
              </w:rPr>
              <w:t>.</w:t>
            </w:r>
          </w:p>
          <w:p w:rsidR="0001604E" w:rsidRPr="008A216F" w:rsidRDefault="0001604E" w:rsidP="0061052F">
            <w:pPr>
              <w:jc w:val="both"/>
              <w:rPr>
                <w:rFonts w:ascii="Arial" w:hAnsi="Arial" w:cs="Arial"/>
                <w:sz w:val="24"/>
                <w:szCs w:val="24"/>
                <w:lang w:val="mn-MN"/>
              </w:rPr>
            </w:pPr>
            <w:r w:rsidRPr="008A216F">
              <w:rPr>
                <w:rFonts w:ascii="Arial" w:hAnsi="Arial" w:cs="Arial"/>
                <w:sz w:val="24"/>
                <w:szCs w:val="24"/>
                <w:lang w:val="mn-MN"/>
              </w:rPr>
              <w:t>Байгууллагын ажилчдын дунд цаг үеийн холбогдолтой сургалтуудыг</w:t>
            </w:r>
            <w:r w:rsidR="005B1EF1" w:rsidRPr="008A216F">
              <w:rPr>
                <w:rFonts w:ascii="Arial" w:hAnsi="Arial" w:cs="Arial"/>
                <w:sz w:val="24"/>
                <w:szCs w:val="24"/>
                <w:lang w:val="mn-MN"/>
              </w:rPr>
              <w:t xml:space="preserve"> ЭМГазар, ОБГазар,</w:t>
            </w:r>
            <w:r w:rsidRPr="008A216F">
              <w:rPr>
                <w:rFonts w:ascii="Arial" w:hAnsi="Arial" w:cs="Arial"/>
                <w:sz w:val="24"/>
                <w:szCs w:val="24"/>
                <w:lang w:val="mn-MN"/>
              </w:rPr>
              <w:t xml:space="preserve"> ГБХЗХГазар, </w:t>
            </w:r>
            <w:r w:rsidR="005A3ED3">
              <w:rPr>
                <w:rFonts w:ascii="Arial" w:hAnsi="Arial" w:cs="Arial"/>
                <w:sz w:val="24"/>
                <w:szCs w:val="24"/>
                <w:lang w:val="mn-MN"/>
              </w:rPr>
              <w:t>Хөдөлмөр</w:t>
            </w:r>
            <w:r w:rsidRPr="008A216F">
              <w:rPr>
                <w:rFonts w:ascii="Arial" w:hAnsi="Arial" w:cs="Arial"/>
                <w:sz w:val="24"/>
                <w:szCs w:val="24"/>
                <w:lang w:val="mn-MN"/>
              </w:rPr>
              <w:t xml:space="preserve"> халамж үйлчилгээний газар, Цагдаагийн газар, </w:t>
            </w:r>
            <w:r w:rsidR="00682116">
              <w:rPr>
                <w:rFonts w:ascii="Arial" w:hAnsi="Arial" w:cs="Arial"/>
                <w:sz w:val="24"/>
                <w:szCs w:val="24"/>
                <w:lang w:val="mn-MN"/>
              </w:rPr>
              <w:t>ЗДТГазар гэх мэт хамтран 20</w:t>
            </w:r>
            <w:r w:rsidR="00355E43" w:rsidRPr="008A216F">
              <w:rPr>
                <w:rFonts w:ascii="Arial" w:hAnsi="Arial" w:cs="Arial"/>
                <w:sz w:val="24"/>
                <w:szCs w:val="24"/>
                <w:lang w:val="mn-MN"/>
              </w:rPr>
              <w:t xml:space="preserve"> удаа зохион байгуулж оролцуулсан.</w:t>
            </w:r>
            <w:r w:rsidRPr="008A216F">
              <w:rPr>
                <w:rFonts w:ascii="Arial" w:hAnsi="Arial" w:cs="Arial"/>
                <w:sz w:val="24"/>
                <w:szCs w:val="24"/>
                <w:lang w:val="mn-MN"/>
              </w:rPr>
              <w:t xml:space="preserve">  </w:t>
            </w:r>
          </w:p>
          <w:p w:rsidR="006973EC" w:rsidRPr="008A216F" w:rsidRDefault="006973EC" w:rsidP="006973EC">
            <w:pPr>
              <w:shd w:val="clear" w:color="auto" w:fill="FFFFFF" w:themeFill="background1"/>
              <w:jc w:val="both"/>
              <w:rPr>
                <w:rFonts w:ascii="Arial" w:hAnsi="Arial" w:cs="Arial"/>
                <w:sz w:val="24"/>
                <w:szCs w:val="24"/>
                <w:lang w:val="mn-MN"/>
              </w:rPr>
            </w:pPr>
            <w:r w:rsidRPr="008A216F">
              <w:rPr>
                <w:rFonts w:ascii="Arial" w:hAnsi="Arial" w:cs="Arial"/>
                <w:sz w:val="24"/>
                <w:szCs w:val="24"/>
                <w:lang w:val="mn-MN"/>
              </w:rPr>
              <w:t>БТСУХорооноос аймгуудад өгсөн МАХП маркийн ухаалаг дэлгэцийг сургалтын танхимд байршуулан</w:t>
            </w:r>
            <w:r w:rsidR="00355E43" w:rsidRPr="008A216F">
              <w:rPr>
                <w:rFonts w:ascii="Arial" w:hAnsi="Arial" w:cs="Arial"/>
                <w:sz w:val="24"/>
                <w:szCs w:val="24"/>
                <w:lang w:val="mn-MN"/>
              </w:rPr>
              <w:t xml:space="preserve"> үйл ажиллагаанд </w:t>
            </w:r>
            <w:r w:rsidR="006548A0" w:rsidRPr="008A216F">
              <w:rPr>
                <w:rFonts w:ascii="Arial" w:hAnsi="Arial" w:cs="Arial"/>
                <w:sz w:val="24"/>
                <w:szCs w:val="24"/>
                <w:lang w:val="mn-MN"/>
              </w:rPr>
              <w:t xml:space="preserve">бүрэн </w:t>
            </w:r>
            <w:r w:rsidR="00355E43" w:rsidRPr="008A216F">
              <w:rPr>
                <w:rFonts w:ascii="Arial" w:hAnsi="Arial" w:cs="Arial"/>
                <w:sz w:val="24"/>
                <w:szCs w:val="24"/>
                <w:lang w:val="mn-MN"/>
              </w:rPr>
              <w:t>ашиглаж байна.</w:t>
            </w:r>
            <w:r w:rsidRPr="008A216F">
              <w:rPr>
                <w:rFonts w:ascii="Arial" w:hAnsi="Arial" w:cs="Arial"/>
                <w:color w:val="FFC000"/>
                <w:sz w:val="24"/>
                <w:szCs w:val="24"/>
                <w:lang w:val="mn-MN"/>
              </w:rPr>
              <w:t>.</w:t>
            </w:r>
          </w:p>
        </w:tc>
        <w:tc>
          <w:tcPr>
            <w:tcW w:w="1080" w:type="dxa"/>
          </w:tcPr>
          <w:p w:rsidR="00E106BD" w:rsidRPr="008A216F" w:rsidRDefault="006973EC" w:rsidP="0061052F">
            <w:pPr>
              <w:rPr>
                <w:rFonts w:ascii="Arial" w:hAnsi="Arial" w:cs="Arial"/>
                <w:sz w:val="24"/>
                <w:szCs w:val="24"/>
                <w:lang w:val="mn-MN"/>
              </w:rPr>
            </w:pPr>
            <w:r w:rsidRPr="008A216F">
              <w:rPr>
                <w:rFonts w:ascii="Arial" w:hAnsi="Arial" w:cs="Arial"/>
                <w:sz w:val="24"/>
                <w:szCs w:val="24"/>
                <w:lang w:val="mn-MN"/>
              </w:rPr>
              <w:t>100</w:t>
            </w:r>
          </w:p>
        </w:tc>
        <w:tc>
          <w:tcPr>
            <w:tcW w:w="1170" w:type="dxa"/>
          </w:tcPr>
          <w:p w:rsidR="00E106BD" w:rsidRPr="008A216F" w:rsidRDefault="006973EC" w:rsidP="0061052F">
            <w:pPr>
              <w:rPr>
                <w:rFonts w:ascii="Arial" w:hAnsi="Arial" w:cs="Arial"/>
                <w:sz w:val="24"/>
                <w:szCs w:val="24"/>
                <w:lang w:val="mn-MN"/>
              </w:rPr>
            </w:pPr>
            <w:r w:rsidRPr="008A216F">
              <w:rPr>
                <w:rFonts w:ascii="Arial" w:hAnsi="Arial" w:cs="Arial"/>
                <w:sz w:val="24"/>
                <w:szCs w:val="24"/>
                <w:lang w:val="mn-MN"/>
              </w:rPr>
              <w:t>100</w:t>
            </w:r>
          </w:p>
        </w:tc>
      </w:tr>
      <w:tr w:rsidR="00E106BD" w:rsidRPr="008A216F" w:rsidTr="0054658E">
        <w:tc>
          <w:tcPr>
            <w:tcW w:w="540" w:type="dxa"/>
            <w:vMerge w:val="restart"/>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4</w:t>
            </w:r>
          </w:p>
        </w:tc>
        <w:tc>
          <w:tcPr>
            <w:tcW w:w="2250" w:type="dxa"/>
            <w:vMerge w:val="restart"/>
          </w:tcPr>
          <w:p w:rsidR="00E106BD" w:rsidRPr="008A216F" w:rsidRDefault="00E106BD" w:rsidP="0061052F">
            <w:pPr>
              <w:jc w:val="both"/>
              <w:rPr>
                <w:rFonts w:ascii="Arial" w:hAnsi="Arial" w:cs="Arial"/>
                <w:b/>
                <w:sz w:val="24"/>
                <w:szCs w:val="24"/>
                <w:lang w:val="mn-MN"/>
              </w:rPr>
            </w:pPr>
            <w:r w:rsidRPr="008A216F">
              <w:rPr>
                <w:rFonts w:ascii="Arial" w:hAnsi="Arial" w:cs="Arial"/>
                <w:sz w:val="24"/>
                <w:szCs w:val="24"/>
                <w:lang w:val="mn-MN"/>
              </w:rPr>
              <w:t xml:space="preserve">Биеийн тамир спортын үйлчилгээ үзүүлэх төрийн зарим чиг үүргийг аймаг сумдын ЗДТГ, </w:t>
            </w:r>
            <w:r w:rsidRPr="008A216F">
              <w:rPr>
                <w:rFonts w:ascii="Arial" w:hAnsi="Arial" w:cs="Arial"/>
                <w:sz w:val="24"/>
                <w:szCs w:val="24"/>
                <w:lang w:val="mn-MN"/>
              </w:rPr>
              <w:lastRenderedPageBreak/>
              <w:t xml:space="preserve">спортын клуб, холбоогоор гүйцэтгүүлэх  </w:t>
            </w:r>
          </w:p>
        </w:tc>
        <w:tc>
          <w:tcPr>
            <w:tcW w:w="369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lastRenderedPageBreak/>
              <w:t>Биеийн тамир спортын орон тооны арга зүйч</w:t>
            </w:r>
            <w:r w:rsidR="005A3ED3">
              <w:rPr>
                <w:rFonts w:ascii="Arial" w:hAnsi="Arial" w:cs="Arial"/>
                <w:sz w:val="24"/>
                <w:szCs w:val="24"/>
                <w:lang w:val="mn-MN"/>
              </w:rPr>
              <w:t xml:space="preserve">дын тоог нэмэгдүүлэх </w:t>
            </w:r>
            <w:r w:rsidRPr="008A216F">
              <w:rPr>
                <w:rFonts w:ascii="Arial" w:hAnsi="Arial" w:cs="Arial"/>
                <w:sz w:val="24"/>
                <w:szCs w:val="24"/>
                <w:lang w:val="mn-MN"/>
              </w:rPr>
              <w:t xml:space="preserve"> </w:t>
            </w:r>
          </w:p>
        </w:tc>
        <w:tc>
          <w:tcPr>
            <w:tcW w:w="666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Биеийн тамир спортын тухай хуулийн 8,1,4 дэх заалтын дагуу Биеийн тамир спортын Улсын хорооноос ирүүлсэн 2021-2024 онд улсын хэмжээнд 273 арга зүйч ажиллуулах чиглэлийн дагуу арга зүйчгүй сумдаас бүртгэл мэдээллийг 10 сум тосгоноос 21</w:t>
            </w:r>
            <w:r w:rsidRPr="008A216F">
              <w:rPr>
                <w:rFonts w:ascii="Arial" w:hAnsi="Arial" w:cs="Arial"/>
                <w:sz w:val="24"/>
                <w:szCs w:val="24"/>
              </w:rPr>
              <w:t xml:space="preserve"> </w:t>
            </w:r>
            <w:r w:rsidRPr="008A216F">
              <w:rPr>
                <w:rFonts w:ascii="Arial" w:hAnsi="Arial" w:cs="Arial"/>
                <w:sz w:val="24"/>
                <w:szCs w:val="24"/>
                <w:lang w:val="mn-MN"/>
              </w:rPr>
              <w:t>хүний материалыг</w:t>
            </w:r>
            <w:r w:rsidR="005A3ED3">
              <w:rPr>
                <w:rFonts w:ascii="Arial" w:hAnsi="Arial" w:cs="Arial"/>
                <w:sz w:val="24"/>
                <w:szCs w:val="24"/>
                <w:lang w:val="mn-MN"/>
              </w:rPr>
              <w:t xml:space="preserve"> хүргүүлсэн</w:t>
            </w:r>
            <w:r w:rsidRPr="008A216F">
              <w:rPr>
                <w:rFonts w:ascii="Arial" w:hAnsi="Arial" w:cs="Arial"/>
                <w:sz w:val="24"/>
                <w:szCs w:val="24"/>
                <w:lang w:val="mn-MN"/>
              </w:rPr>
              <w:t>.</w:t>
            </w:r>
          </w:p>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lastRenderedPageBreak/>
              <w:t>Алтанбулаг суманд спортын цогцолбор ашиглалтанд орж  байгууламжийн үйл ажиллагааг хэвийн явуул</w:t>
            </w:r>
            <w:r w:rsidR="00355E43" w:rsidRPr="008A216F">
              <w:rPr>
                <w:rFonts w:ascii="Arial" w:hAnsi="Arial" w:cs="Arial"/>
                <w:sz w:val="24"/>
                <w:szCs w:val="24"/>
                <w:lang w:val="mn-MN"/>
              </w:rPr>
              <w:t>ах чиглэлээр арга зүйчтэй болгож</w:t>
            </w:r>
            <w:r w:rsidRPr="008A216F">
              <w:rPr>
                <w:rFonts w:ascii="Arial" w:hAnsi="Arial" w:cs="Arial"/>
                <w:sz w:val="24"/>
                <w:szCs w:val="24"/>
                <w:lang w:val="mn-MN"/>
              </w:rPr>
              <w:t xml:space="preserve">, төсөв хөрөнгийн </w:t>
            </w:r>
            <w:r w:rsidR="00355E43" w:rsidRPr="008A216F">
              <w:rPr>
                <w:rFonts w:ascii="Arial" w:hAnsi="Arial" w:cs="Arial"/>
                <w:sz w:val="24"/>
                <w:szCs w:val="24"/>
                <w:lang w:val="mn-MN"/>
              </w:rPr>
              <w:t>асуудлыг шийдвэрлүүлэн 4 орон тоотой ажиллаж байна.</w:t>
            </w:r>
          </w:p>
        </w:tc>
        <w:tc>
          <w:tcPr>
            <w:tcW w:w="1080" w:type="dxa"/>
          </w:tcPr>
          <w:p w:rsidR="00E106BD" w:rsidRPr="008A216F" w:rsidRDefault="00355E43" w:rsidP="0061052F">
            <w:pPr>
              <w:rPr>
                <w:rFonts w:ascii="Arial" w:hAnsi="Arial" w:cs="Arial"/>
                <w:sz w:val="24"/>
                <w:szCs w:val="24"/>
                <w:lang w:val="mn-MN"/>
              </w:rPr>
            </w:pPr>
            <w:r w:rsidRPr="008A216F">
              <w:rPr>
                <w:rFonts w:ascii="Arial" w:hAnsi="Arial" w:cs="Arial"/>
                <w:sz w:val="24"/>
                <w:szCs w:val="24"/>
                <w:lang w:val="mn-MN"/>
              </w:rPr>
              <w:lastRenderedPageBreak/>
              <w:t>9</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17</w:t>
            </w:r>
          </w:p>
        </w:tc>
      </w:tr>
      <w:tr w:rsidR="00E106BD" w:rsidRPr="008A216F" w:rsidTr="0054658E">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jc w:val="both"/>
              <w:rPr>
                <w:rFonts w:ascii="Arial" w:hAnsi="Arial" w:cs="Arial"/>
                <w:b/>
                <w:sz w:val="24"/>
                <w:szCs w:val="24"/>
                <w:lang w:val="mn-MN"/>
              </w:rPr>
            </w:pPr>
          </w:p>
        </w:tc>
        <w:tc>
          <w:tcPr>
            <w:tcW w:w="369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 xml:space="preserve">Төрийн байгууллагын зүгээс дэмжлэг үзүүлэн аж ахуйн нэгж байгууллага иргэдийн оролцоог нэмэгдүүлэх </w:t>
            </w:r>
          </w:p>
        </w:tc>
        <w:tc>
          <w:tcPr>
            <w:tcW w:w="6660" w:type="dxa"/>
          </w:tcPr>
          <w:p w:rsidR="00E106BD" w:rsidRPr="008A216F" w:rsidRDefault="00E106BD" w:rsidP="00987A84">
            <w:pPr>
              <w:jc w:val="both"/>
              <w:rPr>
                <w:rFonts w:ascii="Arial" w:hAnsi="Arial" w:cs="Arial"/>
                <w:sz w:val="24"/>
                <w:szCs w:val="24"/>
                <w:lang w:val="mn-MN"/>
              </w:rPr>
            </w:pPr>
            <w:r w:rsidRPr="008A216F">
              <w:rPr>
                <w:rFonts w:ascii="Arial" w:hAnsi="Arial" w:cs="Arial"/>
                <w:sz w:val="24"/>
                <w:szCs w:val="24"/>
                <w:lang w:val="mn-MN"/>
              </w:rPr>
              <w:t>Короновирус цар тахлын улмаас хэдийгээр төсөв санхүү тусгагдаагүй ч ард иргэдийн эрүүл мэнд, хөдөлгөөний дутагдал, халдварт бус өвчлөлөөс урьдчилан сэргий</w:t>
            </w:r>
            <w:r w:rsidR="005C40CF">
              <w:rPr>
                <w:rFonts w:ascii="Arial" w:hAnsi="Arial" w:cs="Arial"/>
                <w:sz w:val="24"/>
                <w:szCs w:val="24"/>
                <w:lang w:val="mn-MN"/>
              </w:rPr>
              <w:t>лэх чиглэлээр онлайн хэл</w:t>
            </w:r>
            <w:r w:rsidR="006548A0" w:rsidRPr="008A216F">
              <w:rPr>
                <w:rFonts w:ascii="Arial" w:hAnsi="Arial" w:cs="Arial"/>
                <w:sz w:val="24"/>
                <w:szCs w:val="24"/>
                <w:lang w:val="mn-MN"/>
              </w:rPr>
              <w:t>бэрээр 8</w:t>
            </w:r>
            <w:r w:rsidRPr="008A216F">
              <w:rPr>
                <w:rFonts w:ascii="Arial" w:hAnsi="Arial" w:cs="Arial"/>
                <w:sz w:val="24"/>
                <w:szCs w:val="24"/>
                <w:lang w:val="mn-MN"/>
              </w:rPr>
              <w:t xml:space="preserve"> арга хэмжээ,</w:t>
            </w:r>
            <w:r w:rsidR="00D11845" w:rsidRPr="008A216F">
              <w:rPr>
                <w:rFonts w:ascii="Arial" w:hAnsi="Arial" w:cs="Arial"/>
                <w:sz w:val="24"/>
                <w:szCs w:val="24"/>
                <w:lang w:val="mn-MN"/>
              </w:rPr>
              <w:t xml:space="preserve"> </w:t>
            </w:r>
            <w:r w:rsidR="006548A0" w:rsidRPr="008A216F">
              <w:rPr>
                <w:rFonts w:ascii="Arial" w:hAnsi="Arial" w:cs="Arial"/>
                <w:sz w:val="24"/>
                <w:szCs w:val="24"/>
                <w:lang w:val="mn-MN"/>
              </w:rPr>
              <w:t>үйл ажиллагаа жигдрэн</w:t>
            </w:r>
            <w:r w:rsidR="00682116">
              <w:rPr>
                <w:rFonts w:ascii="Arial" w:hAnsi="Arial" w:cs="Arial"/>
                <w:sz w:val="24"/>
                <w:szCs w:val="24"/>
                <w:lang w:val="mn-MN"/>
              </w:rPr>
              <w:t xml:space="preserve"> 294</w:t>
            </w:r>
            <w:r w:rsidR="00D11845" w:rsidRPr="008A216F">
              <w:rPr>
                <w:rFonts w:ascii="Arial" w:hAnsi="Arial" w:cs="Arial"/>
                <w:sz w:val="24"/>
                <w:szCs w:val="24"/>
                <w:lang w:val="mn-MN"/>
              </w:rPr>
              <w:t xml:space="preserve"> </w:t>
            </w:r>
            <w:r w:rsidR="00987A84">
              <w:rPr>
                <w:rFonts w:ascii="Arial" w:hAnsi="Arial" w:cs="Arial"/>
                <w:sz w:val="24"/>
                <w:szCs w:val="24"/>
                <w:lang w:val="mn-MN"/>
              </w:rPr>
              <w:t xml:space="preserve">гаруй </w:t>
            </w:r>
            <w:r w:rsidR="00D11845" w:rsidRPr="008A216F">
              <w:rPr>
                <w:rFonts w:ascii="Arial" w:hAnsi="Arial" w:cs="Arial"/>
                <w:sz w:val="24"/>
                <w:szCs w:val="24"/>
                <w:lang w:val="mn-MN"/>
              </w:rPr>
              <w:t>уралдаан тэмцэ</w:t>
            </w:r>
            <w:r w:rsidR="00FB2D35" w:rsidRPr="008A216F">
              <w:rPr>
                <w:rFonts w:ascii="Arial" w:hAnsi="Arial" w:cs="Arial"/>
                <w:sz w:val="24"/>
                <w:szCs w:val="24"/>
                <w:lang w:val="mn-MN"/>
              </w:rPr>
              <w:t>эни</w:t>
            </w:r>
            <w:r w:rsidR="005C40CF">
              <w:rPr>
                <w:rFonts w:ascii="Arial" w:hAnsi="Arial" w:cs="Arial"/>
                <w:sz w:val="24"/>
                <w:szCs w:val="24"/>
                <w:lang w:val="mn-MN"/>
              </w:rPr>
              <w:t>йг төрийн болон төрийн бус 82</w:t>
            </w:r>
            <w:r w:rsidRPr="008A216F">
              <w:rPr>
                <w:rFonts w:ascii="Arial" w:hAnsi="Arial" w:cs="Arial"/>
                <w:sz w:val="24"/>
                <w:szCs w:val="24"/>
                <w:lang w:val="mn-MN"/>
              </w:rPr>
              <w:t xml:space="preserve"> байгууллага / ЗДТГазар, ЭМГ, ОБГазар, Аймгийн ахмадын зөвлөл, ЦГазар, СДЧуулга, </w:t>
            </w:r>
            <w:r w:rsidR="00987A84">
              <w:rPr>
                <w:rFonts w:ascii="Arial" w:hAnsi="Arial" w:cs="Arial"/>
                <w:sz w:val="24"/>
                <w:szCs w:val="24"/>
                <w:lang w:val="mn-MN"/>
              </w:rPr>
              <w:t>Дугуйн холбоо, Бүжгийн холбоо, Дартсын холбоо, Шатрын холбоо, А</w:t>
            </w:r>
            <w:r w:rsidRPr="008A216F">
              <w:rPr>
                <w:rFonts w:ascii="Arial" w:hAnsi="Arial" w:cs="Arial"/>
                <w:sz w:val="24"/>
                <w:szCs w:val="24"/>
                <w:lang w:val="mn-MN"/>
              </w:rPr>
              <w:t>лхалтын холбоо</w:t>
            </w:r>
            <w:r w:rsidR="00D11845" w:rsidRPr="008A216F">
              <w:rPr>
                <w:rFonts w:ascii="Arial" w:hAnsi="Arial" w:cs="Arial"/>
                <w:sz w:val="24"/>
                <w:szCs w:val="24"/>
                <w:lang w:val="mn-MN"/>
              </w:rPr>
              <w:t xml:space="preserve"> ,Сумдын ЗДТГ гэх мэт </w:t>
            </w:r>
            <w:r w:rsidRPr="008A216F">
              <w:rPr>
                <w:rFonts w:ascii="Arial" w:hAnsi="Arial" w:cs="Arial"/>
                <w:sz w:val="24"/>
                <w:szCs w:val="24"/>
                <w:lang w:val="mn-MN"/>
              </w:rPr>
              <w:t xml:space="preserve">  </w:t>
            </w:r>
            <w:r w:rsidR="006548A0" w:rsidRPr="008A216F">
              <w:rPr>
                <w:rFonts w:ascii="Arial" w:hAnsi="Arial" w:cs="Arial"/>
                <w:sz w:val="24"/>
                <w:szCs w:val="24"/>
                <w:lang w:val="mn-MN"/>
              </w:rPr>
              <w:t xml:space="preserve">олон байгууллагатай </w:t>
            </w:r>
            <w:r w:rsidRPr="008A216F">
              <w:rPr>
                <w:rFonts w:ascii="Arial" w:hAnsi="Arial" w:cs="Arial"/>
                <w:sz w:val="24"/>
                <w:szCs w:val="24"/>
                <w:lang w:val="mn-MN"/>
              </w:rPr>
              <w:t>хамтран ажилласан.</w:t>
            </w:r>
          </w:p>
        </w:tc>
        <w:tc>
          <w:tcPr>
            <w:tcW w:w="1080" w:type="dxa"/>
          </w:tcPr>
          <w:p w:rsidR="00E106BD" w:rsidRPr="008A216F" w:rsidRDefault="00016DD1" w:rsidP="0061052F">
            <w:pPr>
              <w:rPr>
                <w:rFonts w:ascii="Arial" w:hAnsi="Arial" w:cs="Arial"/>
                <w:sz w:val="24"/>
                <w:szCs w:val="24"/>
                <w:lang w:val="mn-MN"/>
              </w:rPr>
            </w:pPr>
            <w:r w:rsidRPr="008A216F">
              <w:rPr>
                <w:rFonts w:ascii="Arial" w:hAnsi="Arial" w:cs="Arial"/>
                <w:sz w:val="24"/>
                <w:szCs w:val="24"/>
                <w:lang w:val="mn-MN"/>
              </w:rPr>
              <w:t>100</w:t>
            </w:r>
          </w:p>
        </w:tc>
        <w:tc>
          <w:tcPr>
            <w:tcW w:w="1170" w:type="dxa"/>
          </w:tcPr>
          <w:p w:rsidR="00E106BD" w:rsidRPr="008A216F" w:rsidRDefault="00016DD1" w:rsidP="0061052F">
            <w:pPr>
              <w:rPr>
                <w:rFonts w:ascii="Arial" w:hAnsi="Arial" w:cs="Arial"/>
                <w:sz w:val="24"/>
                <w:szCs w:val="24"/>
                <w:lang w:val="mn-MN"/>
              </w:rPr>
            </w:pPr>
            <w:r w:rsidRPr="008A216F">
              <w:rPr>
                <w:rFonts w:ascii="Arial" w:hAnsi="Arial" w:cs="Arial"/>
                <w:sz w:val="24"/>
                <w:szCs w:val="24"/>
                <w:lang w:val="mn-MN"/>
              </w:rPr>
              <w:t>100</w:t>
            </w:r>
          </w:p>
        </w:tc>
      </w:tr>
      <w:tr w:rsidR="00E106BD" w:rsidRPr="008A216F" w:rsidTr="0054658E">
        <w:trPr>
          <w:trHeight w:val="2231"/>
        </w:trPr>
        <w:tc>
          <w:tcPr>
            <w:tcW w:w="540" w:type="dxa"/>
            <w:vMerge w:val="restart"/>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5</w:t>
            </w:r>
          </w:p>
        </w:tc>
        <w:tc>
          <w:tcPr>
            <w:tcW w:w="2250" w:type="dxa"/>
            <w:vMerge w:val="restart"/>
          </w:tcPr>
          <w:p w:rsidR="00E106BD" w:rsidRPr="008A216F" w:rsidRDefault="00E106BD" w:rsidP="0061052F">
            <w:pPr>
              <w:jc w:val="both"/>
              <w:rPr>
                <w:rFonts w:ascii="Arial" w:hAnsi="Arial" w:cs="Arial"/>
                <w:b/>
                <w:sz w:val="24"/>
                <w:szCs w:val="24"/>
                <w:lang w:val="mn-MN"/>
              </w:rPr>
            </w:pPr>
            <w:r w:rsidRPr="008A216F">
              <w:rPr>
                <w:rFonts w:ascii="Arial" w:hAnsi="Arial" w:cs="Arial"/>
                <w:sz w:val="24"/>
                <w:szCs w:val="24"/>
                <w:lang w:val="mn-MN"/>
              </w:rPr>
              <w:t xml:space="preserve">Биеийн тамир спортын санхүүгийн бодлогыг сайжруулах, татварын хөнгөлөлт үзүүлэх замаар төсвийн бус санхүүжилтийг нэмэгдүүлэх </w:t>
            </w:r>
          </w:p>
        </w:tc>
        <w:tc>
          <w:tcPr>
            <w:tcW w:w="369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 xml:space="preserve">Биеийн тамир спортын арга зүйч дасгалжуулагчдад мэргэжлийн зэрэг, ур чадварын нэмэгдэл хөлс олгодог болох </w:t>
            </w:r>
          </w:p>
        </w:tc>
        <w:tc>
          <w:tcPr>
            <w:tcW w:w="6660" w:type="dxa"/>
          </w:tcPr>
          <w:p w:rsidR="00E106BD" w:rsidRPr="008A216F" w:rsidRDefault="005C40CF" w:rsidP="00682116">
            <w:pPr>
              <w:jc w:val="both"/>
              <w:rPr>
                <w:rFonts w:ascii="Arial" w:hAnsi="Arial" w:cs="Arial"/>
                <w:sz w:val="24"/>
                <w:szCs w:val="24"/>
                <w:lang w:val="mn-MN"/>
              </w:rPr>
            </w:pPr>
            <w:r>
              <w:rPr>
                <w:rFonts w:ascii="Arial" w:hAnsi="Arial" w:cs="Arial"/>
                <w:sz w:val="24"/>
                <w:szCs w:val="24"/>
                <w:lang w:val="mn-MN"/>
              </w:rPr>
              <w:t>2021-2023</w:t>
            </w:r>
            <w:r w:rsidR="00B41796" w:rsidRPr="008A216F">
              <w:rPr>
                <w:rFonts w:ascii="Arial" w:hAnsi="Arial" w:cs="Arial"/>
                <w:sz w:val="24"/>
                <w:szCs w:val="24"/>
                <w:lang w:val="mn-MN"/>
              </w:rPr>
              <w:t xml:space="preserve"> онд б</w:t>
            </w:r>
            <w:r w:rsidR="00E106BD" w:rsidRPr="008A216F">
              <w:rPr>
                <w:rFonts w:ascii="Arial" w:hAnsi="Arial" w:cs="Arial"/>
                <w:sz w:val="24"/>
                <w:szCs w:val="24"/>
                <w:lang w:val="mn-MN"/>
              </w:rPr>
              <w:t xml:space="preserve">айгууллагад олон жил үр бүтээлтэй ажиллаж байгаа </w:t>
            </w:r>
            <w:r w:rsidR="00317044">
              <w:rPr>
                <w:rFonts w:ascii="Arial" w:hAnsi="Arial" w:cs="Arial"/>
                <w:sz w:val="24"/>
                <w:szCs w:val="24"/>
                <w:lang w:val="mn-MN"/>
              </w:rPr>
              <w:t>5</w:t>
            </w:r>
            <w:r w:rsidR="00B41796" w:rsidRPr="008A216F">
              <w:rPr>
                <w:rFonts w:ascii="Arial" w:hAnsi="Arial" w:cs="Arial"/>
                <w:sz w:val="24"/>
                <w:szCs w:val="24"/>
                <w:lang w:val="mn-MN"/>
              </w:rPr>
              <w:t xml:space="preserve"> ажилтан</w:t>
            </w:r>
            <w:r w:rsidR="00317044">
              <w:rPr>
                <w:rFonts w:ascii="Arial" w:hAnsi="Arial" w:cs="Arial"/>
                <w:sz w:val="24"/>
                <w:szCs w:val="24"/>
                <w:lang w:val="mn-MN"/>
              </w:rPr>
              <w:t xml:space="preserve">д төрийн одон медаль, </w:t>
            </w:r>
            <w:r w:rsidR="00987A84">
              <w:rPr>
                <w:rFonts w:ascii="Arial" w:hAnsi="Arial" w:cs="Arial"/>
                <w:sz w:val="24"/>
                <w:szCs w:val="24"/>
                <w:lang w:val="mn-MN"/>
              </w:rPr>
              <w:t xml:space="preserve"> </w:t>
            </w:r>
            <w:r w:rsidR="00B41796" w:rsidRPr="008A216F">
              <w:rPr>
                <w:rFonts w:ascii="Arial" w:hAnsi="Arial" w:cs="Arial"/>
                <w:sz w:val="24"/>
                <w:szCs w:val="24"/>
                <w:lang w:val="mn-MN"/>
              </w:rPr>
              <w:t xml:space="preserve">өндөр амжилт үзүүлсэн 3 дасгалжуулагч </w:t>
            </w:r>
            <w:r w:rsidR="00987A84">
              <w:rPr>
                <w:rFonts w:ascii="Arial" w:hAnsi="Arial" w:cs="Arial"/>
                <w:sz w:val="24"/>
                <w:szCs w:val="24"/>
                <w:lang w:val="mn-MN"/>
              </w:rPr>
              <w:t xml:space="preserve">нийт </w:t>
            </w:r>
            <w:r w:rsidR="00E106BD" w:rsidRPr="008A216F">
              <w:rPr>
                <w:rFonts w:ascii="Arial" w:hAnsi="Arial" w:cs="Arial"/>
                <w:sz w:val="24"/>
                <w:szCs w:val="24"/>
                <w:lang w:val="mn-MN"/>
              </w:rPr>
              <w:t xml:space="preserve">6 ажилтанд ур чадварын нэмэгдэл, </w:t>
            </w:r>
            <w:r w:rsidR="00682116">
              <w:rPr>
                <w:rFonts w:ascii="Arial" w:hAnsi="Arial" w:cs="Arial"/>
                <w:sz w:val="24"/>
                <w:szCs w:val="24"/>
                <w:lang w:val="mn-MN"/>
              </w:rPr>
              <w:t xml:space="preserve">ажилчдыг сар бүр үр дүн, ур чадварыг нь дүгнэн 80 хувьд нэмэгдлийг олгож, </w:t>
            </w:r>
            <w:r w:rsidR="00E106BD" w:rsidRPr="008A216F">
              <w:rPr>
                <w:rFonts w:ascii="Arial" w:hAnsi="Arial" w:cs="Arial"/>
                <w:sz w:val="24"/>
                <w:szCs w:val="24"/>
                <w:lang w:val="mn-MN"/>
              </w:rPr>
              <w:t>Монгол улсын цол зэргийн нэгдсэн ангиллаар ОУХМастер, спортын мастер цол хүртэн ажиллаж байгаа 7 хүнд Биеийн тамир спортын тухай хуулинд заасны дагуу цолны нэмэгд</w:t>
            </w:r>
            <w:r w:rsidR="00B41796" w:rsidRPr="008A216F">
              <w:rPr>
                <w:rFonts w:ascii="Arial" w:hAnsi="Arial" w:cs="Arial"/>
                <w:sz w:val="24"/>
                <w:szCs w:val="24"/>
                <w:lang w:val="mn-MN"/>
              </w:rPr>
              <w:t xml:space="preserve">эл, бүх ажилтанд хоолны нэмэгдэл </w:t>
            </w:r>
            <w:r w:rsidR="00E106BD" w:rsidRPr="008A216F">
              <w:rPr>
                <w:rFonts w:ascii="Arial" w:hAnsi="Arial" w:cs="Arial"/>
                <w:sz w:val="24"/>
                <w:szCs w:val="24"/>
                <w:lang w:val="mn-MN"/>
              </w:rPr>
              <w:t>урамшуулал үзүүлэн ажиллаж байна.</w:t>
            </w:r>
          </w:p>
        </w:tc>
        <w:tc>
          <w:tcPr>
            <w:tcW w:w="1080" w:type="dxa"/>
          </w:tcPr>
          <w:p w:rsidR="00E106BD" w:rsidRPr="008A216F" w:rsidRDefault="00B41796" w:rsidP="0061052F">
            <w:pPr>
              <w:rPr>
                <w:rFonts w:ascii="Arial" w:hAnsi="Arial" w:cs="Arial"/>
                <w:sz w:val="24"/>
                <w:szCs w:val="24"/>
                <w:lang w:val="mn-MN"/>
              </w:rPr>
            </w:pPr>
            <w:r w:rsidRPr="008A216F">
              <w:rPr>
                <w:rFonts w:ascii="Arial" w:hAnsi="Arial" w:cs="Arial"/>
                <w:sz w:val="24"/>
                <w:szCs w:val="24"/>
                <w:lang w:val="mn-MN"/>
              </w:rPr>
              <w:t>10</w:t>
            </w:r>
            <w:r w:rsidR="00016DD1" w:rsidRPr="008A216F">
              <w:rPr>
                <w:rFonts w:ascii="Arial" w:hAnsi="Arial" w:cs="Arial"/>
                <w:sz w:val="24"/>
                <w:szCs w:val="24"/>
                <w:lang w:val="mn-MN"/>
              </w:rPr>
              <w:t>0</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50</w:t>
            </w:r>
          </w:p>
        </w:tc>
      </w:tr>
      <w:tr w:rsidR="00E106BD" w:rsidRPr="008A216F" w:rsidTr="00A33D38">
        <w:trPr>
          <w:trHeight w:val="881"/>
        </w:trPr>
        <w:tc>
          <w:tcPr>
            <w:tcW w:w="540" w:type="dxa"/>
            <w:vMerge/>
          </w:tcPr>
          <w:p w:rsidR="00E106BD" w:rsidRPr="008A216F" w:rsidRDefault="00E106BD" w:rsidP="0061052F">
            <w:pPr>
              <w:rPr>
                <w:rFonts w:ascii="Arial" w:hAnsi="Arial" w:cs="Arial"/>
                <w:sz w:val="24"/>
                <w:szCs w:val="24"/>
                <w:lang w:val="mn-MN"/>
              </w:rPr>
            </w:pPr>
          </w:p>
        </w:tc>
        <w:tc>
          <w:tcPr>
            <w:tcW w:w="2250" w:type="dxa"/>
            <w:vMerge/>
          </w:tcPr>
          <w:p w:rsidR="00E106BD" w:rsidRPr="008A216F" w:rsidRDefault="00E106BD" w:rsidP="0061052F">
            <w:pPr>
              <w:jc w:val="both"/>
              <w:rPr>
                <w:rFonts w:ascii="Arial" w:hAnsi="Arial" w:cs="Arial"/>
                <w:b/>
                <w:sz w:val="24"/>
                <w:szCs w:val="24"/>
                <w:lang w:val="mn-MN"/>
              </w:rPr>
            </w:pPr>
          </w:p>
        </w:tc>
        <w:tc>
          <w:tcPr>
            <w:tcW w:w="3690" w:type="dxa"/>
          </w:tcPr>
          <w:p w:rsidR="00E106BD" w:rsidRPr="008A216F" w:rsidRDefault="00E106BD" w:rsidP="0061052F">
            <w:pPr>
              <w:jc w:val="both"/>
              <w:rPr>
                <w:rFonts w:ascii="Arial" w:hAnsi="Arial" w:cs="Arial"/>
                <w:sz w:val="24"/>
                <w:szCs w:val="24"/>
                <w:lang w:val="mn-MN"/>
              </w:rPr>
            </w:pPr>
            <w:r w:rsidRPr="008A216F">
              <w:rPr>
                <w:rFonts w:ascii="Arial" w:hAnsi="Arial" w:cs="Arial"/>
                <w:sz w:val="24"/>
                <w:szCs w:val="24"/>
                <w:lang w:val="mn-MN"/>
              </w:rPr>
              <w:t xml:space="preserve">Салбарын хэмжээнд спорт цогцолборуудыг улсын болон орон нутгийн төсвийн санхүүжилтийг хүн амын тоотой уялдуулан тооцох аргачлалыг боловсруулан хэрэгжүүлэх  </w:t>
            </w:r>
          </w:p>
        </w:tc>
        <w:tc>
          <w:tcPr>
            <w:tcW w:w="6660" w:type="dxa"/>
          </w:tcPr>
          <w:p w:rsidR="00E106BD" w:rsidRPr="008A216F" w:rsidRDefault="00B41796" w:rsidP="0061052F">
            <w:pPr>
              <w:jc w:val="both"/>
              <w:rPr>
                <w:rFonts w:ascii="Arial" w:hAnsi="Arial" w:cs="Arial"/>
                <w:sz w:val="24"/>
                <w:szCs w:val="24"/>
                <w:lang w:val="mn-MN"/>
              </w:rPr>
            </w:pPr>
            <w:r w:rsidRPr="008A216F">
              <w:rPr>
                <w:rFonts w:ascii="Arial" w:hAnsi="Arial" w:cs="Arial"/>
                <w:sz w:val="24"/>
                <w:szCs w:val="24"/>
                <w:lang w:val="mn-MN"/>
              </w:rPr>
              <w:t>Тэмцээн уралдааны санхүүжилтийг нэмэгдүүлэн уралдаан тэмцээнийг тө</w:t>
            </w:r>
            <w:r w:rsidR="00987A84">
              <w:rPr>
                <w:rFonts w:ascii="Arial" w:hAnsi="Arial" w:cs="Arial"/>
                <w:sz w:val="24"/>
                <w:szCs w:val="24"/>
                <w:lang w:val="mn-MN"/>
              </w:rPr>
              <w:t>лөвлөгөөний да</w:t>
            </w:r>
            <w:r w:rsidR="00317044">
              <w:rPr>
                <w:rFonts w:ascii="Arial" w:hAnsi="Arial" w:cs="Arial"/>
                <w:sz w:val="24"/>
                <w:szCs w:val="24"/>
                <w:lang w:val="mn-MN"/>
              </w:rPr>
              <w:t>гуу явуул</w:t>
            </w:r>
            <w:r w:rsidR="00987A84">
              <w:rPr>
                <w:rFonts w:ascii="Arial" w:hAnsi="Arial" w:cs="Arial"/>
                <w:sz w:val="24"/>
                <w:szCs w:val="24"/>
                <w:lang w:val="mn-MN"/>
              </w:rPr>
              <w:t xml:space="preserve">ан нийт </w:t>
            </w:r>
            <w:r w:rsidR="00317044">
              <w:rPr>
                <w:rFonts w:ascii="Arial" w:hAnsi="Arial" w:cs="Arial"/>
                <w:sz w:val="24"/>
                <w:szCs w:val="24"/>
                <w:lang w:val="mn-MN"/>
              </w:rPr>
              <w:t xml:space="preserve"> 2023 онд </w:t>
            </w:r>
            <w:r w:rsidR="00682116">
              <w:rPr>
                <w:rFonts w:ascii="Arial" w:hAnsi="Arial" w:cs="Arial"/>
                <w:sz w:val="24"/>
                <w:szCs w:val="24"/>
                <w:lang w:val="mn-MN"/>
              </w:rPr>
              <w:t>136</w:t>
            </w:r>
            <w:r w:rsidRPr="008A216F">
              <w:rPr>
                <w:rFonts w:ascii="Arial" w:hAnsi="Arial" w:cs="Arial"/>
                <w:sz w:val="24"/>
                <w:szCs w:val="24"/>
                <w:lang w:val="mn-MN"/>
              </w:rPr>
              <w:t xml:space="preserve"> арга хэмжэ</w:t>
            </w:r>
            <w:r w:rsidR="00C1157D" w:rsidRPr="008A216F">
              <w:rPr>
                <w:rFonts w:ascii="Arial" w:hAnsi="Arial" w:cs="Arial"/>
                <w:sz w:val="24"/>
                <w:szCs w:val="24"/>
                <w:lang w:val="mn-MN"/>
              </w:rPr>
              <w:t xml:space="preserve">энд </w:t>
            </w:r>
            <w:r w:rsidR="005B1EF1" w:rsidRPr="008A216F">
              <w:rPr>
                <w:rFonts w:ascii="Arial" w:hAnsi="Arial" w:cs="Arial"/>
                <w:sz w:val="24"/>
                <w:szCs w:val="24"/>
                <w:lang w:val="mn-MN"/>
              </w:rPr>
              <w:t>ж</w:t>
            </w:r>
            <w:r w:rsidR="00C1157D" w:rsidRPr="008A216F">
              <w:rPr>
                <w:rFonts w:ascii="Arial" w:hAnsi="Arial" w:cs="Arial"/>
                <w:sz w:val="24"/>
                <w:szCs w:val="24"/>
                <w:lang w:val="mn-MN"/>
              </w:rPr>
              <w:t xml:space="preserve">илд </w:t>
            </w:r>
            <w:r w:rsidR="000E1DCF">
              <w:rPr>
                <w:rFonts w:ascii="Arial" w:hAnsi="Arial" w:cs="Arial"/>
                <w:bCs/>
                <w:lang w:val="mn-MN"/>
              </w:rPr>
              <w:t xml:space="preserve">238044680 </w:t>
            </w:r>
            <w:r w:rsidRPr="008A216F">
              <w:rPr>
                <w:rFonts w:ascii="Arial" w:hAnsi="Arial" w:cs="Arial"/>
                <w:sz w:val="24"/>
                <w:szCs w:val="24"/>
                <w:lang w:val="mn-MN"/>
              </w:rPr>
              <w:t xml:space="preserve"> төгрөг</w:t>
            </w:r>
            <w:r w:rsidR="00987A84">
              <w:rPr>
                <w:rFonts w:ascii="Arial" w:hAnsi="Arial" w:cs="Arial"/>
                <w:sz w:val="24"/>
                <w:szCs w:val="24"/>
                <w:lang w:val="mn-MN"/>
              </w:rPr>
              <w:t>ийн санхүүжилт гаргаж зарцуулаад байна.</w:t>
            </w:r>
            <w:r w:rsidRPr="008A216F">
              <w:rPr>
                <w:rFonts w:ascii="Arial" w:hAnsi="Arial" w:cs="Arial"/>
                <w:sz w:val="24"/>
                <w:szCs w:val="24"/>
                <w:lang w:val="mn-MN"/>
              </w:rPr>
              <w:t xml:space="preserve">. </w:t>
            </w:r>
          </w:p>
          <w:p w:rsidR="00B41796" w:rsidRPr="008A216F" w:rsidRDefault="00B41796" w:rsidP="00682116">
            <w:pPr>
              <w:jc w:val="both"/>
              <w:rPr>
                <w:rFonts w:ascii="Arial" w:hAnsi="Arial" w:cs="Arial"/>
                <w:sz w:val="24"/>
                <w:szCs w:val="24"/>
                <w:lang w:val="mn-MN"/>
              </w:rPr>
            </w:pPr>
            <w:r w:rsidRPr="00DD49B6">
              <w:rPr>
                <w:rFonts w:ascii="Arial" w:hAnsi="Arial" w:cs="Arial"/>
                <w:sz w:val="24"/>
                <w:szCs w:val="24"/>
                <w:lang w:val="mn-MN"/>
              </w:rPr>
              <w:t>Би</w:t>
            </w:r>
            <w:r w:rsidR="00317044" w:rsidRPr="00DD49B6">
              <w:rPr>
                <w:rFonts w:ascii="Arial" w:hAnsi="Arial" w:cs="Arial"/>
                <w:sz w:val="24"/>
                <w:szCs w:val="24"/>
                <w:lang w:val="mn-MN"/>
              </w:rPr>
              <w:t>еийн тамир спортын газраас  202</w:t>
            </w:r>
            <w:r w:rsidR="00DD49B6" w:rsidRPr="00DD49B6">
              <w:rPr>
                <w:rFonts w:ascii="Arial" w:hAnsi="Arial" w:cs="Arial"/>
                <w:sz w:val="24"/>
                <w:szCs w:val="24"/>
              </w:rPr>
              <w:t>3</w:t>
            </w:r>
            <w:r w:rsidRPr="00DD49B6">
              <w:rPr>
                <w:rFonts w:ascii="Arial" w:hAnsi="Arial" w:cs="Arial"/>
                <w:sz w:val="24"/>
                <w:szCs w:val="24"/>
                <w:lang w:val="mn-MN"/>
              </w:rPr>
              <w:t xml:space="preserve"> оныг “</w:t>
            </w:r>
            <w:r w:rsidR="00DD49B6" w:rsidRPr="00DD49B6">
              <w:rPr>
                <w:rFonts w:ascii="Arial" w:hAnsi="Arial" w:cs="Arial"/>
                <w:sz w:val="24"/>
                <w:szCs w:val="24"/>
                <w:lang w:val="mn-MN"/>
              </w:rPr>
              <w:t>Хүүхдийн б</w:t>
            </w:r>
            <w:r w:rsidRPr="00DD49B6">
              <w:rPr>
                <w:rFonts w:ascii="Arial" w:hAnsi="Arial" w:cs="Arial"/>
                <w:sz w:val="24"/>
                <w:szCs w:val="24"/>
                <w:lang w:val="mn-MN"/>
              </w:rPr>
              <w:t>и</w:t>
            </w:r>
            <w:r w:rsidR="00DD49B6" w:rsidRPr="00DD49B6">
              <w:rPr>
                <w:rFonts w:ascii="Arial" w:hAnsi="Arial" w:cs="Arial"/>
                <w:sz w:val="24"/>
                <w:szCs w:val="24"/>
                <w:lang w:val="mn-MN"/>
              </w:rPr>
              <w:t xml:space="preserve">е бялдрыг дэмжих </w:t>
            </w:r>
            <w:r w:rsidRPr="00DD49B6">
              <w:rPr>
                <w:rFonts w:ascii="Arial" w:hAnsi="Arial" w:cs="Arial"/>
                <w:sz w:val="24"/>
                <w:szCs w:val="24"/>
                <w:lang w:val="mn-MN"/>
              </w:rPr>
              <w:t>жил</w:t>
            </w:r>
            <w:r w:rsidR="00DD49B6" w:rsidRPr="00DD49B6">
              <w:rPr>
                <w:rFonts w:ascii="Arial" w:hAnsi="Arial" w:cs="Arial"/>
                <w:sz w:val="24"/>
                <w:szCs w:val="24"/>
                <w:lang w:val="mn-MN"/>
              </w:rPr>
              <w:t xml:space="preserve">” </w:t>
            </w:r>
            <w:r w:rsidRPr="00DD49B6">
              <w:rPr>
                <w:rFonts w:ascii="Arial" w:hAnsi="Arial" w:cs="Arial"/>
                <w:sz w:val="24"/>
                <w:szCs w:val="24"/>
                <w:lang w:val="mn-MN"/>
              </w:rPr>
              <w:t>болгон</w:t>
            </w:r>
            <w:r w:rsidR="00DD49B6" w:rsidRPr="00DD49B6">
              <w:rPr>
                <w:rFonts w:ascii="Arial" w:hAnsi="Arial" w:cs="Arial"/>
                <w:sz w:val="24"/>
                <w:szCs w:val="24"/>
                <w:lang w:val="mn-MN"/>
              </w:rPr>
              <w:t xml:space="preserve"> </w:t>
            </w:r>
            <w:r w:rsidRPr="00DD49B6">
              <w:rPr>
                <w:rFonts w:ascii="Arial" w:hAnsi="Arial" w:cs="Arial"/>
                <w:sz w:val="24"/>
                <w:szCs w:val="24"/>
                <w:lang w:val="mn-MN"/>
              </w:rPr>
              <w:t>орон нутгийн төсвийн санхүүжилтийг</w:t>
            </w:r>
            <w:r w:rsidR="00DD49B6" w:rsidRPr="00DD49B6">
              <w:rPr>
                <w:rFonts w:ascii="Arial" w:hAnsi="Arial" w:cs="Arial"/>
                <w:sz w:val="24"/>
                <w:szCs w:val="24"/>
                <w:lang w:val="mn-MN"/>
              </w:rPr>
              <w:t xml:space="preserve"> Хүүхдийн наадмын жилтэй холбогдуулан </w:t>
            </w:r>
            <w:r w:rsidR="00DD49B6" w:rsidRPr="00DD49B6">
              <w:rPr>
                <w:rFonts w:ascii="Arial" w:hAnsi="Arial" w:cs="Arial"/>
                <w:sz w:val="24"/>
                <w:szCs w:val="24"/>
                <w:lang w:val="mn-MN"/>
              </w:rPr>
              <w:lastRenderedPageBreak/>
              <w:t xml:space="preserve">өсвөр үеийнхний дунд 12 төрлөөр аймгийн аварга шалгаруулах тэмцээнийг явуулан 4500 гаруй хүүхдийг хамруулан, хүүхдийн сургалтын чанарыг нэмэгдүүлэх чиглэлээр 8 цогцолбортой </w:t>
            </w:r>
            <w:r w:rsidRPr="00DD49B6">
              <w:rPr>
                <w:rFonts w:ascii="Arial" w:hAnsi="Arial" w:cs="Arial"/>
                <w:sz w:val="24"/>
                <w:szCs w:val="24"/>
                <w:lang w:val="mn-MN"/>
              </w:rPr>
              <w:t>с</w:t>
            </w:r>
            <w:r w:rsidR="00DD49B6" w:rsidRPr="00DD49B6">
              <w:rPr>
                <w:rFonts w:ascii="Arial" w:hAnsi="Arial" w:cs="Arial"/>
                <w:sz w:val="24"/>
                <w:szCs w:val="24"/>
                <w:lang w:val="mn-MN"/>
              </w:rPr>
              <w:t>уманд 40</w:t>
            </w:r>
            <w:r w:rsidRPr="00DD49B6">
              <w:rPr>
                <w:rFonts w:ascii="Arial" w:hAnsi="Arial" w:cs="Arial"/>
                <w:sz w:val="24"/>
                <w:szCs w:val="24"/>
                <w:lang w:val="mn-MN"/>
              </w:rPr>
              <w:t xml:space="preserve">00000 төгрөгийн </w:t>
            </w:r>
            <w:r w:rsidR="00DD49B6" w:rsidRPr="00DD49B6">
              <w:rPr>
                <w:rFonts w:ascii="Arial" w:hAnsi="Arial" w:cs="Arial"/>
                <w:sz w:val="24"/>
                <w:szCs w:val="24"/>
                <w:lang w:val="mn-MN"/>
              </w:rPr>
              <w:t xml:space="preserve">спортын </w:t>
            </w:r>
            <w:r w:rsidRPr="00DD49B6">
              <w:rPr>
                <w:rFonts w:ascii="Arial" w:hAnsi="Arial" w:cs="Arial"/>
                <w:sz w:val="24"/>
                <w:szCs w:val="24"/>
                <w:lang w:val="mn-MN"/>
              </w:rPr>
              <w:t xml:space="preserve">хөрөнгө оруулалт хийж </w:t>
            </w:r>
            <w:r w:rsidR="00DD49B6" w:rsidRPr="00DD49B6">
              <w:rPr>
                <w:rFonts w:ascii="Arial" w:hAnsi="Arial" w:cs="Arial"/>
                <w:sz w:val="24"/>
                <w:szCs w:val="24"/>
                <w:lang w:val="mn-MN"/>
              </w:rPr>
              <w:t xml:space="preserve">спортыг дэмжин ажиллаж </w:t>
            </w:r>
            <w:r w:rsidRPr="00DD49B6">
              <w:rPr>
                <w:rFonts w:ascii="Arial" w:hAnsi="Arial" w:cs="Arial"/>
                <w:sz w:val="24"/>
                <w:szCs w:val="24"/>
                <w:lang w:val="mn-MN"/>
              </w:rPr>
              <w:t>бай</w:t>
            </w:r>
            <w:r w:rsidR="00987A84" w:rsidRPr="00DD49B6">
              <w:rPr>
                <w:rFonts w:ascii="Arial" w:hAnsi="Arial" w:cs="Arial"/>
                <w:sz w:val="24"/>
                <w:szCs w:val="24"/>
                <w:lang w:val="mn-MN"/>
              </w:rPr>
              <w:t>на</w:t>
            </w:r>
            <w:r w:rsidRPr="00DD49B6">
              <w:rPr>
                <w:rFonts w:ascii="Arial" w:hAnsi="Arial" w:cs="Arial"/>
                <w:sz w:val="24"/>
                <w:szCs w:val="24"/>
                <w:lang w:val="mn-MN"/>
              </w:rPr>
              <w:t>.</w:t>
            </w:r>
          </w:p>
        </w:tc>
        <w:tc>
          <w:tcPr>
            <w:tcW w:w="1080" w:type="dxa"/>
          </w:tcPr>
          <w:p w:rsidR="00E106BD" w:rsidRPr="008A216F" w:rsidRDefault="00016DD1" w:rsidP="0061052F">
            <w:pPr>
              <w:rPr>
                <w:rFonts w:ascii="Arial" w:hAnsi="Arial" w:cs="Arial"/>
                <w:sz w:val="24"/>
                <w:szCs w:val="24"/>
                <w:lang w:val="mn-MN"/>
              </w:rPr>
            </w:pPr>
            <w:r w:rsidRPr="008A216F">
              <w:rPr>
                <w:rFonts w:ascii="Arial" w:hAnsi="Arial" w:cs="Arial"/>
                <w:sz w:val="24"/>
                <w:szCs w:val="24"/>
                <w:lang w:val="mn-MN"/>
              </w:rPr>
              <w:lastRenderedPageBreak/>
              <w:t>10</w:t>
            </w:r>
            <w:r w:rsidR="00E106BD" w:rsidRPr="008A216F">
              <w:rPr>
                <w:rFonts w:ascii="Arial" w:hAnsi="Arial" w:cs="Arial"/>
                <w:sz w:val="24"/>
                <w:szCs w:val="24"/>
                <w:lang w:val="mn-MN"/>
              </w:rPr>
              <w:t>0</w:t>
            </w:r>
          </w:p>
        </w:tc>
        <w:tc>
          <w:tcPr>
            <w:tcW w:w="1170" w:type="dxa"/>
          </w:tcPr>
          <w:p w:rsidR="00E106BD" w:rsidRPr="008A216F" w:rsidRDefault="00E106BD" w:rsidP="0061052F">
            <w:pPr>
              <w:rPr>
                <w:rFonts w:ascii="Arial" w:hAnsi="Arial" w:cs="Arial"/>
                <w:sz w:val="24"/>
                <w:szCs w:val="24"/>
                <w:lang w:val="mn-MN"/>
              </w:rPr>
            </w:pPr>
            <w:r w:rsidRPr="008A216F">
              <w:rPr>
                <w:rFonts w:ascii="Arial" w:hAnsi="Arial" w:cs="Arial"/>
                <w:sz w:val="24"/>
                <w:szCs w:val="24"/>
                <w:lang w:val="mn-MN"/>
              </w:rPr>
              <w:t>100</w:t>
            </w:r>
          </w:p>
        </w:tc>
      </w:tr>
    </w:tbl>
    <w:p w:rsidR="00B41796" w:rsidRPr="008A216F" w:rsidRDefault="00B41796" w:rsidP="00BE110F">
      <w:pPr>
        <w:pStyle w:val="Heading3"/>
        <w:rPr>
          <w:rFonts w:ascii="Arial" w:hAnsi="Arial" w:cs="Arial"/>
          <w:lang w:val="mn-MN"/>
        </w:rPr>
      </w:pPr>
    </w:p>
    <w:p w:rsidR="00B41796" w:rsidRPr="008A216F" w:rsidRDefault="00B41796" w:rsidP="00BE110F">
      <w:pPr>
        <w:pStyle w:val="Heading3"/>
        <w:rPr>
          <w:rFonts w:ascii="Arial" w:hAnsi="Arial" w:cs="Arial"/>
          <w:lang w:val="mn-MN"/>
        </w:rPr>
      </w:pPr>
    </w:p>
    <w:p w:rsidR="00B41796" w:rsidRPr="008A216F" w:rsidRDefault="00B41796" w:rsidP="00BE110F">
      <w:pPr>
        <w:pStyle w:val="Heading3"/>
        <w:rPr>
          <w:rFonts w:ascii="Arial" w:hAnsi="Arial" w:cs="Arial"/>
          <w:lang w:val="mn-MN"/>
        </w:rPr>
      </w:pPr>
    </w:p>
    <w:p w:rsidR="00B41796" w:rsidRPr="008A216F" w:rsidRDefault="00B41796" w:rsidP="00BE110F">
      <w:pPr>
        <w:pStyle w:val="Heading3"/>
        <w:rPr>
          <w:rFonts w:ascii="Arial" w:hAnsi="Arial" w:cs="Arial"/>
          <w:lang w:val="mn-MN"/>
        </w:rPr>
      </w:pPr>
    </w:p>
    <w:p w:rsidR="00A01965" w:rsidRPr="008A216F" w:rsidRDefault="00B41796" w:rsidP="00BE110F">
      <w:pPr>
        <w:pStyle w:val="Heading3"/>
        <w:rPr>
          <w:rFonts w:ascii="Arial" w:hAnsi="Arial" w:cs="Arial"/>
          <w:lang w:val="mn-MN"/>
        </w:rPr>
      </w:pPr>
      <w:r w:rsidRPr="008A216F">
        <w:rPr>
          <w:rFonts w:ascii="Arial" w:hAnsi="Arial" w:cs="Arial"/>
          <w:lang w:val="mn-MN"/>
        </w:rPr>
        <w:t xml:space="preserve">                                         </w:t>
      </w:r>
      <w:r w:rsidR="0069172E">
        <w:rPr>
          <w:rFonts w:ascii="Arial" w:hAnsi="Arial" w:cs="Arial"/>
          <w:lang w:val="mn-MN"/>
        </w:rPr>
        <w:t xml:space="preserve">                     </w:t>
      </w:r>
      <w:r w:rsidR="00DA297E" w:rsidRPr="008A216F">
        <w:rPr>
          <w:rFonts w:ascii="Arial" w:hAnsi="Arial" w:cs="Arial"/>
          <w:lang w:val="mn-MN"/>
        </w:rPr>
        <w:t xml:space="preserve">Сэлэнгэ аймгийн биеийн тамир спортын газар </w:t>
      </w:r>
    </w:p>
    <w:p w:rsidR="00095E9E" w:rsidRDefault="00095E9E" w:rsidP="00095E9E">
      <w:pPr>
        <w:rPr>
          <w:sz w:val="24"/>
          <w:szCs w:val="24"/>
          <w:lang w:val="mn-MN"/>
        </w:rPr>
      </w:pPr>
    </w:p>
    <w:p w:rsidR="00987A84" w:rsidRDefault="00987A84" w:rsidP="00095E9E">
      <w:pPr>
        <w:rPr>
          <w:sz w:val="24"/>
          <w:szCs w:val="24"/>
          <w:lang w:val="mn-MN"/>
        </w:rPr>
      </w:pPr>
    </w:p>
    <w:p w:rsidR="00987A84" w:rsidRDefault="00987A84" w:rsidP="00095E9E">
      <w:pPr>
        <w:rPr>
          <w:sz w:val="24"/>
          <w:szCs w:val="24"/>
          <w:lang w:val="mn-MN"/>
        </w:rPr>
      </w:pPr>
    </w:p>
    <w:p w:rsidR="00682116" w:rsidRDefault="00682116" w:rsidP="00095E9E">
      <w:pPr>
        <w:rPr>
          <w:sz w:val="24"/>
          <w:szCs w:val="24"/>
          <w:lang w:val="mn-MN"/>
        </w:rPr>
      </w:pPr>
    </w:p>
    <w:p w:rsidR="00682116" w:rsidRDefault="00682116" w:rsidP="00095E9E">
      <w:pPr>
        <w:rPr>
          <w:sz w:val="24"/>
          <w:szCs w:val="24"/>
          <w:lang w:val="mn-MN"/>
        </w:rPr>
      </w:pPr>
    </w:p>
    <w:p w:rsidR="00682116" w:rsidRDefault="00682116" w:rsidP="00095E9E">
      <w:pPr>
        <w:rPr>
          <w:sz w:val="24"/>
          <w:szCs w:val="24"/>
          <w:lang w:val="mn-MN"/>
        </w:rPr>
      </w:pPr>
    </w:p>
    <w:p w:rsidR="00682116" w:rsidRDefault="00682116" w:rsidP="00095E9E">
      <w:pPr>
        <w:rPr>
          <w:sz w:val="24"/>
          <w:szCs w:val="24"/>
          <w:lang w:val="mn-MN"/>
        </w:rPr>
      </w:pPr>
    </w:p>
    <w:p w:rsidR="00682116" w:rsidRDefault="00682116" w:rsidP="00095E9E">
      <w:pPr>
        <w:rPr>
          <w:sz w:val="24"/>
          <w:szCs w:val="24"/>
          <w:lang w:val="mn-MN"/>
        </w:rPr>
      </w:pPr>
    </w:p>
    <w:p w:rsidR="00682116" w:rsidRDefault="00682116" w:rsidP="00095E9E">
      <w:pPr>
        <w:rPr>
          <w:sz w:val="24"/>
          <w:szCs w:val="24"/>
          <w:lang w:val="mn-MN"/>
        </w:rPr>
      </w:pPr>
    </w:p>
    <w:p w:rsidR="00682116" w:rsidRDefault="00682116" w:rsidP="00095E9E">
      <w:pPr>
        <w:rPr>
          <w:sz w:val="24"/>
          <w:szCs w:val="24"/>
          <w:lang w:val="mn-MN"/>
        </w:rPr>
      </w:pPr>
    </w:p>
    <w:p w:rsidR="00682116" w:rsidRDefault="00682116" w:rsidP="00095E9E">
      <w:pPr>
        <w:rPr>
          <w:sz w:val="24"/>
          <w:szCs w:val="24"/>
          <w:lang w:val="mn-MN"/>
        </w:rPr>
      </w:pPr>
    </w:p>
    <w:p w:rsidR="00A33D38" w:rsidRDefault="00A33D38" w:rsidP="00095E9E">
      <w:pPr>
        <w:rPr>
          <w:sz w:val="24"/>
          <w:szCs w:val="24"/>
          <w:lang w:val="mn-MN"/>
        </w:rPr>
      </w:pPr>
    </w:p>
    <w:p w:rsidR="00A33D38" w:rsidRDefault="00A33D38" w:rsidP="00095E9E">
      <w:pPr>
        <w:rPr>
          <w:sz w:val="24"/>
          <w:szCs w:val="24"/>
          <w:lang w:val="mn-MN"/>
        </w:rPr>
      </w:pPr>
    </w:p>
    <w:p w:rsidR="00E74E12" w:rsidRPr="008A216F" w:rsidRDefault="00E74E12" w:rsidP="00E8076A">
      <w:pPr>
        <w:spacing w:after="0" w:line="240" w:lineRule="auto"/>
        <w:jc w:val="center"/>
        <w:rPr>
          <w:rFonts w:ascii="Arial" w:hAnsi="Arial" w:cs="Arial"/>
          <w:sz w:val="24"/>
          <w:szCs w:val="24"/>
          <w:lang w:val="mn-MN"/>
        </w:rPr>
      </w:pPr>
      <w:r w:rsidRPr="008A216F">
        <w:rPr>
          <w:rFonts w:ascii="Arial" w:hAnsi="Arial" w:cs="Arial"/>
          <w:sz w:val="24"/>
          <w:szCs w:val="24"/>
          <w:lang w:val="mn-MN"/>
        </w:rPr>
        <w:lastRenderedPageBreak/>
        <w:t xml:space="preserve">СПОРТЛОГ СЭЛЭНГЭЧҮҮД ХӨТӨЛБӨРИЙН ХЭРЭГЖИЛТЭНД </w:t>
      </w:r>
      <w:r w:rsidR="004015FD">
        <w:rPr>
          <w:rFonts w:ascii="Arial" w:hAnsi="Arial" w:cs="Arial"/>
          <w:sz w:val="24"/>
          <w:szCs w:val="24"/>
          <w:lang w:val="mn-MN"/>
        </w:rPr>
        <w:t xml:space="preserve"> 2023</w:t>
      </w:r>
      <w:r w:rsidR="00E8076A" w:rsidRPr="008A216F">
        <w:rPr>
          <w:rFonts w:ascii="Arial" w:hAnsi="Arial" w:cs="Arial"/>
          <w:sz w:val="24"/>
          <w:szCs w:val="24"/>
          <w:lang w:val="mn-MN"/>
        </w:rPr>
        <w:t xml:space="preserve"> ОНД </w:t>
      </w:r>
      <w:r w:rsidRPr="008A216F">
        <w:rPr>
          <w:rFonts w:ascii="Arial" w:hAnsi="Arial" w:cs="Arial"/>
          <w:sz w:val="24"/>
          <w:szCs w:val="24"/>
          <w:lang w:val="mn-MN"/>
        </w:rPr>
        <w:t>ХЯНАЛТ</w:t>
      </w:r>
    </w:p>
    <w:p w:rsidR="00E74E12" w:rsidRPr="008A216F" w:rsidRDefault="00E74E12" w:rsidP="00E8076A">
      <w:pPr>
        <w:spacing w:after="0" w:line="240" w:lineRule="auto"/>
        <w:jc w:val="center"/>
        <w:rPr>
          <w:rFonts w:ascii="Arial" w:hAnsi="Arial" w:cs="Arial"/>
          <w:sz w:val="24"/>
          <w:szCs w:val="24"/>
          <w:lang w:val="mn-MN"/>
        </w:rPr>
      </w:pPr>
      <w:r w:rsidRPr="008A216F">
        <w:rPr>
          <w:rFonts w:ascii="Arial" w:hAnsi="Arial" w:cs="Arial"/>
          <w:sz w:val="24"/>
          <w:szCs w:val="24"/>
          <w:lang w:val="mn-MN"/>
        </w:rPr>
        <w:t>ШИНЖИЛГЭЭ ҮНЭЛГЭЭ  ХИЙСЭН ТАЙЛАН</w:t>
      </w:r>
    </w:p>
    <w:p w:rsidR="00E74E12" w:rsidRPr="008A216F" w:rsidRDefault="00E74E12" w:rsidP="00E8076A">
      <w:pPr>
        <w:spacing w:after="0" w:line="240" w:lineRule="auto"/>
        <w:rPr>
          <w:rFonts w:ascii="Arial" w:hAnsi="Arial" w:cs="Arial"/>
          <w:sz w:val="24"/>
          <w:szCs w:val="24"/>
          <w:lang w:val="mn-MN"/>
        </w:rPr>
      </w:pPr>
      <w:r w:rsidRPr="008A216F">
        <w:rPr>
          <w:rFonts w:ascii="Arial" w:hAnsi="Arial" w:cs="Arial"/>
          <w:sz w:val="24"/>
          <w:szCs w:val="24"/>
          <w:lang w:val="mn-MN"/>
        </w:rPr>
        <w:t xml:space="preserve"> </w:t>
      </w:r>
    </w:p>
    <w:tbl>
      <w:tblPr>
        <w:tblStyle w:val="TableGrid"/>
        <w:tblW w:w="15300" w:type="dxa"/>
        <w:tblInd w:w="-365" w:type="dxa"/>
        <w:tblLook w:val="04A0" w:firstRow="1" w:lastRow="0" w:firstColumn="1" w:lastColumn="0" w:noHBand="0" w:noVBand="1"/>
      </w:tblPr>
      <w:tblGrid>
        <w:gridCol w:w="810"/>
        <w:gridCol w:w="10980"/>
        <w:gridCol w:w="1710"/>
        <w:gridCol w:w="1800"/>
      </w:tblGrid>
      <w:tr w:rsidR="00E74E12" w:rsidRPr="008A216F" w:rsidTr="005A6DAB">
        <w:tc>
          <w:tcPr>
            <w:tcW w:w="810" w:type="dxa"/>
          </w:tcPr>
          <w:p w:rsidR="00E74E12" w:rsidRPr="008A216F" w:rsidRDefault="00E74E12" w:rsidP="00095E9E">
            <w:pPr>
              <w:rPr>
                <w:rFonts w:ascii="Arial" w:hAnsi="Arial" w:cs="Arial"/>
                <w:sz w:val="24"/>
                <w:szCs w:val="24"/>
                <w:lang w:val="mn-MN"/>
              </w:rPr>
            </w:pPr>
            <w:r w:rsidRPr="008A216F">
              <w:rPr>
                <w:rFonts w:ascii="Arial" w:hAnsi="Arial" w:cs="Arial"/>
                <w:sz w:val="24"/>
                <w:szCs w:val="24"/>
                <w:lang w:val="mn-MN"/>
              </w:rPr>
              <w:t>№</w:t>
            </w:r>
          </w:p>
        </w:tc>
        <w:tc>
          <w:tcPr>
            <w:tcW w:w="10980" w:type="dxa"/>
          </w:tcPr>
          <w:p w:rsidR="00E74E12" w:rsidRPr="008A216F" w:rsidRDefault="00E74E12" w:rsidP="00095E9E">
            <w:pPr>
              <w:rPr>
                <w:rFonts w:ascii="Arial" w:hAnsi="Arial" w:cs="Arial"/>
                <w:sz w:val="24"/>
                <w:szCs w:val="24"/>
                <w:lang w:val="mn-MN"/>
              </w:rPr>
            </w:pPr>
            <w:r w:rsidRPr="008A216F">
              <w:rPr>
                <w:rFonts w:ascii="Arial" w:hAnsi="Arial" w:cs="Arial"/>
                <w:sz w:val="24"/>
                <w:szCs w:val="24"/>
                <w:lang w:val="mn-MN"/>
              </w:rPr>
              <w:t xml:space="preserve">      ЗОРИЛТЫН НЭР </w:t>
            </w:r>
          </w:p>
        </w:tc>
        <w:tc>
          <w:tcPr>
            <w:tcW w:w="1710" w:type="dxa"/>
          </w:tcPr>
          <w:p w:rsidR="00E74E12" w:rsidRPr="008A216F" w:rsidRDefault="00E74E12" w:rsidP="00095E9E">
            <w:pPr>
              <w:rPr>
                <w:rFonts w:ascii="Arial" w:hAnsi="Arial" w:cs="Arial"/>
                <w:sz w:val="24"/>
                <w:szCs w:val="24"/>
                <w:lang w:val="mn-MN"/>
              </w:rPr>
            </w:pPr>
            <w:r w:rsidRPr="008A216F">
              <w:rPr>
                <w:rFonts w:ascii="Arial" w:hAnsi="Arial" w:cs="Arial"/>
                <w:sz w:val="24"/>
                <w:szCs w:val="24"/>
                <w:lang w:val="mn-MN"/>
              </w:rPr>
              <w:t xml:space="preserve">Арга хэмжээний тоо </w:t>
            </w:r>
          </w:p>
        </w:tc>
        <w:tc>
          <w:tcPr>
            <w:tcW w:w="1800" w:type="dxa"/>
          </w:tcPr>
          <w:p w:rsidR="00E74E12" w:rsidRPr="008A216F" w:rsidRDefault="00E74E12" w:rsidP="00095E9E">
            <w:pPr>
              <w:rPr>
                <w:rFonts w:ascii="Arial" w:hAnsi="Arial" w:cs="Arial"/>
                <w:sz w:val="24"/>
                <w:szCs w:val="24"/>
                <w:lang w:val="mn-MN"/>
              </w:rPr>
            </w:pPr>
            <w:r w:rsidRPr="008A216F">
              <w:rPr>
                <w:rFonts w:ascii="Arial" w:hAnsi="Arial" w:cs="Arial"/>
                <w:sz w:val="24"/>
                <w:szCs w:val="24"/>
                <w:lang w:val="mn-MN"/>
              </w:rPr>
              <w:t>Дундаж үнэлгээ</w:t>
            </w:r>
          </w:p>
        </w:tc>
      </w:tr>
      <w:tr w:rsidR="009013CC" w:rsidRPr="008A216F" w:rsidTr="005A6DAB">
        <w:tc>
          <w:tcPr>
            <w:tcW w:w="15300" w:type="dxa"/>
            <w:gridSpan w:val="4"/>
          </w:tcPr>
          <w:p w:rsidR="009013CC" w:rsidRPr="008A216F" w:rsidRDefault="00E8076A" w:rsidP="009013CC">
            <w:pPr>
              <w:rPr>
                <w:rFonts w:ascii="Arial" w:hAnsi="Arial" w:cs="Arial"/>
                <w:sz w:val="24"/>
                <w:szCs w:val="24"/>
                <w:lang w:val="mn-MN"/>
              </w:rPr>
            </w:pPr>
            <w:r w:rsidRPr="008A216F">
              <w:rPr>
                <w:rFonts w:ascii="Arial" w:hAnsi="Arial" w:cs="Arial"/>
                <w:sz w:val="24"/>
                <w:szCs w:val="24"/>
                <w:lang w:val="mn-MN"/>
              </w:rPr>
              <w:t>Б</w:t>
            </w:r>
            <w:r w:rsidR="009013CC" w:rsidRPr="008A216F">
              <w:rPr>
                <w:rFonts w:ascii="Arial" w:hAnsi="Arial" w:cs="Arial"/>
                <w:sz w:val="24"/>
                <w:szCs w:val="24"/>
                <w:lang w:val="mn-MN"/>
              </w:rPr>
              <w:t>иеийн</w:t>
            </w:r>
            <w:r w:rsidRPr="008A216F">
              <w:rPr>
                <w:rFonts w:ascii="Arial" w:hAnsi="Arial" w:cs="Arial"/>
                <w:sz w:val="24"/>
                <w:szCs w:val="24"/>
                <w:lang w:val="mn-MN"/>
              </w:rPr>
              <w:t xml:space="preserve"> </w:t>
            </w:r>
            <w:r w:rsidR="009013CC" w:rsidRPr="008A216F">
              <w:rPr>
                <w:rFonts w:ascii="Arial" w:hAnsi="Arial" w:cs="Arial"/>
                <w:sz w:val="24"/>
                <w:szCs w:val="24"/>
                <w:lang w:val="mn-MN"/>
              </w:rPr>
              <w:t xml:space="preserve"> тамир спортоор дамжуулан хүн амын амьдралын хэв маягт эрүүл аж төрөх ёсыг хэвшүүлж, хүн амыг эрүүл чийрэг болгох замаар хүн амын дундаж наслалтыг нэмэгдүүлэн төрөөс иргэдэд чанартай үйлчилгээг үзүүлснээр хүн амын амьдралын чанарт өөрчлөлт орж идэвхтэй</w:t>
            </w:r>
            <w:r w:rsidRPr="008A216F">
              <w:rPr>
                <w:rFonts w:ascii="Arial" w:hAnsi="Arial" w:cs="Arial"/>
                <w:sz w:val="24"/>
                <w:szCs w:val="24"/>
                <w:lang w:val="mn-MN"/>
              </w:rPr>
              <w:t xml:space="preserve"> хөдөлгөөн, биеийн тамир спортын хөгжлийн түвшингөөр тэргүүлэх зэрэгт хүргэхэд хөтөлбөрийн зорилго оршино</w:t>
            </w:r>
            <w:r w:rsidR="009013CC" w:rsidRPr="008A216F">
              <w:rPr>
                <w:rFonts w:ascii="Arial" w:hAnsi="Arial" w:cs="Arial"/>
                <w:sz w:val="24"/>
                <w:szCs w:val="24"/>
                <w:lang w:val="mn-MN"/>
              </w:rPr>
              <w:t xml:space="preserve">   </w:t>
            </w:r>
          </w:p>
        </w:tc>
      </w:tr>
      <w:tr w:rsidR="00E74E12" w:rsidRPr="008A216F" w:rsidTr="005A6DAB">
        <w:tc>
          <w:tcPr>
            <w:tcW w:w="810" w:type="dxa"/>
          </w:tcPr>
          <w:p w:rsidR="00E74E12" w:rsidRPr="008A216F" w:rsidRDefault="009013CC" w:rsidP="00095E9E">
            <w:pPr>
              <w:rPr>
                <w:rFonts w:ascii="Arial" w:hAnsi="Arial" w:cs="Arial"/>
                <w:sz w:val="24"/>
                <w:szCs w:val="24"/>
                <w:lang w:val="mn-MN"/>
              </w:rPr>
            </w:pPr>
            <w:r w:rsidRPr="008A216F">
              <w:rPr>
                <w:rFonts w:ascii="Arial" w:hAnsi="Arial" w:cs="Arial"/>
                <w:sz w:val="24"/>
                <w:szCs w:val="24"/>
                <w:lang w:val="mn-MN"/>
              </w:rPr>
              <w:t>1</w:t>
            </w:r>
          </w:p>
        </w:tc>
        <w:tc>
          <w:tcPr>
            <w:tcW w:w="10980" w:type="dxa"/>
          </w:tcPr>
          <w:p w:rsidR="00E74E12" w:rsidRPr="008A216F" w:rsidRDefault="009013CC" w:rsidP="00095E9E">
            <w:pPr>
              <w:rPr>
                <w:rFonts w:ascii="Arial" w:hAnsi="Arial" w:cs="Arial"/>
                <w:sz w:val="24"/>
                <w:szCs w:val="24"/>
                <w:lang w:val="mn-MN"/>
              </w:rPr>
            </w:pPr>
            <w:r w:rsidRPr="008A216F">
              <w:rPr>
                <w:rFonts w:ascii="Arial" w:hAnsi="Arial" w:cs="Arial"/>
                <w:sz w:val="24"/>
                <w:szCs w:val="24"/>
                <w:lang w:val="mn-MN"/>
              </w:rPr>
              <w:t>Хүн амын зорилтот бүлгүүдийн сонирхол бодит хэрэгцээнд нийцсэн биеийн тамир спортын үйл ажил</w:t>
            </w:r>
            <w:r w:rsidR="00953798" w:rsidRPr="008A216F">
              <w:rPr>
                <w:rFonts w:ascii="Arial" w:hAnsi="Arial" w:cs="Arial"/>
                <w:sz w:val="24"/>
                <w:szCs w:val="24"/>
                <w:lang w:val="mn-MN"/>
              </w:rPr>
              <w:t>лагаа бие бялдрын боловсролын хү</w:t>
            </w:r>
            <w:r w:rsidRPr="008A216F">
              <w:rPr>
                <w:rFonts w:ascii="Arial" w:hAnsi="Arial" w:cs="Arial"/>
                <w:sz w:val="24"/>
                <w:szCs w:val="24"/>
                <w:lang w:val="mn-MN"/>
              </w:rPr>
              <w:t>ртээжийг нэмэгдүүлэх</w:t>
            </w:r>
          </w:p>
        </w:tc>
        <w:tc>
          <w:tcPr>
            <w:tcW w:w="1710" w:type="dxa"/>
          </w:tcPr>
          <w:p w:rsidR="00E74E12" w:rsidRPr="008A216F" w:rsidRDefault="00E8076A" w:rsidP="00095E9E">
            <w:pPr>
              <w:rPr>
                <w:rFonts w:ascii="Arial" w:hAnsi="Arial" w:cs="Arial"/>
                <w:sz w:val="24"/>
                <w:szCs w:val="24"/>
                <w:lang w:val="mn-MN"/>
              </w:rPr>
            </w:pPr>
            <w:r w:rsidRPr="008A216F">
              <w:rPr>
                <w:rFonts w:ascii="Arial" w:hAnsi="Arial" w:cs="Arial"/>
                <w:sz w:val="24"/>
                <w:szCs w:val="24"/>
                <w:lang w:val="mn-MN"/>
              </w:rPr>
              <w:t>8</w:t>
            </w:r>
          </w:p>
        </w:tc>
        <w:tc>
          <w:tcPr>
            <w:tcW w:w="1800" w:type="dxa"/>
          </w:tcPr>
          <w:p w:rsidR="00E74E12" w:rsidRPr="008A216F" w:rsidRDefault="00953798" w:rsidP="00095E9E">
            <w:pPr>
              <w:rPr>
                <w:rFonts w:ascii="Arial" w:hAnsi="Arial" w:cs="Arial"/>
                <w:sz w:val="24"/>
                <w:szCs w:val="24"/>
                <w:lang w:val="mn-MN"/>
              </w:rPr>
            </w:pPr>
            <w:r w:rsidRPr="008A216F">
              <w:rPr>
                <w:rFonts w:ascii="Arial" w:hAnsi="Arial" w:cs="Arial"/>
                <w:sz w:val="24"/>
                <w:szCs w:val="24"/>
                <w:lang w:val="mn-MN"/>
              </w:rPr>
              <w:t>72</w:t>
            </w:r>
            <w:r w:rsidR="00E8076A" w:rsidRPr="008A216F">
              <w:rPr>
                <w:rFonts w:ascii="Arial" w:hAnsi="Arial" w:cs="Arial"/>
                <w:sz w:val="24"/>
                <w:szCs w:val="24"/>
                <w:lang w:val="mn-MN"/>
              </w:rPr>
              <w:t>,1</w:t>
            </w:r>
          </w:p>
        </w:tc>
      </w:tr>
      <w:tr w:rsidR="00E74E12" w:rsidRPr="008A216F" w:rsidTr="005A6DAB">
        <w:tc>
          <w:tcPr>
            <w:tcW w:w="810" w:type="dxa"/>
          </w:tcPr>
          <w:p w:rsidR="00E74E12" w:rsidRPr="008A216F" w:rsidRDefault="009013CC" w:rsidP="00095E9E">
            <w:pPr>
              <w:rPr>
                <w:rFonts w:ascii="Arial" w:hAnsi="Arial" w:cs="Arial"/>
                <w:sz w:val="24"/>
                <w:szCs w:val="24"/>
                <w:lang w:val="mn-MN"/>
              </w:rPr>
            </w:pPr>
            <w:r w:rsidRPr="008A216F">
              <w:rPr>
                <w:rFonts w:ascii="Arial" w:hAnsi="Arial" w:cs="Arial"/>
                <w:sz w:val="24"/>
                <w:szCs w:val="24"/>
                <w:lang w:val="mn-MN"/>
              </w:rPr>
              <w:t>2</w:t>
            </w:r>
          </w:p>
        </w:tc>
        <w:tc>
          <w:tcPr>
            <w:tcW w:w="10980" w:type="dxa"/>
          </w:tcPr>
          <w:p w:rsidR="00E74E12" w:rsidRPr="008A216F" w:rsidRDefault="009013CC" w:rsidP="00095E9E">
            <w:pPr>
              <w:rPr>
                <w:rFonts w:ascii="Arial" w:hAnsi="Arial" w:cs="Arial"/>
                <w:sz w:val="24"/>
                <w:szCs w:val="24"/>
                <w:lang w:val="mn-MN"/>
              </w:rPr>
            </w:pPr>
            <w:r w:rsidRPr="008A216F">
              <w:rPr>
                <w:rFonts w:ascii="Arial" w:hAnsi="Arial" w:cs="Arial"/>
                <w:sz w:val="24"/>
                <w:szCs w:val="24"/>
                <w:lang w:val="mn-MN"/>
              </w:rPr>
              <w:t>Уралдаан тэмцээнийг чанартай зохион байгуулж, ёс зүйн харилцааг сайжруулан, төрийн болон төрийн бус байгууллагуудын хамтын ажиллагааг дээшлүүлж,тив дэлхийн түвшинд өрсөлдөх тамирчдын тоог нэмэгдүүлэх</w:t>
            </w:r>
          </w:p>
        </w:tc>
        <w:tc>
          <w:tcPr>
            <w:tcW w:w="1710" w:type="dxa"/>
          </w:tcPr>
          <w:p w:rsidR="00E74E12" w:rsidRPr="008A216F" w:rsidRDefault="009013CC" w:rsidP="00095E9E">
            <w:pPr>
              <w:rPr>
                <w:rFonts w:ascii="Arial" w:hAnsi="Arial" w:cs="Arial"/>
                <w:sz w:val="24"/>
                <w:szCs w:val="24"/>
                <w:lang w:val="mn-MN"/>
              </w:rPr>
            </w:pPr>
            <w:r w:rsidRPr="008A216F">
              <w:rPr>
                <w:rFonts w:ascii="Arial" w:hAnsi="Arial" w:cs="Arial"/>
                <w:sz w:val="24"/>
                <w:szCs w:val="24"/>
                <w:lang w:val="mn-MN"/>
              </w:rPr>
              <w:t>5</w:t>
            </w:r>
          </w:p>
        </w:tc>
        <w:tc>
          <w:tcPr>
            <w:tcW w:w="1800" w:type="dxa"/>
          </w:tcPr>
          <w:p w:rsidR="00E74E12" w:rsidRPr="008A216F" w:rsidRDefault="00953798" w:rsidP="00095E9E">
            <w:pPr>
              <w:rPr>
                <w:rFonts w:ascii="Arial" w:hAnsi="Arial" w:cs="Arial"/>
                <w:sz w:val="24"/>
                <w:szCs w:val="24"/>
                <w:lang w:val="mn-MN"/>
              </w:rPr>
            </w:pPr>
            <w:r w:rsidRPr="008A216F">
              <w:rPr>
                <w:rFonts w:ascii="Arial" w:hAnsi="Arial" w:cs="Arial"/>
                <w:sz w:val="24"/>
                <w:szCs w:val="24"/>
                <w:lang w:val="mn-MN"/>
              </w:rPr>
              <w:t>8</w:t>
            </w:r>
            <w:r w:rsidR="00E8076A" w:rsidRPr="008A216F">
              <w:rPr>
                <w:rFonts w:ascii="Arial" w:hAnsi="Arial" w:cs="Arial"/>
                <w:sz w:val="24"/>
                <w:szCs w:val="24"/>
                <w:lang w:val="mn-MN"/>
              </w:rPr>
              <w:t>5,2</w:t>
            </w:r>
          </w:p>
        </w:tc>
      </w:tr>
      <w:tr w:rsidR="009013CC" w:rsidRPr="008A216F" w:rsidTr="005A6DAB">
        <w:tc>
          <w:tcPr>
            <w:tcW w:w="810" w:type="dxa"/>
          </w:tcPr>
          <w:p w:rsidR="009013CC" w:rsidRPr="008A216F" w:rsidRDefault="009013CC" w:rsidP="00095E9E">
            <w:pPr>
              <w:rPr>
                <w:rFonts w:ascii="Arial" w:hAnsi="Arial" w:cs="Arial"/>
                <w:sz w:val="24"/>
                <w:szCs w:val="24"/>
                <w:lang w:val="mn-MN"/>
              </w:rPr>
            </w:pPr>
            <w:r w:rsidRPr="008A216F">
              <w:rPr>
                <w:rFonts w:ascii="Arial" w:hAnsi="Arial" w:cs="Arial"/>
                <w:sz w:val="24"/>
                <w:szCs w:val="24"/>
                <w:lang w:val="mn-MN"/>
              </w:rPr>
              <w:t>3</w:t>
            </w:r>
          </w:p>
        </w:tc>
        <w:tc>
          <w:tcPr>
            <w:tcW w:w="10980" w:type="dxa"/>
          </w:tcPr>
          <w:p w:rsidR="009013CC" w:rsidRPr="008A216F" w:rsidRDefault="009013CC" w:rsidP="00095E9E">
            <w:pPr>
              <w:rPr>
                <w:rFonts w:ascii="Arial" w:hAnsi="Arial" w:cs="Arial"/>
                <w:sz w:val="24"/>
                <w:szCs w:val="24"/>
                <w:lang w:val="mn-MN"/>
              </w:rPr>
            </w:pPr>
            <w:r w:rsidRPr="008A216F">
              <w:rPr>
                <w:rFonts w:ascii="Arial" w:hAnsi="Arial" w:cs="Arial"/>
                <w:sz w:val="24"/>
                <w:szCs w:val="24"/>
                <w:lang w:val="mn-MN"/>
              </w:rPr>
              <w:t>Салбарын хүний нөөцийг мэргэшүүлэх хяналтын механизмыг оновчтой болгох</w:t>
            </w:r>
          </w:p>
        </w:tc>
        <w:tc>
          <w:tcPr>
            <w:tcW w:w="1710" w:type="dxa"/>
          </w:tcPr>
          <w:p w:rsidR="009013CC" w:rsidRPr="008A216F" w:rsidRDefault="00E8076A" w:rsidP="00095E9E">
            <w:pPr>
              <w:rPr>
                <w:rFonts w:ascii="Arial" w:hAnsi="Arial" w:cs="Arial"/>
                <w:sz w:val="24"/>
                <w:szCs w:val="24"/>
                <w:lang w:val="mn-MN"/>
              </w:rPr>
            </w:pPr>
            <w:r w:rsidRPr="008A216F">
              <w:rPr>
                <w:rFonts w:ascii="Arial" w:hAnsi="Arial" w:cs="Arial"/>
                <w:sz w:val="24"/>
                <w:szCs w:val="24"/>
                <w:lang w:val="mn-MN"/>
              </w:rPr>
              <w:t>6</w:t>
            </w:r>
          </w:p>
        </w:tc>
        <w:tc>
          <w:tcPr>
            <w:tcW w:w="1800" w:type="dxa"/>
          </w:tcPr>
          <w:p w:rsidR="009013CC" w:rsidRPr="008A216F" w:rsidRDefault="00E8076A" w:rsidP="00095E9E">
            <w:pPr>
              <w:rPr>
                <w:rFonts w:ascii="Arial" w:hAnsi="Arial" w:cs="Arial"/>
                <w:sz w:val="24"/>
                <w:szCs w:val="24"/>
                <w:lang w:val="mn-MN"/>
              </w:rPr>
            </w:pPr>
            <w:r w:rsidRPr="008A216F">
              <w:rPr>
                <w:rFonts w:ascii="Arial" w:hAnsi="Arial" w:cs="Arial"/>
                <w:sz w:val="24"/>
                <w:szCs w:val="24"/>
                <w:lang w:val="mn-MN"/>
              </w:rPr>
              <w:t>89,2</w:t>
            </w:r>
          </w:p>
        </w:tc>
      </w:tr>
      <w:tr w:rsidR="00E74E12" w:rsidRPr="008A216F" w:rsidTr="005A6DAB">
        <w:tc>
          <w:tcPr>
            <w:tcW w:w="810" w:type="dxa"/>
          </w:tcPr>
          <w:p w:rsidR="00E74E12" w:rsidRPr="008A216F" w:rsidRDefault="009013CC" w:rsidP="00095E9E">
            <w:pPr>
              <w:rPr>
                <w:rFonts w:ascii="Arial" w:hAnsi="Arial" w:cs="Arial"/>
                <w:sz w:val="24"/>
                <w:szCs w:val="24"/>
                <w:lang w:val="mn-MN"/>
              </w:rPr>
            </w:pPr>
            <w:r w:rsidRPr="008A216F">
              <w:rPr>
                <w:rFonts w:ascii="Arial" w:hAnsi="Arial" w:cs="Arial"/>
                <w:sz w:val="24"/>
                <w:szCs w:val="24"/>
                <w:lang w:val="mn-MN"/>
              </w:rPr>
              <w:t>4</w:t>
            </w:r>
          </w:p>
        </w:tc>
        <w:tc>
          <w:tcPr>
            <w:tcW w:w="10980" w:type="dxa"/>
          </w:tcPr>
          <w:p w:rsidR="00E74E12" w:rsidRPr="008A216F" w:rsidRDefault="009013CC" w:rsidP="00095E9E">
            <w:pPr>
              <w:rPr>
                <w:rFonts w:ascii="Arial" w:hAnsi="Arial" w:cs="Arial"/>
                <w:sz w:val="24"/>
                <w:szCs w:val="24"/>
                <w:lang w:val="mn-MN"/>
              </w:rPr>
            </w:pPr>
            <w:r w:rsidRPr="008A216F">
              <w:rPr>
                <w:rFonts w:ascii="Arial" w:hAnsi="Arial" w:cs="Arial"/>
                <w:sz w:val="24"/>
                <w:szCs w:val="24"/>
                <w:lang w:val="mn-MN"/>
              </w:rPr>
              <w:t xml:space="preserve">Биеийн тамир спортын үйлчилгээ үзүүлэх төрийн зарим чиг үүргийг аймаг сумдын ЗДТГ, спортын клуб, холбоогоор гүйцэтгүүлэх  </w:t>
            </w:r>
          </w:p>
        </w:tc>
        <w:tc>
          <w:tcPr>
            <w:tcW w:w="1710" w:type="dxa"/>
          </w:tcPr>
          <w:p w:rsidR="00E74E12" w:rsidRPr="008A216F" w:rsidRDefault="00E8076A" w:rsidP="00095E9E">
            <w:pPr>
              <w:rPr>
                <w:rFonts w:ascii="Arial" w:hAnsi="Arial" w:cs="Arial"/>
                <w:sz w:val="24"/>
                <w:szCs w:val="24"/>
                <w:lang w:val="mn-MN"/>
              </w:rPr>
            </w:pPr>
            <w:r w:rsidRPr="008A216F">
              <w:rPr>
                <w:rFonts w:ascii="Arial" w:hAnsi="Arial" w:cs="Arial"/>
                <w:sz w:val="24"/>
                <w:szCs w:val="24"/>
                <w:lang w:val="mn-MN"/>
              </w:rPr>
              <w:t>7</w:t>
            </w:r>
          </w:p>
        </w:tc>
        <w:tc>
          <w:tcPr>
            <w:tcW w:w="1800" w:type="dxa"/>
          </w:tcPr>
          <w:p w:rsidR="00E74E12" w:rsidRPr="008A216F" w:rsidRDefault="00E8076A" w:rsidP="00095E9E">
            <w:pPr>
              <w:rPr>
                <w:rFonts w:ascii="Arial" w:hAnsi="Arial" w:cs="Arial"/>
                <w:sz w:val="24"/>
                <w:szCs w:val="24"/>
                <w:lang w:val="mn-MN"/>
              </w:rPr>
            </w:pPr>
            <w:r w:rsidRPr="008A216F">
              <w:rPr>
                <w:rFonts w:ascii="Arial" w:hAnsi="Arial" w:cs="Arial"/>
                <w:sz w:val="24"/>
                <w:szCs w:val="24"/>
                <w:lang w:val="mn-MN"/>
              </w:rPr>
              <w:t>90,0</w:t>
            </w:r>
          </w:p>
        </w:tc>
      </w:tr>
      <w:tr w:rsidR="00E74E12" w:rsidRPr="008A216F" w:rsidTr="005A6DAB">
        <w:tc>
          <w:tcPr>
            <w:tcW w:w="810" w:type="dxa"/>
          </w:tcPr>
          <w:p w:rsidR="00E74E12" w:rsidRPr="008A216F" w:rsidRDefault="009013CC" w:rsidP="00095E9E">
            <w:pPr>
              <w:rPr>
                <w:rFonts w:ascii="Arial" w:hAnsi="Arial" w:cs="Arial"/>
                <w:sz w:val="24"/>
                <w:szCs w:val="24"/>
                <w:lang w:val="mn-MN"/>
              </w:rPr>
            </w:pPr>
            <w:r w:rsidRPr="008A216F">
              <w:rPr>
                <w:rFonts w:ascii="Arial" w:hAnsi="Arial" w:cs="Arial"/>
                <w:sz w:val="24"/>
                <w:szCs w:val="24"/>
                <w:lang w:val="mn-MN"/>
              </w:rPr>
              <w:t>5</w:t>
            </w:r>
          </w:p>
        </w:tc>
        <w:tc>
          <w:tcPr>
            <w:tcW w:w="10980" w:type="dxa"/>
          </w:tcPr>
          <w:p w:rsidR="00E74E12" w:rsidRPr="008A216F" w:rsidRDefault="009013CC" w:rsidP="00095E9E">
            <w:pPr>
              <w:rPr>
                <w:rFonts w:ascii="Arial" w:hAnsi="Arial" w:cs="Arial"/>
                <w:sz w:val="24"/>
                <w:szCs w:val="24"/>
                <w:lang w:val="mn-MN"/>
              </w:rPr>
            </w:pPr>
            <w:r w:rsidRPr="008A216F">
              <w:rPr>
                <w:rFonts w:ascii="Arial" w:hAnsi="Arial" w:cs="Arial"/>
                <w:sz w:val="24"/>
                <w:szCs w:val="24"/>
                <w:lang w:val="mn-MN"/>
              </w:rPr>
              <w:t>Биеийн тамир спортын санхүүгийн бодлогыг сайжруулах, татварын хөнгөлөлт үзүүлэх замаар төсвийн бус санхүүжилтийг нэмэгдүүлэх</w:t>
            </w:r>
          </w:p>
        </w:tc>
        <w:tc>
          <w:tcPr>
            <w:tcW w:w="1710" w:type="dxa"/>
          </w:tcPr>
          <w:p w:rsidR="00E74E12" w:rsidRPr="008A216F" w:rsidRDefault="00E8076A" w:rsidP="00095E9E">
            <w:pPr>
              <w:rPr>
                <w:rFonts w:ascii="Arial" w:hAnsi="Arial" w:cs="Arial"/>
                <w:sz w:val="24"/>
                <w:szCs w:val="24"/>
                <w:lang w:val="mn-MN"/>
              </w:rPr>
            </w:pPr>
            <w:r w:rsidRPr="008A216F">
              <w:rPr>
                <w:rFonts w:ascii="Arial" w:hAnsi="Arial" w:cs="Arial"/>
                <w:sz w:val="24"/>
                <w:szCs w:val="24"/>
                <w:lang w:val="mn-MN"/>
              </w:rPr>
              <w:t>3</w:t>
            </w:r>
          </w:p>
        </w:tc>
        <w:tc>
          <w:tcPr>
            <w:tcW w:w="1800" w:type="dxa"/>
          </w:tcPr>
          <w:p w:rsidR="00E74E12" w:rsidRPr="008A216F" w:rsidRDefault="00953798" w:rsidP="00095E9E">
            <w:pPr>
              <w:rPr>
                <w:rFonts w:ascii="Arial" w:hAnsi="Arial" w:cs="Arial"/>
                <w:sz w:val="24"/>
                <w:szCs w:val="24"/>
                <w:lang w:val="mn-MN"/>
              </w:rPr>
            </w:pPr>
            <w:r w:rsidRPr="008A216F">
              <w:rPr>
                <w:rFonts w:ascii="Arial" w:hAnsi="Arial" w:cs="Arial"/>
                <w:sz w:val="24"/>
                <w:szCs w:val="24"/>
                <w:lang w:val="mn-MN"/>
              </w:rPr>
              <w:t>7</w:t>
            </w:r>
            <w:r w:rsidR="00E8076A" w:rsidRPr="008A216F">
              <w:rPr>
                <w:rFonts w:ascii="Arial" w:hAnsi="Arial" w:cs="Arial"/>
                <w:sz w:val="24"/>
                <w:szCs w:val="24"/>
                <w:lang w:val="mn-MN"/>
              </w:rPr>
              <w:t>0,0</w:t>
            </w:r>
          </w:p>
        </w:tc>
      </w:tr>
      <w:tr w:rsidR="00E8076A" w:rsidRPr="008A216F" w:rsidTr="005A6DAB">
        <w:tc>
          <w:tcPr>
            <w:tcW w:w="810" w:type="dxa"/>
          </w:tcPr>
          <w:p w:rsidR="00E8076A" w:rsidRPr="008A216F" w:rsidRDefault="00E8076A" w:rsidP="00095E9E">
            <w:pPr>
              <w:rPr>
                <w:rFonts w:ascii="Arial" w:hAnsi="Arial" w:cs="Arial"/>
                <w:sz w:val="24"/>
                <w:szCs w:val="24"/>
                <w:lang w:val="mn-MN"/>
              </w:rPr>
            </w:pPr>
          </w:p>
        </w:tc>
        <w:tc>
          <w:tcPr>
            <w:tcW w:w="10980" w:type="dxa"/>
          </w:tcPr>
          <w:p w:rsidR="00E8076A" w:rsidRPr="008A216F" w:rsidRDefault="00E8076A" w:rsidP="00095E9E">
            <w:pPr>
              <w:rPr>
                <w:rFonts w:ascii="Arial" w:hAnsi="Arial" w:cs="Arial"/>
                <w:sz w:val="24"/>
                <w:szCs w:val="24"/>
                <w:lang w:val="mn-MN"/>
              </w:rPr>
            </w:pPr>
            <w:r w:rsidRPr="008A216F">
              <w:rPr>
                <w:rFonts w:ascii="Arial" w:hAnsi="Arial" w:cs="Arial"/>
                <w:sz w:val="24"/>
                <w:szCs w:val="24"/>
                <w:lang w:val="mn-MN"/>
              </w:rPr>
              <w:t xml:space="preserve">             Зорилтын дундаж        </w:t>
            </w:r>
          </w:p>
        </w:tc>
        <w:tc>
          <w:tcPr>
            <w:tcW w:w="1710" w:type="dxa"/>
          </w:tcPr>
          <w:p w:rsidR="00E8076A" w:rsidRPr="008A216F" w:rsidRDefault="00E8076A" w:rsidP="00095E9E">
            <w:pPr>
              <w:rPr>
                <w:rFonts w:ascii="Arial" w:hAnsi="Arial" w:cs="Arial"/>
                <w:sz w:val="24"/>
                <w:szCs w:val="24"/>
                <w:lang w:val="mn-MN"/>
              </w:rPr>
            </w:pPr>
            <w:r w:rsidRPr="008A216F">
              <w:rPr>
                <w:rFonts w:ascii="Arial" w:hAnsi="Arial" w:cs="Arial"/>
                <w:sz w:val="24"/>
                <w:szCs w:val="24"/>
                <w:lang w:val="mn-MN"/>
              </w:rPr>
              <w:t xml:space="preserve">29 </w:t>
            </w:r>
          </w:p>
        </w:tc>
        <w:tc>
          <w:tcPr>
            <w:tcW w:w="1800" w:type="dxa"/>
          </w:tcPr>
          <w:p w:rsidR="00E8076A" w:rsidRPr="008A216F" w:rsidRDefault="00953798" w:rsidP="00095E9E">
            <w:pPr>
              <w:rPr>
                <w:rFonts w:ascii="Arial" w:hAnsi="Arial" w:cs="Arial"/>
                <w:sz w:val="24"/>
                <w:szCs w:val="24"/>
                <w:lang w:val="mn-MN"/>
              </w:rPr>
            </w:pPr>
            <w:r w:rsidRPr="008A216F">
              <w:rPr>
                <w:rFonts w:ascii="Arial" w:hAnsi="Arial" w:cs="Arial"/>
                <w:sz w:val="24"/>
                <w:szCs w:val="24"/>
                <w:lang w:val="mn-MN"/>
              </w:rPr>
              <w:t>80,5</w:t>
            </w:r>
          </w:p>
        </w:tc>
      </w:tr>
    </w:tbl>
    <w:p w:rsidR="008A0189" w:rsidRPr="008A216F" w:rsidRDefault="009013CC" w:rsidP="0054658E">
      <w:pPr>
        <w:rPr>
          <w:sz w:val="24"/>
          <w:szCs w:val="24"/>
          <w:lang w:val="mn-MN"/>
        </w:rPr>
      </w:pPr>
      <w:r w:rsidRPr="008A216F">
        <w:rPr>
          <w:sz w:val="24"/>
          <w:szCs w:val="24"/>
          <w:lang w:val="mn-MN"/>
        </w:rPr>
        <w:t>Үр</w:t>
      </w:r>
      <w:r w:rsidR="00E8076A" w:rsidRPr="008A216F">
        <w:rPr>
          <w:sz w:val="24"/>
          <w:szCs w:val="24"/>
          <w:lang w:val="mn-MN"/>
        </w:rPr>
        <w:t xml:space="preserve"> дүн,</w:t>
      </w:r>
      <w:r w:rsidR="008A0189" w:rsidRPr="008A216F">
        <w:rPr>
          <w:sz w:val="24"/>
          <w:szCs w:val="24"/>
          <w:lang w:val="mn-MN"/>
        </w:rPr>
        <w:t xml:space="preserve">     Байгууллагын дотоод хяналт шинжилгээ үнэлгээний албанаас </w:t>
      </w:r>
      <w:r w:rsidR="00953798" w:rsidRPr="008A216F">
        <w:rPr>
          <w:sz w:val="24"/>
          <w:szCs w:val="24"/>
          <w:lang w:val="mn-MN"/>
        </w:rPr>
        <w:t>аймгийн Иргэдийн Төлөөлөгчдийн  Хурлын Тэргүүлэгчдийн 2020 оны 12 сарын 25 ны өдрийн 84 тоот тогтоолоор батлагдсан “Спортлог –Сэлэнгэчүүд”аймгийн хөтөлбөрийн 5 зорилт 29 арга хэмжээний хэрэгжилтийн тайланд хяналт шинжилгээ  үнэлгээ хийж  үр дүнд хүрсэн ажил нь 80,5 хувьтай байна.</w:t>
      </w:r>
    </w:p>
    <w:p w:rsidR="00953798" w:rsidRPr="008A216F" w:rsidRDefault="009013CC" w:rsidP="0054658E">
      <w:pPr>
        <w:rPr>
          <w:sz w:val="24"/>
          <w:szCs w:val="24"/>
          <w:lang w:val="mn-MN"/>
        </w:rPr>
      </w:pPr>
      <w:r w:rsidRPr="008A216F">
        <w:rPr>
          <w:sz w:val="24"/>
          <w:szCs w:val="24"/>
          <w:lang w:val="mn-MN"/>
        </w:rPr>
        <w:t xml:space="preserve">Дүгнэлт </w:t>
      </w:r>
      <w:r w:rsidR="00953798" w:rsidRPr="008A216F">
        <w:rPr>
          <w:sz w:val="24"/>
          <w:szCs w:val="24"/>
          <w:lang w:val="mn-MN"/>
        </w:rPr>
        <w:t xml:space="preserve">     -Спортлог –Сэлэнгэчүүд”аймгийн хөтөлбөрийн үйл ажиллагаа нь 2020 -2028 он хүртэл хэрэгжүүлэх бөгөөд 2021 оны зорилт, арга хэмжээний жилийн хэрэгжилтийн хувийг 80,5 хувьтай байна гэж дүгнэлээ</w:t>
      </w:r>
    </w:p>
    <w:p w:rsidR="0054658E" w:rsidRDefault="00953798" w:rsidP="0054658E">
      <w:pPr>
        <w:rPr>
          <w:sz w:val="24"/>
          <w:szCs w:val="24"/>
          <w:lang w:val="mn-MN"/>
        </w:rPr>
      </w:pPr>
      <w:r w:rsidRPr="008A216F">
        <w:rPr>
          <w:sz w:val="24"/>
          <w:szCs w:val="24"/>
          <w:lang w:val="mn-MN"/>
        </w:rPr>
        <w:t xml:space="preserve">     - Спортлог –Сэлэнгэчүүд”аймг</w:t>
      </w:r>
      <w:r w:rsidR="00B822C8" w:rsidRPr="008A216F">
        <w:rPr>
          <w:sz w:val="24"/>
          <w:szCs w:val="24"/>
          <w:lang w:val="mn-MN"/>
        </w:rPr>
        <w:t xml:space="preserve">ийн хөтөлбөрийн үйл ажиллагааны 2021 оны хэрэгжилтэнд дүн шинжилгээ хийснээр Ковид цар тахлын улмаас үйл ажиллагаа зогссон, удааширч явагдсан, арга хэмжээний зардал тавигдаагүй </w:t>
      </w:r>
      <w:r w:rsidR="0054658E">
        <w:rPr>
          <w:sz w:val="24"/>
          <w:szCs w:val="24"/>
          <w:lang w:val="mn-MN"/>
        </w:rPr>
        <w:t xml:space="preserve">зэрэг олон шалгаанаар </w:t>
      </w:r>
    </w:p>
    <w:p w:rsidR="00560C91" w:rsidRDefault="00B822C8" w:rsidP="0054658E">
      <w:pPr>
        <w:rPr>
          <w:sz w:val="24"/>
          <w:szCs w:val="24"/>
          <w:lang w:val="mn-MN"/>
        </w:rPr>
      </w:pPr>
      <w:r w:rsidRPr="008A216F">
        <w:rPr>
          <w:sz w:val="24"/>
          <w:szCs w:val="24"/>
          <w:lang w:val="mn-MN"/>
        </w:rPr>
        <w:t xml:space="preserve"> -   Барилга байгууламж, спортын талбай, хэрэглэл материалын үйл ажиллагаа нь төсөв санхүүтэй холбоотойгоор төлөвлөгдсөн үйл ажиллагаа хойшилж 2022- 2023 он хийгдэхээр төсөвлөгдсөн</w:t>
      </w:r>
    </w:p>
    <w:p w:rsidR="00560C91" w:rsidRDefault="00560C91" w:rsidP="0054658E">
      <w:pPr>
        <w:rPr>
          <w:sz w:val="24"/>
          <w:szCs w:val="24"/>
          <w:lang w:val="mn-MN"/>
        </w:rPr>
      </w:pPr>
    </w:p>
    <w:p w:rsidR="00560C91" w:rsidRDefault="00560C91" w:rsidP="0054658E">
      <w:pPr>
        <w:rPr>
          <w:sz w:val="24"/>
          <w:szCs w:val="24"/>
          <w:lang w:val="mn-MN"/>
        </w:rPr>
      </w:pPr>
    </w:p>
    <w:p w:rsidR="00560C91" w:rsidRDefault="00560C91" w:rsidP="0054658E">
      <w:pPr>
        <w:rPr>
          <w:sz w:val="24"/>
          <w:szCs w:val="24"/>
          <w:lang w:val="mn-MN"/>
        </w:rPr>
        <w:sectPr w:rsidR="00560C91" w:rsidSect="005A6DAB">
          <w:pgSz w:w="16838" w:h="11906" w:orient="landscape" w:code="9"/>
          <w:pgMar w:top="630" w:right="2160" w:bottom="540" w:left="1080" w:header="706" w:footer="706" w:gutter="0"/>
          <w:cols w:space="708"/>
          <w:docGrid w:linePitch="360"/>
        </w:sectPr>
      </w:pPr>
    </w:p>
    <w:p w:rsidR="00560C91" w:rsidRDefault="00560C91" w:rsidP="00560C91">
      <w:pPr>
        <w:spacing w:after="0" w:line="240" w:lineRule="auto"/>
        <w:jc w:val="center"/>
        <w:rPr>
          <w:rFonts w:ascii="Arial" w:hAnsi="Arial" w:cs="Arial"/>
          <w:sz w:val="24"/>
          <w:szCs w:val="24"/>
          <w:lang w:val="mn-MN"/>
        </w:rPr>
      </w:pPr>
      <w:r w:rsidRPr="008A216F">
        <w:rPr>
          <w:rFonts w:ascii="Arial" w:hAnsi="Arial" w:cs="Arial"/>
          <w:sz w:val="24"/>
          <w:szCs w:val="24"/>
          <w:lang w:val="mn-MN"/>
        </w:rPr>
        <w:lastRenderedPageBreak/>
        <w:t>СПОРТЛОГ СЭЛЭНГЭЧҮҮД ХӨТӨЛБӨРИЙН</w:t>
      </w:r>
    </w:p>
    <w:p w:rsidR="00560C91" w:rsidRDefault="00DD49B6" w:rsidP="00560C91">
      <w:pPr>
        <w:spacing w:after="0" w:line="240" w:lineRule="auto"/>
        <w:jc w:val="center"/>
        <w:rPr>
          <w:sz w:val="24"/>
          <w:szCs w:val="24"/>
          <w:lang w:val="mn-MN"/>
        </w:rPr>
      </w:pPr>
      <w:r>
        <w:rPr>
          <w:rFonts w:ascii="Arial" w:hAnsi="Arial" w:cs="Arial"/>
          <w:sz w:val="24"/>
          <w:szCs w:val="24"/>
          <w:lang w:val="mn-MN"/>
        </w:rPr>
        <w:t>2023</w:t>
      </w:r>
      <w:r w:rsidR="00560C91" w:rsidRPr="008A216F">
        <w:rPr>
          <w:rFonts w:ascii="Arial" w:hAnsi="Arial" w:cs="Arial"/>
          <w:sz w:val="24"/>
          <w:szCs w:val="24"/>
          <w:lang w:val="mn-MN"/>
        </w:rPr>
        <w:t xml:space="preserve"> ОНЫ </w:t>
      </w:r>
      <w:r w:rsidR="00560C91">
        <w:rPr>
          <w:rFonts w:ascii="Arial" w:hAnsi="Arial" w:cs="Arial"/>
          <w:sz w:val="24"/>
          <w:szCs w:val="24"/>
          <w:lang w:val="mn-MN"/>
        </w:rPr>
        <w:t>ШАЛГУУР ҮЗҮҮЛЭЛТ</w:t>
      </w:r>
    </w:p>
    <w:p w:rsidR="00560C91" w:rsidRDefault="00560C91" w:rsidP="00560C91">
      <w:pPr>
        <w:spacing w:after="0" w:line="240" w:lineRule="auto"/>
        <w:jc w:val="center"/>
        <w:rPr>
          <w:sz w:val="24"/>
          <w:szCs w:val="24"/>
          <w:lang w:val="mn-MN"/>
        </w:rPr>
      </w:pPr>
    </w:p>
    <w:tbl>
      <w:tblPr>
        <w:tblStyle w:val="TableGrid"/>
        <w:tblW w:w="0" w:type="auto"/>
        <w:tblLook w:val="04A0" w:firstRow="1" w:lastRow="0" w:firstColumn="1" w:lastColumn="0" w:noHBand="0" w:noVBand="1"/>
      </w:tblPr>
      <w:tblGrid>
        <w:gridCol w:w="462"/>
        <w:gridCol w:w="2143"/>
        <w:gridCol w:w="3593"/>
        <w:gridCol w:w="720"/>
        <w:gridCol w:w="1213"/>
        <w:gridCol w:w="1225"/>
        <w:gridCol w:w="1359"/>
      </w:tblGrid>
      <w:tr w:rsidR="001B5790" w:rsidTr="001B5790">
        <w:tc>
          <w:tcPr>
            <w:tcW w:w="462" w:type="dxa"/>
            <w:vMerge w:val="restart"/>
          </w:tcPr>
          <w:p w:rsidR="004A79B1" w:rsidRDefault="004A79B1" w:rsidP="0054658E">
            <w:pPr>
              <w:rPr>
                <w:sz w:val="24"/>
                <w:szCs w:val="24"/>
                <w:lang w:val="mn-MN"/>
              </w:rPr>
            </w:pPr>
            <w:r>
              <w:rPr>
                <w:sz w:val="24"/>
                <w:szCs w:val="24"/>
                <w:lang w:val="mn-MN"/>
              </w:rPr>
              <w:t>№</w:t>
            </w:r>
          </w:p>
        </w:tc>
        <w:tc>
          <w:tcPr>
            <w:tcW w:w="2143" w:type="dxa"/>
            <w:vMerge w:val="restart"/>
          </w:tcPr>
          <w:p w:rsidR="004A79B1" w:rsidRDefault="004A79B1" w:rsidP="0054658E">
            <w:pPr>
              <w:rPr>
                <w:sz w:val="24"/>
                <w:szCs w:val="24"/>
                <w:lang w:val="mn-MN"/>
              </w:rPr>
            </w:pPr>
            <w:r>
              <w:rPr>
                <w:sz w:val="24"/>
                <w:szCs w:val="24"/>
                <w:lang w:val="mn-MN"/>
              </w:rPr>
              <w:t xml:space="preserve">Зорилт </w:t>
            </w:r>
          </w:p>
        </w:tc>
        <w:tc>
          <w:tcPr>
            <w:tcW w:w="3600" w:type="dxa"/>
            <w:vMerge w:val="restart"/>
          </w:tcPr>
          <w:p w:rsidR="004A79B1" w:rsidRDefault="004A79B1" w:rsidP="0054658E">
            <w:pPr>
              <w:rPr>
                <w:sz w:val="24"/>
                <w:szCs w:val="24"/>
                <w:lang w:val="mn-MN"/>
              </w:rPr>
            </w:pPr>
            <w:r>
              <w:rPr>
                <w:sz w:val="24"/>
                <w:szCs w:val="24"/>
                <w:lang w:val="mn-MN"/>
              </w:rPr>
              <w:t xml:space="preserve">Шалгуур үзүүлэлт </w:t>
            </w:r>
          </w:p>
        </w:tc>
        <w:tc>
          <w:tcPr>
            <w:tcW w:w="720" w:type="dxa"/>
            <w:vMerge w:val="restart"/>
            <w:textDirection w:val="btLr"/>
          </w:tcPr>
          <w:p w:rsidR="004A79B1" w:rsidRDefault="004A79B1" w:rsidP="004A79B1">
            <w:pPr>
              <w:ind w:left="113" w:right="113"/>
              <w:rPr>
                <w:sz w:val="24"/>
                <w:szCs w:val="24"/>
                <w:lang w:val="mn-MN"/>
              </w:rPr>
            </w:pPr>
            <w:r>
              <w:rPr>
                <w:sz w:val="24"/>
                <w:szCs w:val="24"/>
                <w:lang w:val="mn-MN"/>
              </w:rPr>
              <w:t xml:space="preserve">Хэмжих нэгж </w:t>
            </w:r>
          </w:p>
        </w:tc>
        <w:tc>
          <w:tcPr>
            <w:tcW w:w="1213" w:type="dxa"/>
            <w:vMerge w:val="restart"/>
          </w:tcPr>
          <w:p w:rsidR="004A79B1" w:rsidRDefault="004A79B1" w:rsidP="0054658E">
            <w:pPr>
              <w:rPr>
                <w:sz w:val="24"/>
                <w:szCs w:val="24"/>
                <w:lang w:val="mn-MN"/>
              </w:rPr>
            </w:pPr>
            <w:r>
              <w:rPr>
                <w:sz w:val="24"/>
                <w:szCs w:val="24"/>
                <w:lang w:val="mn-MN"/>
              </w:rPr>
              <w:t xml:space="preserve">Суурь түвшин 2019 </w:t>
            </w:r>
          </w:p>
        </w:tc>
        <w:tc>
          <w:tcPr>
            <w:tcW w:w="2577" w:type="dxa"/>
            <w:gridSpan w:val="2"/>
          </w:tcPr>
          <w:p w:rsidR="004A79B1" w:rsidRDefault="004A79B1" w:rsidP="0054658E">
            <w:pPr>
              <w:rPr>
                <w:sz w:val="24"/>
                <w:szCs w:val="24"/>
                <w:lang w:val="mn-MN"/>
              </w:rPr>
            </w:pPr>
            <w:r>
              <w:rPr>
                <w:sz w:val="24"/>
                <w:szCs w:val="24"/>
                <w:lang w:val="mn-MN"/>
              </w:rPr>
              <w:t xml:space="preserve">Зорилтот түвшин </w:t>
            </w:r>
          </w:p>
        </w:tc>
      </w:tr>
      <w:tr w:rsidR="00B4399A" w:rsidTr="001B5790">
        <w:trPr>
          <w:trHeight w:val="827"/>
        </w:trPr>
        <w:tc>
          <w:tcPr>
            <w:tcW w:w="462" w:type="dxa"/>
            <w:vMerge/>
          </w:tcPr>
          <w:p w:rsidR="004A79B1" w:rsidRDefault="004A79B1" w:rsidP="0054658E">
            <w:pPr>
              <w:rPr>
                <w:sz w:val="24"/>
                <w:szCs w:val="24"/>
                <w:lang w:val="mn-MN"/>
              </w:rPr>
            </w:pPr>
          </w:p>
        </w:tc>
        <w:tc>
          <w:tcPr>
            <w:tcW w:w="2143" w:type="dxa"/>
            <w:vMerge/>
          </w:tcPr>
          <w:p w:rsidR="004A79B1" w:rsidRDefault="004A79B1" w:rsidP="0054658E">
            <w:pPr>
              <w:rPr>
                <w:sz w:val="24"/>
                <w:szCs w:val="24"/>
                <w:lang w:val="mn-MN"/>
              </w:rPr>
            </w:pPr>
          </w:p>
        </w:tc>
        <w:tc>
          <w:tcPr>
            <w:tcW w:w="3600" w:type="dxa"/>
            <w:vMerge/>
          </w:tcPr>
          <w:p w:rsidR="004A79B1" w:rsidRDefault="004A79B1" w:rsidP="0054658E">
            <w:pPr>
              <w:rPr>
                <w:sz w:val="24"/>
                <w:szCs w:val="24"/>
                <w:lang w:val="mn-MN"/>
              </w:rPr>
            </w:pPr>
          </w:p>
        </w:tc>
        <w:tc>
          <w:tcPr>
            <w:tcW w:w="720" w:type="dxa"/>
            <w:vMerge/>
          </w:tcPr>
          <w:p w:rsidR="004A79B1" w:rsidRDefault="004A79B1" w:rsidP="0054658E">
            <w:pPr>
              <w:rPr>
                <w:sz w:val="24"/>
                <w:szCs w:val="24"/>
                <w:lang w:val="mn-MN"/>
              </w:rPr>
            </w:pPr>
          </w:p>
        </w:tc>
        <w:tc>
          <w:tcPr>
            <w:tcW w:w="1213" w:type="dxa"/>
            <w:vMerge/>
          </w:tcPr>
          <w:p w:rsidR="004A79B1" w:rsidRDefault="004A79B1" w:rsidP="0054658E">
            <w:pPr>
              <w:rPr>
                <w:sz w:val="24"/>
                <w:szCs w:val="24"/>
                <w:lang w:val="mn-MN"/>
              </w:rPr>
            </w:pPr>
          </w:p>
        </w:tc>
        <w:tc>
          <w:tcPr>
            <w:tcW w:w="1217" w:type="dxa"/>
          </w:tcPr>
          <w:p w:rsidR="004A79B1" w:rsidRDefault="00DD49B6" w:rsidP="0054658E">
            <w:pPr>
              <w:rPr>
                <w:sz w:val="24"/>
                <w:szCs w:val="24"/>
                <w:lang w:val="mn-MN"/>
              </w:rPr>
            </w:pPr>
            <w:r>
              <w:rPr>
                <w:sz w:val="24"/>
                <w:szCs w:val="24"/>
                <w:lang w:val="mn-MN"/>
              </w:rPr>
              <w:t>2023</w:t>
            </w:r>
          </w:p>
        </w:tc>
        <w:tc>
          <w:tcPr>
            <w:tcW w:w="1360" w:type="dxa"/>
          </w:tcPr>
          <w:p w:rsidR="004A79B1" w:rsidRDefault="004A79B1" w:rsidP="0054658E">
            <w:pPr>
              <w:rPr>
                <w:sz w:val="24"/>
                <w:szCs w:val="24"/>
                <w:lang w:val="mn-MN"/>
              </w:rPr>
            </w:pPr>
            <w:r>
              <w:rPr>
                <w:sz w:val="24"/>
                <w:szCs w:val="24"/>
                <w:lang w:val="mn-MN"/>
              </w:rPr>
              <w:t>2028</w:t>
            </w:r>
          </w:p>
        </w:tc>
      </w:tr>
      <w:tr w:rsidR="004A79B1" w:rsidTr="001B5790">
        <w:tc>
          <w:tcPr>
            <w:tcW w:w="462" w:type="dxa"/>
            <w:vMerge w:val="restart"/>
          </w:tcPr>
          <w:p w:rsidR="004A79B1" w:rsidRDefault="004A79B1" w:rsidP="004A79B1">
            <w:pPr>
              <w:rPr>
                <w:sz w:val="24"/>
                <w:szCs w:val="24"/>
                <w:lang w:val="mn-MN"/>
              </w:rPr>
            </w:pPr>
            <w:r>
              <w:rPr>
                <w:sz w:val="24"/>
                <w:szCs w:val="24"/>
                <w:lang w:val="mn-MN"/>
              </w:rPr>
              <w:t>1</w:t>
            </w:r>
          </w:p>
        </w:tc>
        <w:tc>
          <w:tcPr>
            <w:tcW w:w="2143" w:type="dxa"/>
            <w:vMerge w:val="restart"/>
          </w:tcPr>
          <w:p w:rsidR="004A79B1" w:rsidRDefault="004A79B1" w:rsidP="004A79B1">
            <w:pPr>
              <w:rPr>
                <w:sz w:val="24"/>
                <w:szCs w:val="24"/>
                <w:lang w:val="mn-MN"/>
              </w:rPr>
            </w:pPr>
            <w:r w:rsidRPr="008A216F">
              <w:rPr>
                <w:rFonts w:ascii="Arial" w:hAnsi="Arial" w:cs="Arial"/>
                <w:sz w:val="24"/>
                <w:szCs w:val="24"/>
                <w:lang w:val="mn-MN"/>
              </w:rPr>
              <w:t>Хүн амын зорилтот бүлгүүдийн сонирхол бодит хэрэгцээнд нийцсэн биеийн тамир спортын үйл ажиллагаа бие бялдрын боловсролын хүртээжийг нэмэгдүүлэх</w:t>
            </w:r>
          </w:p>
        </w:tc>
        <w:tc>
          <w:tcPr>
            <w:tcW w:w="3600" w:type="dxa"/>
          </w:tcPr>
          <w:p w:rsidR="004A79B1" w:rsidRPr="008A216F" w:rsidRDefault="004A79B1" w:rsidP="004A79B1">
            <w:pPr>
              <w:tabs>
                <w:tab w:val="left" w:pos="1290"/>
              </w:tabs>
              <w:jc w:val="both"/>
              <w:rPr>
                <w:rFonts w:ascii="Arial" w:hAnsi="Arial" w:cs="Arial"/>
                <w:sz w:val="24"/>
                <w:szCs w:val="24"/>
                <w:lang w:val="mn-MN"/>
              </w:rPr>
            </w:pPr>
            <w:r w:rsidRPr="008A216F">
              <w:rPr>
                <w:rFonts w:ascii="Arial" w:hAnsi="Arial" w:cs="Arial"/>
                <w:sz w:val="24"/>
                <w:szCs w:val="24"/>
                <w:lang w:val="mn-MN"/>
              </w:rPr>
              <w:t xml:space="preserve">Хүүхэд залуучууд хөгжлийн бэрхшээлтэй иргэдийн бие бялдрын хөгжлийг тодорхойлох арга зүйг биеийн тамирын хичээлээр олгодог болох </w:t>
            </w:r>
          </w:p>
        </w:tc>
        <w:tc>
          <w:tcPr>
            <w:tcW w:w="720" w:type="dxa"/>
          </w:tcPr>
          <w:p w:rsidR="004A79B1" w:rsidRDefault="00277FFE" w:rsidP="004A79B1">
            <w:pPr>
              <w:rPr>
                <w:sz w:val="24"/>
                <w:szCs w:val="24"/>
                <w:lang w:val="mn-MN"/>
              </w:rPr>
            </w:pPr>
            <w:r>
              <w:rPr>
                <w:sz w:val="24"/>
                <w:szCs w:val="24"/>
                <w:lang w:val="mn-MN"/>
              </w:rPr>
              <w:t>хувь</w:t>
            </w:r>
          </w:p>
        </w:tc>
        <w:tc>
          <w:tcPr>
            <w:tcW w:w="1213" w:type="dxa"/>
          </w:tcPr>
          <w:p w:rsidR="004A79B1" w:rsidRDefault="00277FFE" w:rsidP="004A79B1">
            <w:pPr>
              <w:rPr>
                <w:sz w:val="24"/>
                <w:szCs w:val="24"/>
                <w:lang w:val="mn-MN"/>
              </w:rPr>
            </w:pPr>
            <w:r>
              <w:rPr>
                <w:sz w:val="24"/>
                <w:szCs w:val="24"/>
                <w:lang w:val="mn-MN"/>
              </w:rPr>
              <w:t>0</w:t>
            </w:r>
          </w:p>
        </w:tc>
        <w:tc>
          <w:tcPr>
            <w:tcW w:w="1217" w:type="dxa"/>
          </w:tcPr>
          <w:p w:rsidR="004A79B1" w:rsidRDefault="00DD49B6" w:rsidP="004A79B1">
            <w:pPr>
              <w:rPr>
                <w:sz w:val="24"/>
                <w:szCs w:val="24"/>
                <w:lang w:val="mn-MN"/>
              </w:rPr>
            </w:pPr>
            <w:r>
              <w:rPr>
                <w:sz w:val="24"/>
                <w:szCs w:val="24"/>
                <w:lang w:val="mn-MN"/>
              </w:rPr>
              <w:t>3</w:t>
            </w:r>
            <w:r w:rsidR="00A51D43">
              <w:rPr>
                <w:sz w:val="24"/>
                <w:szCs w:val="24"/>
                <w:lang w:val="mn-MN"/>
              </w:rPr>
              <w:t>0</w:t>
            </w:r>
          </w:p>
        </w:tc>
        <w:tc>
          <w:tcPr>
            <w:tcW w:w="1360" w:type="dxa"/>
          </w:tcPr>
          <w:p w:rsidR="004A79B1" w:rsidRDefault="00B4399A" w:rsidP="004A79B1">
            <w:pPr>
              <w:rPr>
                <w:sz w:val="24"/>
                <w:szCs w:val="24"/>
                <w:lang w:val="mn-MN"/>
              </w:rPr>
            </w:pPr>
            <w:r>
              <w:rPr>
                <w:sz w:val="24"/>
                <w:szCs w:val="24"/>
                <w:lang w:val="mn-MN"/>
              </w:rPr>
              <w:t>100</w:t>
            </w:r>
          </w:p>
        </w:tc>
      </w:tr>
      <w:tr w:rsidR="004A79B1" w:rsidTr="001B5790">
        <w:tc>
          <w:tcPr>
            <w:tcW w:w="462" w:type="dxa"/>
            <w:vMerge/>
          </w:tcPr>
          <w:p w:rsidR="004A79B1" w:rsidRDefault="004A79B1" w:rsidP="004A79B1">
            <w:pPr>
              <w:rPr>
                <w:sz w:val="24"/>
                <w:szCs w:val="24"/>
                <w:lang w:val="mn-MN"/>
              </w:rPr>
            </w:pPr>
          </w:p>
        </w:tc>
        <w:tc>
          <w:tcPr>
            <w:tcW w:w="2143" w:type="dxa"/>
            <w:vMerge/>
          </w:tcPr>
          <w:p w:rsidR="004A79B1" w:rsidRDefault="004A79B1" w:rsidP="004A79B1">
            <w:pPr>
              <w:rPr>
                <w:sz w:val="24"/>
                <w:szCs w:val="24"/>
                <w:lang w:val="mn-MN"/>
              </w:rPr>
            </w:pPr>
          </w:p>
        </w:tc>
        <w:tc>
          <w:tcPr>
            <w:tcW w:w="3600" w:type="dxa"/>
          </w:tcPr>
          <w:p w:rsidR="004A79B1" w:rsidRPr="008A216F" w:rsidRDefault="004A79B1" w:rsidP="004A79B1">
            <w:pPr>
              <w:tabs>
                <w:tab w:val="left" w:pos="1290"/>
              </w:tabs>
              <w:jc w:val="both"/>
              <w:rPr>
                <w:rFonts w:ascii="Arial" w:hAnsi="Arial" w:cs="Arial"/>
                <w:sz w:val="24"/>
                <w:szCs w:val="24"/>
                <w:lang w:val="mn-MN"/>
              </w:rPr>
            </w:pPr>
            <w:r w:rsidRPr="008A216F">
              <w:rPr>
                <w:rFonts w:ascii="Arial" w:hAnsi="Arial" w:cs="Arial"/>
                <w:sz w:val="24"/>
                <w:szCs w:val="24"/>
                <w:lang w:val="mn-MN"/>
              </w:rPr>
              <w:t>Хичээлээс гадуурх спортын дугуйлан удирдах, багш дасгалжуулагч нарт тавигдах шаардлагыг тогтоож ажиллах</w:t>
            </w:r>
          </w:p>
        </w:tc>
        <w:tc>
          <w:tcPr>
            <w:tcW w:w="720" w:type="dxa"/>
          </w:tcPr>
          <w:p w:rsidR="004A79B1" w:rsidRDefault="00277FFE" w:rsidP="004A79B1">
            <w:pPr>
              <w:rPr>
                <w:sz w:val="24"/>
                <w:szCs w:val="24"/>
                <w:lang w:val="mn-MN"/>
              </w:rPr>
            </w:pPr>
            <w:r>
              <w:rPr>
                <w:sz w:val="24"/>
                <w:szCs w:val="24"/>
                <w:lang w:val="mn-MN"/>
              </w:rPr>
              <w:t>тоо</w:t>
            </w:r>
          </w:p>
        </w:tc>
        <w:tc>
          <w:tcPr>
            <w:tcW w:w="1213" w:type="dxa"/>
          </w:tcPr>
          <w:p w:rsidR="004A79B1" w:rsidRDefault="00277FFE" w:rsidP="004A79B1">
            <w:pPr>
              <w:rPr>
                <w:sz w:val="24"/>
                <w:szCs w:val="24"/>
                <w:lang w:val="mn-MN"/>
              </w:rPr>
            </w:pPr>
            <w:r>
              <w:rPr>
                <w:sz w:val="24"/>
                <w:szCs w:val="24"/>
                <w:lang w:val="mn-MN"/>
              </w:rPr>
              <w:t>2870</w:t>
            </w:r>
          </w:p>
        </w:tc>
        <w:tc>
          <w:tcPr>
            <w:tcW w:w="1217" w:type="dxa"/>
          </w:tcPr>
          <w:p w:rsidR="004A79B1" w:rsidRDefault="00682116" w:rsidP="00682116">
            <w:pPr>
              <w:rPr>
                <w:sz w:val="24"/>
                <w:szCs w:val="24"/>
                <w:lang w:val="mn-MN"/>
              </w:rPr>
            </w:pPr>
            <w:r>
              <w:rPr>
                <w:sz w:val="24"/>
                <w:szCs w:val="24"/>
                <w:lang w:val="mn-MN"/>
              </w:rPr>
              <w:t>345</w:t>
            </w:r>
            <w:r w:rsidR="00987A84">
              <w:rPr>
                <w:sz w:val="24"/>
                <w:szCs w:val="24"/>
                <w:lang w:val="mn-MN"/>
              </w:rPr>
              <w:t>0</w:t>
            </w:r>
          </w:p>
        </w:tc>
        <w:tc>
          <w:tcPr>
            <w:tcW w:w="1360" w:type="dxa"/>
          </w:tcPr>
          <w:p w:rsidR="004A79B1" w:rsidRDefault="00B4399A" w:rsidP="004A79B1">
            <w:pPr>
              <w:rPr>
                <w:sz w:val="24"/>
                <w:szCs w:val="24"/>
                <w:lang w:val="mn-MN"/>
              </w:rPr>
            </w:pPr>
            <w:r>
              <w:rPr>
                <w:sz w:val="24"/>
                <w:szCs w:val="24"/>
                <w:lang w:val="mn-MN"/>
              </w:rPr>
              <w:t>4500</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Pr="008A216F" w:rsidRDefault="00277FFE" w:rsidP="00277FFE">
            <w:pPr>
              <w:tabs>
                <w:tab w:val="left" w:pos="1290"/>
              </w:tabs>
              <w:jc w:val="both"/>
              <w:rPr>
                <w:rFonts w:ascii="Arial" w:hAnsi="Arial" w:cs="Arial"/>
                <w:sz w:val="24"/>
                <w:szCs w:val="24"/>
                <w:lang w:val="mn-MN"/>
              </w:rPr>
            </w:pPr>
            <w:r w:rsidRPr="008A216F">
              <w:rPr>
                <w:rFonts w:ascii="Arial" w:hAnsi="Arial" w:cs="Arial"/>
                <w:sz w:val="24"/>
                <w:szCs w:val="24"/>
                <w:lang w:val="mn-MN"/>
              </w:rPr>
              <w:t xml:space="preserve">Хөдөлгөөний хомсдол илүүдэл жинтэй иргэдийн судалгаа гаргаж тэдний биеийн онцлогт тохирсон дасгал хөдөлгөөн жор боловсруулан хүртээмжийг сайжруулах  </w:t>
            </w:r>
          </w:p>
        </w:tc>
        <w:tc>
          <w:tcPr>
            <w:tcW w:w="720" w:type="dxa"/>
          </w:tcPr>
          <w:p w:rsidR="00277FFE" w:rsidRDefault="00277FFE" w:rsidP="00277FFE">
            <w:pPr>
              <w:rPr>
                <w:sz w:val="24"/>
                <w:szCs w:val="24"/>
                <w:lang w:val="mn-MN"/>
              </w:rPr>
            </w:pPr>
            <w:r>
              <w:rPr>
                <w:sz w:val="24"/>
                <w:szCs w:val="24"/>
                <w:lang w:val="mn-MN"/>
              </w:rPr>
              <w:t>хувь</w:t>
            </w:r>
          </w:p>
        </w:tc>
        <w:tc>
          <w:tcPr>
            <w:tcW w:w="1213" w:type="dxa"/>
          </w:tcPr>
          <w:p w:rsidR="00277FFE" w:rsidRDefault="00277FFE" w:rsidP="00277FFE">
            <w:pPr>
              <w:rPr>
                <w:sz w:val="24"/>
                <w:szCs w:val="24"/>
                <w:lang w:val="mn-MN"/>
              </w:rPr>
            </w:pPr>
            <w:r>
              <w:rPr>
                <w:sz w:val="24"/>
                <w:szCs w:val="24"/>
                <w:lang w:val="mn-MN"/>
              </w:rPr>
              <w:t>0</w:t>
            </w:r>
          </w:p>
        </w:tc>
        <w:tc>
          <w:tcPr>
            <w:tcW w:w="1217" w:type="dxa"/>
          </w:tcPr>
          <w:p w:rsidR="00277FFE" w:rsidRDefault="00682116" w:rsidP="00277FFE">
            <w:pPr>
              <w:rPr>
                <w:sz w:val="24"/>
                <w:szCs w:val="24"/>
                <w:lang w:val="mn-MN"/>
              </w:rPr>
            </w:pPr>
            <w:r>
              <w:rPr>
                <w:sz w:val="24"/>
                <w:szCs w:val="24"/>
                <w:lang w:val="mn-MN"/>
              </w:rPr>
              <w:t>9</w:t>
            </w:r>
          </w:p>
        </w:tc>
        <w:tc>
          <w:tcPr>
            <w:tcW w:w="1360" w:type="dxa"/>
          </w:tcPr>
          <w:p w:rsidR="00277FFE" w:rsidRDefault="00B4399A" w:rsidP="00277FFE">
            <w:pPr>
              <w:rPr>
                <w:sz w:val="24"/>
                <w:szCs w:val="24"/>
                <w:lang w:val="mn-MN"/>
              </w:rPr>
            </w:pPr>
            <w:r>
              <w:rPr>
                <w:sz w:val="24"/>
                <w:szCs w:val="24"/>
                <w:lang w:val="mn-MN"/>
              </w:rPr>
              <w:t>30</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Pr="008A216F" w:rsidRDefault="00277FFE" w:rsidP="00277FFE">
            <w:pPr>
              <w:tabs>
                <w:tab w:val="left" w:pos="1290"/>
              </w:tabs>
              <w:jc w:val="both"/>
              <w:rPr>
                <w:rFonts w:ascii="Arial" w:hAnsi="Arial" w:cs="Arial"/>
                <w:sz w:val="24"/>
                <w:szCs w:val="24"/>
                <w:lang w:val="mn-MN"/>
              </w:rPr>
            </w:pPr>
            <w:r w:rsidRPr="008A216F">
              <w:rPr>
                <w:rFonts w:ascii="Arial" w:hAnsi="Arial" w:cs="Arial"/>
                <w:sz w:val="24"/>
                <w:szCs w:val="24"/>
                <w:lang w:val="mn-MN"/>
              </w:rPr>
              <w:t xml:space="preserve">Спортын заал, задгай талбай, төрөлжсөн талбайн тоог нэмэгдүүлэх </w:t>
            </w:r>
          </w:p>
        </w:tc>
        <w:tc>
          <w:tcPr>
            <w:tcW w:w="720" w:type="dxa"/>
          </w:tcPr>
          <w:p w:rsidR="00277FFE" w:rsidRDefault="00277FFE" w:rsidP="00277FFE">
            <w:pPr>
              <w:rPr>
                <w:sz w:val="24"/>
                <w:szCs w:val="24"/>
                <w:lang w:val="mn-MN"/>
              </w:rPr>
            </w:pPr>
            <w:r>
              <w:rPr>
                <w:sz w:val="24"/>
                <w:szCs w:val="24"/>
                <w:lang w:val="mn-MN"/>
              </w:rPr>
              <w:t>тоо</w:t>
            </w:r>
          </w:p>
        </w:tc>
        <w:tc>
          <w:tcPr>
            <w:tcW w:w="1213" w:type="dxa"/>
          </w:tcPr>
          <w:p w:rsidR="00277FFE" w:rsidRDefault="00277FFE" w:rsidP="00277FFE">
            <w:pPr>
              <w:rPr>
                <w:sz w:val="24"/>
                <w:szCs w:val="24"/>
                <w:lang w:val="mn-MN"/>
              </w:rPr>
            </w:pPr>
            <w:r>
              <w:rPr>
                <w:sz w:val="24"/>
                <w:szCs w:val="24"/>
                <w:lang w:val="mn-MN"/>
              </w:rPr>
              <w:t>97</w:t>
            </w:r>
          </w:p>
        </w:tc>
        <w:tc>
          <w:tcPr>
            <w:tcW w:w="1217" w:type="dxa"/>
          </w:tcPr>
          <w:p w:rsidR="00277FFE" w:rsidRDefault="000E1DCF" w:rsidP="00277FFE">
            <w:pPr>
              <w:rPr>
                <w:sz w:val="24"/>
                <w:szCs w:val="24"/>
                <w:lang w:val="mn-MN"/>
              </w:rPr>
            </w:pPr>
            <w:r>
              <w:rPr>
                <w:sz w:val="24"/>
                <w:szCs w:val="24"/>
                <w:lang w:val="mn-MN"/>
              </w:rPr>
              <w:t>108</w:t>
            </w:r>
          </w:p>
        </w:tc>
        <w:tc>
          <w:tcPr>
            <w:tcW w:w="1360" w:type="dxa"/>
          </w:tcPr>
          <w:p w:rsidR="00277FFE" w:rsidRDefault="00B4399A" w:rsidP="00277FFE">
            <w:pPr>
              <w:rPr>
                <w:sz w:val="24"/>
                <w:szCs w:val="24"/>
                <w:lang w:val="mn-MN"/>
              </w:rPr>
            </w:pPr>
            <w:r>
              <w:rPr>
                <w:sz w:val="24"/>
                <w:szCs w:val="24"/>
                <w:lang w:val="mn-MN"/>
              </w:rPr>
              <w:t>103</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Default="00277FFE" w:rsidP="00277FFE">
            <w:pPr>
              <w:rPr>
                <w:sz w:val="24"/>
                <w:szCs w:val="24"/>
                <w:lang w:val="mn-MN"/>
              </w:rPr>
            </w:pPr>
            <w:r w:rsidRPr="008A216F">
              <w:rPr>
                <w:rFonts w:ascii="Arial" w:hAnsi="Arial" w:cs="Arial"/>
                <w:sz w:val="24"/>
                <w:szCs w:val="24"/>
                <w:lang w:val="mn-MN"/>
              </w:rPr>
              <w:t>Биеийн тамираар хичээллэгсдийн тоог нэмэгдүүлэх</w:t>
            </w:r>
          </w:p>
        </w:tc>
        <w:tc>
          <w:tcPr>
            <w:tcW w:w="720" w:type="dxa"/>
          </w:tcPr>
          <w:p w:rsidR="00277FFE" w:rsidRDefault="00277FFE" w:rsidP="00277FFE">
            <w:pPr>
              <w:rPr>
                <w:sz w:val="24"/>
                <w:szCs w:val="24"/>
                <w:lang w:val="mn-MN"/>
              </w:rPr>
            </w:pPr>
            <w:r>
              <w:rPr>
                <w:sz w:val="24"/>
                <w:szCs w:val="24"/>
                <w:lang w:val="mn-MN"/>
              </w:rPr>
              <w:t xml:space="preserve">хувь </w:t>
            </w:r>
          </w:p>
        </w:tc>
        <w:tc>
          <w:tcPr>
            <w:tcW w:w="1213" w:type="dxa"/>
          </w:tcPr>
          <w:p w:rsidR="00A51D43" w:rsidRDefault="00A51D43" w:rsidP="00277FFE">
            <w:pPr>
              <w:rPr>
                <w:sz w:val="24"/>
                <w:szCs w:val="24"/>
                <w:lang w:val="mn-MN"/>
              </w:rPr>
            </w:pPr>
            <w:r>
              <w:rPr>
                <w:sz w:val="24"/>
                <w:szCs w:val="24"/>
                <w:lang w:val="mn-MN"/>
              </w:rPr>
              <w:t>19850</w:t>
            </w:r>
          </w:p>
          <w:p w:rsidR="00277FFE" w:rsidRDefault="00277FFE" w:rsidP="00277FFE">
            <w:pPr>
              <w:rPr>
                <w:sz w:val="24"/>
                <w:szCs w:val="24"/>
                <w:lang w:val="mn-MN"/>
              </w:rPr>
            </w:pPr>
            <w:r>
              <w:rPr>
                <w:sz w:val="24"/>
                <w:szCs w:val="24"/>
                <w:lang w:val="mn-MN"/>
              </w:rPr>
              <w:t>21,8</w:t>
            </w:r>
          </w:p>
        </w:tc>
        <w:tc>
          <w:tcPr>
            <w:tcW w:w="1217" w:type="dxa"/>
          </w:tcPr>
          <w:p w:rsidR="00277FFE" w:rsidRDefault="00682116" w:rsidP="00277FFE">
            <w:pPr>
              <w:rPr>
                <w:sz w:val="24"/>
                <w:szCs w:val="24"/>
                <w:lang w:val="mn-MN"/>
              </w:rPr>
            </w:pPr>
            <w:r>
              <w:rPr>
                <w:sz w:val="24"/>
                <w:szCs w:val="24"/>
                <w:lang w:val="mn-MN"/>
              </w:rPr>
              <w:t>113135</w:t>
            </w:r>
          </w:p>
          <w:p w:rsidR="00A51D43" w:rsidRDefault="00682116" w:rsidP="00277FFE">
            <w:pPr>
              <w:rPr>
                <w:sz w:val="24"/>
                <w:szCs w:val="24"/>
                <w:lang w:val="mn-MN"/>
              </w:rPr>
            </w:pPr>
            <w:r>
              <w:rPr>
                <w:sz w:val="24"/>
                <w:szCs w:val="24"/>
                <w:lang w:val="mn-MN"/>
              </w:rPr>
              <w:t>101</w:t>
            </w:r>
            <w:r w:rsidR="00DD49B6">
              <w:rPr>
                <w:sz w:val="24"/>
                <w:szCs w:val="24"/>
                <w:lang w:val="mn-MN"/>
              </w:rPr>
              <w:t>,2%</w:t>
            </w:r>
          </w:p>
        </w:tc>
        <w:tc>
          <w:tcPr>
            <w:tcW w:w="1360" w:type="dxa"/>
          </w:tcPr>
          <w:p w:rsidR="00A51D43" w:rsidRDefault="00A51D43" w:rsidP="00277FFE">
            <w:pPr>
              <w:rPr>
                <w:sz w:val="24"/>
                <w:szCs w:val="24"/>
                <w:lang w:val="mn-MN"/>
              </w:rPr>
            </w:pPr>
          </w:p>
          <w:p w:rsidR="00277FFE" w:rsidRDefault="00B4399A" w:rsidP="00277FFE">
            <w:pPr>
              <w:rPr>
                <w:sz w:val="24"/>
                <w:szCs w:val="24"/>
                <w:lang w:val="mn-MN"/>
              </w:rPr>
            </w:pPr>
            <w:r>
              <w:rPr>
                <w:sz w:val="24"/>
                <w:szCs w:val="24"/>
                <w:lang w:val="mn-MN"/>
              </w:rPr>
              <w:t>30</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Pr="008A216F" w:rsidRDefault="00277FFE" w:rsidP="00277FFE">
            <w:pPr>
              <w:tabs>
                <w:tab w:val="left" w:pos="1290"/>
              </w:tabs>
              <w:jc w:val="both"/>
              <w:rPr>
                <w:rFonts w:ascii="Arial" w:hAnsi="Arial" w:cs="Arial"/>
                <w:sz w:val="24"/>
                <w:szCs w:val="24"/>
                <w:lang w:val="mn-MN"/>
              </w:rPr>
            </w:pPr>
            <w:r w:rsidRPr="008A216F">
              <w:rPr>
                <w:rFonts w:ascii="Arial" w:hAnsi="Arial" w:cs="Arial"/>
                <w:sz w:val="24"/>
                <w:szCs w:val="24"/>
                <w:lang w:val="mn-MN"/>
              </w:rPr>
              <w:t>Аймгийн хэмжээнд хийн дасгал</w:t>
            </w:r>
            <w:r w:rsidR="00987A84">
              <w:rPr>
                <w:rFonts w:ascii="Arial" w:hAnsi="Arial" w:cs="Arial"/>
                <w:sz w:val="24"/>
                <w:szCs w:val="24"/>
                <w:lang w:val="mn-MN"/>
              </w:rPr>
              <w:t>,</w:t>
            </w:r>
            <w:r w:rsidRPr="008A216F">
              <w:rPr>
                <w:rFonts w:ascii="Arial" w:hAnsi="Arial" w:cs="Arial"/>
                <w:sz w:val="24"/>
                <w:szCs w:val="24"/>
                <w:lang w:val="mn-MN"/>
              </w:rPr>
              <w:t xml:space="preserve"> ажлын байранд хийх дасгалуудыг байгууллага, хувь хүн бүрийн хүртээл болгон нэмэгдүүлэх.</w:t>
            </w:r>
          </w:p>
        </w:tc>
        <w:tc>
          <w:tcPr>
            <w:tcW w:w="720" w:type="dxa"/>
          </w:tcPr>
          <w:p w:rsidR="00277FFE" w:rsidRDefault="00277FFE" w:rsidP="00277FFE">
            <w:pPr>
              <w:rPr>
                <w:sz w:val="24"/>
                <w:szCs w:val="24"/>
                <w:lang w:val="mn-MN"/>
              </w:rPr>
            </w:pPr>
            <w:r>
              <w:rPr>
                <w:sz w:val="24"/>
                <w:szCs w:val="24"/>
                <w:lang w:val="mn-MN"/>
              </w:rPr>
              <w:t xml:space="preserve">хувь </w:t>
            </w:r>
          </w:p>
        </w:tc>
        <w:tc>
          <w:tcPr>
            <w:tcW w:w="1213" w:type="dxa"/>
          </w:tcPr>
          <w:p w:rsidR="00277FFE" w:rsidRDefault="00277FFE" w:rsidP="00277FFE">
            <w:pPr>
              <w:rPr>
                <w:sz w:val="24"/>
                <w:szCs w:val="24"/>
                <w:lang w:val="mn-MN"/>
              </w:rPr>
            </w:pPr>
            <w:r>
              <w:rPr>
                <w:sz w:val="24"/>
                <w:szCs w:val="24"/>
                <w:lang w:val="mn-MN"/>
              </w:rPr>
              <w:t>3,7</w:t>
            </w:r>
            <w:r w:rsidR="001B5790">
              <w:rPr>
                <w:sz w:val="24"/>
                <w:szCs w:val="24"/>
                <w:lang w:val="mn-MN"/>
              </w:rPr>
              <w:t>%</w:t>
            </w:r>
          </w:p>
        </w:tc>
        <w:tc>
          <w:tcPr>
            <w:tcW w:w="1217" w:type="dxa"/>
          </w:tcPr>
          <w:p w:rsidR="00277FFE" w:rsidRDefault="00682116" w:rsidP="00277FFE">
            <w:pPr>
              <w:rPr>
                <w:sz w:val="24"/>
                <w:szCs w:val="24"/>
                <w:lang w:val="mn-MN"/>
              </w:rPr>
            </w:pPr>
            <w:r>
              <w:rPr>
                <w:sz w:val="24"/>
                <w:szCs w:val="24"/>
                <w:lang w:val="mn-MN"/>
              </w:rPr>
              <w:t>Ах- 4</w:t>
            </w:r>
          </w:p>
          <w:p w:rsidR="00A51D43" w:rsidRDefault="00682116" w:rsidP="00277FFE">
            <w:pPr>
              <w:rPr>
                <w:sz w:val="24"/>
                <w:szCs w:val="24"/>
                <w:lang w:val="mn-MN"/>
              </w:rPr>
            </w:pPr>
            <w:r>
              <w:rPr>
                <w:sz w:val="24"/>
                <w:szCs w:val="24"/>
                <w:lang w:val="mn-MN"/>
              </w:rPr>
              <w:t>ТА- 6</w:t>
            </w:r>
          </w:p>
          <w:p w:rsidR="00A51D43" w:rsidRDefault="00A51D43" w:rsidP="00277FFE">
            <w:pPr>
              <w:rPr>
                <w:sz w:val="24"/>
                <w:szCs w:val="24"/>
                <w:lang w:val="mn-MN"/>
              </w:rPr>
            </w:pPr>
            <w:r>
              <w:rPr>
                <w:sz w:val="24"/>
                <w:szCs w:val="24"/>
                <w:lang w:val="mn-MN"/>
              </w:rPr>
              <w:t xml:space="preserve">Аян- </w:t>
            </w:r>
            <w:r w:rsidR="00DD49B6">
              <w:rPr>
                <w:sz w:val="24"/>
                <w:szCs w:val="24"/>
                <w:lang w:val="mn-MN"/>
              </w:rPr>
              <w:t>1-</w:t>
            </w:r>
            <w:r>
              <w:rPr>
                <w:sz w:val="24"/>
                <w:szCs w:val="24"/>
                <w:lang w:val="mn-MN"/>
              </w:rPr>
              <w:t xml:space="preserve">3сар </w:t>
            </w:r>
            <w:r w:rsidR="00682116">
              <w:rPr>
                <w:sz w:val="24"/>
                <w:szCs w:val="24"/>
                <w:lang w:val="mn-MN"/>
              </w:rPr>
              <w:t>3 у</w:t>
            </w:r>
          </w:p>
          <w:p w:rsidR="00A51D43" w:rsidRDefault="00273079" w:rsidP="00277FFE">
            <w:pPr>
              <w:rPr>
                <w:sz w:val="24"/>
                <w:szCs w:val="24"/>
                <w:lang w:val="mn-MN"/>
              </w:rPr>
            </w:pPr>
            <w:r>
              <w:rPr>
                <w:sz w:val="24"/>
                <w:szCs w:val="24"/>
                <w:lang w:val="mn-MN"/>
              </w:rPr>
              <w:t>Нийт 62330</w:t>
            </w:r>
          </w:p>
          <w:p w:rsidR="00A51D43" w:rsidRPr="001B5790" w:rsidRDefault="00A51D43" w:rsidP="00273079">
            <w:pPr>
              <w:rPr>
                <w:sz w:val="24"/>
                <w:szCs w:val="24"/>
                <w:lang w:val="mn-MN"/>
              </w:rPr>
            </w:pPr>
            <w:r>
              <w:rPr>
                <w:sz w:val="24"/>
                <w:szCs w:val="24"/>
                <w:lang w:val="mn-MN"/>
              </w:rPr>
              <w:t xml:space="preserve"> </w:t>
            </w:r>
            <w:r w:rsidR="00273079">
              <w:rPr>
                <w:sz w:val="24"/>
                <w:szCs w:val="24"/>
              </w:rPr>
              <w:t>57,</w:t>
            </w:r>
            <w:r w:rsidR="00273079">
              <w:rPr>
                <w:sz w:val="24"/>
                <w:szCs w:val="24"/>
                <w:lang w:val="mn-MN"/>
              </w:rPr>
              <w:t>3</w:t>
            </w:r>
            <w:r w:rsidR="001B5790">
              <w:rPr>
                <w:sz w:val="24"/>
                <w:szCs w:val="24"/>
              </w:rPr>
              <w:t xml:space="preserve"> </w:t>
            </w:r>
            <w:r w:rsidR="001B5790">
              <w:rPr>
                <w:sz w:val="24"/>
                <w:szCs w:val="24"/>
                <w:lang w:val="mn-MN"/>
              </w:rPr>
              <w:t>%</w:t>
            </w:r>
          </w:p>
        </w:tc>
        <w:tc>
          <w:tcPr>
            <w:tcW w:w="1360" w:type="dxa"/>
          </w:tcPr>
          <w:p w:rsidR="00277FFE" w:rsidRDefault="00B4399A" w:rsidP="00277FFE">
            <w:pPr>
              <w:rPr>
                <w:sz w:val="24"/>
                <w:szCs w:val="24"/>
                <w:lang w:val="mn-MN"/>
              </w:rPr>
            </w:pPr>
            <w:r>
              <w:rPr>
                <w:sz w:val="24"/>
                <w:szCs w:val="24"/>
                <w:lang w:val="mn-MN"/>
              </w:rPr>
              <w:t>8,0</w:t>
            </w:r>
            <w:r w:rsidR="001B5790">
              <w:rPr>
                <w:sz w:val="24"/>
                <w:szCs w:val="24"/>
                <w:lang w:val="mn-MN"/>
              </w:rPr>
              <w:t>%</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Pr="008A216F" w:rsidRDefault="00277FFE" w:rsidP="00277FFE">
            <w:pPr>
              <w:tabs>
                <w:tab w:val="left" w:pos="1290"/>
              </w:tabs>
              <w:jc w:val="both"/>
              <w:rPr>
                <w:rFonts w:ascii="Arial" w:hAnsi="Arial" w:cs="Arial"/>
                <w:sz w:val="24"/>
                <w:szCs w:val="24"/>
                <w:lang w:val="mn-MN"/>
              </w:rPr>
            </w:pPr>
            <w:r w:rsidRPr="008A216F">
              <w:rPr>
                <w:rFonts w:ascii="Arial" w:hAnsi="Arial" w:cs="Arial"/>
                <w:sz w:val="24"/>
                <w:szCs w:val="24"/>
                <w:lang w:val="mn-MN"/>
              </w:rPr>
              <w:t>Хүн амын бие бялдрын түвшин тогтоох сорилыг стандарт үзүүлэлтээр жил бүр 4,10 сард тогтмол авч хэвшүүлэн хамрах хүрээг нэмэгдүүлнэ.</w:t>
            </w:r>
          </w:p>
        </w:tc>
        <w:tc>
          <w:tcPr>
            <w:tcW w:w="720" w:type="dxa"/>
          </w:tcPr>
          <w:p w:rsidR="00277FFE" w:rsidRDefault="00277FFE" w:rsidP="00277FFE">
            <w:pPr>
              <w:rPr>
                <w:sz w:val="24"/>
                <w:szCs w:val="24"/>
                <w:lang w:val="mn-MN"/>
              </w:rPr>
            </w:pPr>
            <w:r>
              <w:rPr>
                <w:sz w:val="24"/>
                <w:szCs w:val="24"/>
                <w:lang w:val="mn-MN"/>
              </w:rPr>
              <w:t xml:space="preserve">хувь </w:t>
            </w:r>
          </w:p>
        </w:tc>
        <w:tc>
          <w:tcPr>
            <w:tcW w:w="1213" w:type="dxa"/>
          </w:tcPr>
          <w:p w:rsidR="00277FFE" w:rsidRDefault="00277FFE" w:rsidP="00277FFE">
            <w:pPr>
              <w:rPr>
                <w:sz w:val="24"/>
                <w:szCs w:val="24"/>
                <w:lang w:val="mn-MN"/>
              </w:rPr>
            </w:pPr>
            <w:r>
              <w:rPr>
                <w:sz w:val="24"/>
                <w:szCs w:val="24"/>
                <w:lang w:val="mn-MN"/>
              </w:rPr>
              <w:t>18,7</w:t>
            </w:r>
          </w:p>
        </w:tc>
        <w:tc>
          <w:tcPr>
            <w:tcW w:w="1217" w:type="dxa"/>
          </w:tcPr>
          <w:p w:rsidR="00277FFE" w:rsidRPr="00E60B9C" w:rsidRDefault="001B5790" w:rsidP="001B5790">
            <w:pPr>
              <w:rPr>
                <w:sz w:val="24"/>
                <w:szCs w:val="24"/>
                <w:lang w:val="mn-MN"/>
              </w:rPr>
            </w:pPr>
            <w:r w:rsidRPr="00E60B9C">
              <w:rPr>
                <w:sz w:val="24"/>
                <w:szCs w:val="24"/>
                <w:lang w:val="mn-MN"/>
              </w:rPr>
              <w:t xml:space="preserve"> </w:t>
            </w:r>
            <w:r w:rsidR="000E1DCF">
              <w:rPr>
                <w:rFonts w:ascii="Arial" w:hAnsi="Arial" w:cs="Arial"/>
                <w:sz w:val="24"/>
                <w:szCs w:val="24"/>
                <w:lang w:val="mn-MN"/>
              </w:rPr>
              <w:t>32147</w:t>
            </w:r>
            <w:r w:rsidRPr="00E60B9C">
              <w:rPr>
                <w:sz w:val="24"/>
                <w:szCs w:val="24"/>
                <w:lang w:val="mn-MN"/>
              </w:rPr>
              <w:t xml:space="preserve">хүн </w:t>
            </w:r>
          </w:p>
          <w:p w:rsidR="001B5790" w:rsidRDefault="000E1DCF" w:rsidP="001B5790">
            <w:pPr>
              <w:rPr>
                <w:sz w:val="24"/>
                <w:szCs w:val="24"/>
                <w:lang w:val="mn-MN"/>
              </w:rPr>
            </w:pPr>
            <w:r>
              <w:rPr>
                <w:sz w:val="24"/>
                <w:szCs w:val="24"/>
                <w:lang w:val="mn-MN"/>
              </w:rPr>
              <w:t>35,0</w:t>
            </w:r>
            <w:r w:rsidR="001B5790" w:rsidRPr="00E60B9C">
              <w:rPr>
                <w:sz w:val="24"/>
                <w:szCs w:val="24"/>
                <w:lang w:val="mn-MN"/>
              </w:rPr>
              <w:t xml:space="preserve"> </w:t>
            </w:r>
            <w:r w:rsidR="001B5790">
              <w:rPr>
                <w:sz w:val="24"/>
                <w:szCs w:val="24"/>
                <w:lang w:val="mn-MN"/>
              </w:rPr>
              <w:t>%</w:t>
            </w:r>
          </w:p>
        </w:tc>
        <w:tc>
          <w:tcPr>
            <w:tcW w:w="1360" w:type="dxa"/>
          </w:tcPr>
          <w:p w:rsidR="00277FFE" w:rsidRDefault="00B4399A" w:rsidP="00277FFE">
            <w:pPr>
              <w:rPr>
                <w:sz w:val="24"/>
                <w:szCs w:val="24"/>
                <w:lang w:val="mn-MN"/>
              </w:rPr>
            </w:pPr>
            <w:r>
              <w:rPr>
                <w:sz w:val="24"/>
                <w:szCs w:val="24"/>
                <w:lang w:val="mn-MN"/>
              </w:rPr>
              <w:t>25,0</w:t>
            </w:r>
          </w:p>
        </w:tc>
      </w:tr>
      <w:tr w:rsidR="00277FFE" w:rsidTr="001B5790">
        <w:tc>
          <w:tcPr>
            <w:tcW w:w="462" w:type="dxa"/>
            <w:vMerge w:val="restart"/>
          </w:tcPr>
          <w:p w:rsidR="00277FFE" w:rsidRDefault="00277FFE" w:rsidP="00277FFE">
            <w:pPr>
              <w:rPr>
                <w:sz w:val="24"/>
                <w:szCs w:val="24"/>
                <w:lang w:val="mn-MN"/>
              </w:rPr>
            </w:pPr>
            <w:r>
              <w:rPr>
                <w:sz w:val="24"/>
                <w:szCs w:val="24"/>
                <w:lang w:val="mn-MN"/>
              </w:rPr>
              <w:t>2</w:t>
            </w:r>
          </w:p>
        </w:tc>
        <w:tc>
          <w:tcPr>
            <w:tcW w:w="2143" w:type="dxa"/>
            <w:vMerge w:val="restart"/>
          </w:tcPr>
          <w:p w:rsidR="00277FFE" w:rsidRDefault="00277FFE" w:rsidP="00277FFE">
            <w:pPr>
              <w:rPr>
                <w:sz w:val="24"/>
                <w:szCs w:val="24"/>
                <w:lang w:val="mn-MN"/>
              </w:rPr>
            </w:pPr>
            <w:r w:rsidRPr="008A216F">
              <w:rPr>
                <w:rFonts w:ascii="Arial" w:hAnsi="Arial" w:cs="Arial"/>
                <w:sz w:val="24"/>
                <w:szCs w:val="24"/>
                <w:lang w:val="mn-MN"/>
              </w:rPr>
              <w:t xml:space="preserve">Уралдаан тэмцээнийг чанартай зохион байгуулж, ёс зүйн харилцааг </w:t>
            </w:r>
            <w:r w:rsidRPr="008A216F">
              <w:rPr>
                <w:rFonts w:ascii="Arial" w:hAnsi="Arial" w:cs="Arial"/>
                <w:sz w:val="24"/>
                <w:szCs w:val="24"/>
                <w:lang w:val="mn-MN"/>
              </w:rPr>
              <w:lastRenderedPageBreak/>
              <w:t>сайжруулан, төрийн болон төрийн бус байгууллагуудын хамтын ажиллагааг дээшлүүлж,тив дэлхийн түвшинд өрсөлдөх тамирчдын тоог нэмэгдүүлэх</w:t>
            </w:r>
          </w:p>
        </w:tc>
        <w:tc>
          <w:tcPr>
            <w:tcW w:w="3600" w:type="dxa"/>
          </w:tcPr>
          <w:p w:rsidR="00277FFE" w:rsidRPr="008A216F" w:rsidRDefault="00277FFE" w:rsidP="00277FFE">
            <w:pPr>
              <w:jc w:val="both"/>
              <w:rPr>
                <w:rFonts w:ascii="Arial" w:hAnsi="Arial" w:cs="Arial"/>
                <w:sz w:val="24"/>
                <w:szCs w:val="24"/>
                <w:lang w:val="mn-MN"/>
              </w:rPr>
            </w:pPr>
            <w:r w:rsidRPr="008A216F">
              <w:rPr>
                <w:rFonts w:ascii="Arial" w:hAnsi="Arial" w:cs="Arial"/>
                <w:sz w:val="24"/>
                <w:szCs w:val="24"/>
                <w:lang w:val="mn-MN"/>
              </w:rPr>
              <w:lastRenderedPageBreak/>
              <w:t xml:space="preserve">Биеийн тамирын багш, сургалт дасгалжуулагчдын тамирчин бэлтгэх тогтолцоог боловсронгуй болгож, сургалтын хишиг хөтөлбөр </w:t>
            </w:r>
            <w:r w:rsidRPr="008A216F">
              <w:rPr>
                <w:rFonts w:ascii="Arial" w:hAnsi="Arial" w:cs="Arial"/>
                <w:sz w:val="24"/>
                <w:szCs w:val="24"/>
                <w:lang w:val="mn-MN"/>
              </w:rPr>
              <w:lastRenderedPageBreak/>
              <w:t xml:space="preserve">боловсруулан мөрдүүлэн ажиллах  </w:t>
            </w:r>
          </w:p>
        </w:tc>
        <w:tc>
          <w:tcPr>
            <w:tcW w:w="720" w:type="dxa"/>
          </w:tcPr>
          <w:p w:rsidR="00277FFE" w:rsidRDefault="00277FFE" w:rsidP="00277FFE">
            <w:pPr>
              <w:rPr>
                <w:sz w:val="24"/>
                <w:szCs w:val="24"/>
                <w:lang w:val="mn-MN"/>
              </w:rPr>
            </w:pPr>
            <w:r>
              <w:rPr>
                <w:sz w:val="24"/>
                <w:szCs w:val="24"/>
                <w:lang w:val="mn-MN"/>
              </w:rPr>
              <w:lastRenderedPageBreak/>
              <w:t xml:space="preserve">хувь </w:t>
            </w:r>
          </w:p>
        </w:tc>
        <w:tc>
          <w:tcPr>
            <w:tcW w:w="1213" w:type="dxa"/>
          </w:tcPr>
          <w:p w:rsidR="00277FFE" w:rsidRDefault="00277FFE" w:rsidP="00277FFE">
            <w:pPr>
              <w:rPr>
                <w:sz w:val="24"/>
                <w:szCs w:val="24"/>
                <w:lang w:val="mn-MN"/>
              </w:rPr>
            </w:pPr>
            <w:r>
              <w:rPr>
                <w:sz w:val="24"/>
                <w:szCs w:val="24"/>
                <w:lang w:val="mn-MN"/>
              </w:rPr>
              <w:t>0</w:t>
            </w:r>
          </w:p>
        </w:tc>
        <w:tc>
          <w:tcPr>
            <w:tcW w:w="1217" w:type="dxa"/>
          </w:tcPr>
          <w:p w:rsidR="00277FFE" w:rsidRDefault="00080365" w:rsidP="00277FFE">
            <w:pPr>
              <w:rPr>
                <w:sz w:val="24"/>
                <w:szCs w:val="24"/>
                <w:lang w:val="mn-MN"/>
              </w:rPr>
            </w:pPr>
            <w:r>
              <w:rPr>
                <w:sz w:val="24"/>
                <w:szCs w:val="24"/>
                <w:lang w:val="mn-MN"/>
              </w:rPr>
              <w:t>5</w:t>
            </w:r>
            <w:r w:rsidR="00332861">
              <w:rPr>
                <w:sz w:val="24"/>
                <w:szCs w:val="24"/>
                <w:lang w:val="mn-MN"/>
              </w:rPr>
              <w:t>0</w:t>
            </w:r>
          </w:p>
        </w:tc>
        <w:tc>
          <w:tcPr>
            <w:tcW w:w="1360" w:type="dxa"/>
          </w:tcPr>
          <w:p w:rsidR="00277FFE" w:rsidRDefault="00B4399A" w:rsidP="00277FFE">
            <w:pPr>
              <w:rPr>
                <w:sz w:val="24"/>
                <w:szCs w:val="24"/>
                <w:lang w:val="mn-MN"/>
              </w:rPr>
            </w:pPr>
            <w:r>
              <w:rPr>
                <w:sz w:val="24"/>
                <w:szCs w:val="24"/>
                <w:lang w:val="mn-MN"/>
              </w:rPr>
              <w:t>100</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Pr="008A216F" w:rsidRDefault="00277FFE" w:rsidP="00277FFE">
            <w:pPr>
              <w:jc w:val="both"/>
              <w:rPr>
                <w:rFonts w:ascii="Arial" w:hAnsi="Arial" w:cs="Arial"/>
                <w:sz w:val="24"/>
                <w:szCs w:val="24"/>
                <w:lang w:val="mn-MN"/>
              </w:rPr>
            </w:pPr>
            <w:r w:rsidRPr="008A216F">
              <w:rPr>
                <w:rFonts w:ascii="Arial" w:hAnsi="Arial" w:cs="Arial"/>
                <w:sz w:val="24"/>
                <w:szCs w:val="24"/>
                <w:lang w:val="mn-MN"/>
              </w:rPr>
              <w:t xml:space="preserve">Спортын тамирчин дасгалжуулагч ажилтаны ёс зүйн дүрмийг хамтран боловсруулж хэрэгжүүлэх  </w:t>
            </w:r>
          </w:p>
        </w:tc>
        <w:tc>
          <w:tcPr>
            <w:tcW w:w="720" w:type="dxa"/>
          </w:tcPr>
          <w:p w:rsidR="00277FFE" w:rsidRDefault="00277FFE" w:rsidP="00277FFE">
            <w:pPr>
              <w:rPr>
                <w:sz w:val="24"/>
                <w:szCs w:val="24"/>
                <w:lang w:val="mn-MN"/>
              </w:rPr>
            </w:pPr>
            <w:r>
              <w:rPr>
                <w:sz w:val="24"/>
                <w:szCs w:val="24"/>
                <w:lang w:val="mn-MN"/>
              </w:rPr>
              <w:t xml:space="preserve">хувь </w:t>
            </w:r>
          </w:p>
        </w:tc>
        <w:tc>
          <w:tcPr>
            <w:tcW w:w="1213" w:type="dxa"/>
          </w:tcPr>
          <w:p w:rsidR="00277FFE" w:rsidRDefault="00277FFE" w:rsidP="00277FFE">
            <w:pPr>
              <w:rPr>
                <w:sz w:val="24"/>
                <w:szCs w:val="24"/>
                <w:lang w:val="mn-MN"/>
              </w:rPr>
            </w:pPr>
            <w:r>
              <w:rPr>
                <w:sz w:val="24"/>
                <w:szCs w:val="24"/>
                <w:lang w:val="mn-MN"/>
              </w:rPr>
              <w:t>0</w:t>
            </w:r>
          </w:p>
        </w:tc>
        <w:tc>
          <w:tcPr>
            <w:tcW w:w="1217" w:type="dxa"/>
          </w:tcPr>
          <w:p w:rsidR="00277FFE" w:rsidRDefault="00332861" w:rsidP="00277FFE">
            <w:pPr>
              <w:rPr>
                <w:sz w:val="24"/>
                <w:szCs w:val="24"/>
                <w:lang w:val="mn-MN"/>
              </w:rPr>
            </w:pPr>
            <w:r>
              <w:rPr>
                <w:sz w:val="24"/>
                <w:szCs w:val="24"/>
                <w:lang w:val="mn-MN"/>
              </w:rPr>
              <w:t>100</w:t>
            </w:r>
          </w:p>
        </w:tc>
        <w:tc>
          <w:tcPr>
            <w:tcW w:w="1360" w:type="dxa"/>
          </w:tcPr>
          <w:p w:rsidR="00277FFE" w:rsidRDefault="00B4399A" w:rsidP="00277FFE">
            <w:pPr>
              <w:rPr>
                <w:sz w:val="24"/>
                <w:szCs w:val="24"/>
                <w:lang w:val="mn-MN"/>
              </w:rPr>
            </w:pPr>
            <w:r>
              <w:rPr>
                <w:sz w:val="24"/>
                <w:szCs w:val="24"/>
                <w:lang w:val="mn-MN"/>
              </w:rPr>
              <w:t>100</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Pr="008A216F" w:rsidRDefault="00277FFE" w:rsidP="00277FFE">
            <w:pPr>
              <w:jc w:val="both"/>
              <w:rPr>
                <w:rFonts w:ascii="Arial" w:hAnsi="Arial" w:cs="Arial"/>
                <w:sz w:val="24"/>
                <w:szCs w:val="24"/>
                <w:lang w:val="mn-MN"/>
              </w:rPr>
            </w:pPr>
            <w:r w:rsidRPr="008A216F">
              <w:rPr>
                <w:rFonts w:ascii="Arial" w:hAnsi="Arial" w:cs="Arial"/>
                <w:sz w:val="24"/>
                <w:szCs w:val="24"/>
                <w:lang w:val="mn-MN"/>
              </w:rPr>
              <w:t xml:space="preserve">Өсвөрийн шигшээ багийн үйл ажиллагааг сайжруулан төрлийг нэмэгдүүлэх  </w:t>
            </w:r>
          </w:p>
        </w:tc>
        <w:tc>
          <w:tcPr>
            <w:tcW w:w="720" w:type="dxa"/>
          </w:tcPr>
          <w:p w:rsidR="00277FFE" w:rsidRDefault="00277FFE" w:rsidP="00277FFE">
            <w:pPr>
              <w:rPr>
                <w:sz w:val="24"/>
                <w:szCs w:val="24"/>
                <w:lang w:val="mn-MN"/>
              </w:rPr>
            </w:pPr>
            <w:r>
              <w:rPr>
                <w:sz w:val="24"/>
                <w:szCs w:val="24"/>
                <w:lang w:val="mn-MN"/>
              </w:rPr>
              <w:t>тоо</w:t>
            </w:r>
          </w:p>
        </w:tc>
        <w:tc>
          <w:tcPr>
            <w:tcW w:w="1213" w:type="dxa"/>
          </w:tcPr>
          <w:p w:rsidR="00277FFE" w:rsidRDefault="00277FFE" w:rsidP="00277FFE">
            <w:pPr>
              <w:rPr>
                <w:sz w:val="24"/>
                <w:szCs w:val="24"/>
                <w:lang w:val="mn-MN"/>
              </w:rPr>
            </w:pPr>
            <w:r>
              <w:rPr>
                <w:sz w:val="24"/>
                <w:szCs w:val="24"/>
                <w:lang w:val="mn-MN"/>
              </w:rPr>
              <w:t>Дас 5</w:t>
            </w:r>
          </w:p>
          <w:p w:rsidR="00277FFE" w:rsidRDefault="00277FFE" w:rsidP="00277FFE">
            <w:pPr>
              <w:rPr>
                <w:sz w:val="24"/>
                <w:szCs w:val="24"/>
                <w:lang w:val="mn-MN"/>
              </w:rPr>
            </w:pPr>
            <w:r>
              <w:rPr>
                <w:sz w:val="24"/>
                <w:szCs w:val="24"/>
                <w:lang w:val="mn-MN"/>
              </w:rPr>
              <w:t>57 тамирчин</w:t>
            </w:r>
          </w:p>
        </w:tc>
        <w:tc>
          <w:tcPr>
            <w:tcW w:w="1217" w:type="dxa"/>
          </w:tcPr>
          <w:p w:rsidR="00332861" w:rsidRDefault="00332861" w:rsidP="00332861">
            <w:pPr>
              <w:rPr>
                <w:sz w:val="24"/>
                <w:szCs w:val="24"/>
                <w:lang w:val="mn-MN"/>
              </w:rPr>
            </w:pPr>
            <w:r>
              <w:rPr>
                <w:sz w:val="24"/>
                <w:szCs w:val="24"/>
                <w:lang w:val="mn-MN"/>
              </w:rPr>
              <w:t>Дас 5</w:t>
            </w:r>
          </w:p>
          <w:p w:rsidR="00277FFE" w:rsidRDefault="00332861" w:rsidP="00332861">
            <w:pPr>
              <w:rPr>
                <w:sz w:val="24"/>
                <w:szCs w:val="24"/>
                <w:lang w:val="mn-MN"/>
              </w:rPr>
            </w:pPr>
            <w:r>
              <w:rPr>
                <w:sz w:val="24"/>
                <w:szCs w:val="24"/>
                <w:lang w:val="mn-MN"/>
              </w:rPr>
              <w:t>70 тамирчин</w:t>
            </w:r>
          </w:p>
        </w:tc>
        <w:tc>
          <w:tcPr>
            <w:tcW w:w="1360" w:type="dxa"/>
          </w:tcPr>
          <w:p w:rsidR="00B4399A" w:rsidRDefault="00B4399A" w:rsidP="00B4399A">
            <w:pPr>
              <w:rPr>
                <w:sz w:val="24"/>
                <w:szCs w:val="24"/>
                <w:lang w:val="mn-MN"/>
              </w:rPr>
            </w:pPr>
            <w:r>
              <w:rPr>
                <w:sz w:val="24"/>
                <w:szCs w:val="24"/>
                <w:lang w:val="mn-MN"/>
              </w:rPr>
              <w:t>Дас 8</w:t>
            </w:r>
          </w:p>
          <w:p w:rsidR="00277FFE" w:rsidRDefault="00B4399A" w:rsidP="00B4399A">
            <w:pPr>
              <w:rPr>
                <w:sz w:val="24"/>
                <w:szCs w:val="24"/>
                <w:lang w:val="mn-MN"/>
              </w:rPr>
            </w:pPr>
            <w:r>
              <w:rPr>
                <w:sz w:val="24"/>
                <w:szCs w:val="24"/>
                <w:lang w:val="mn-MN"/>
              </w:rPr>
              <w:t>100 тамирчин</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Pr="008A216F" w:rsidRDefault="00277FFE" w:rsidP="00277FFE">
            <w:pPr>
              <w:jc w:val="both"/>
              <w:rPr>
                <w:rFonts w:ascii="Arial" w:hAnsi="Arial" w:cs="Arial"/>
                <w:sz w:val="24"/>
                <w:szCs w:val="24"/>
                <w:lang w:val="mn-MN"/>
              </w:rPr>
            </w:pPr>
            <w:r w:rsidRPr="008A216F">
              <w:rPr>
                <w:rFonts w:ascii="Arial" w:hAnsi="Arial" w:cs="Arial"/>
                <w:sz w:val="24"/>
                <w:szCs w:val="24"/>
                <w:lang w:val="mn-MN"/>
              </w:rPr>
              <w:t xml:space="preserve">Бүх чиглэлийн уралдаан тэмцээний менежментийг сайжруулан тогтолцоог боловсронгуй болгож чанаржуулах </w:t>
            </w:r>
          </w:p>
        </w:tc>
        <w:tc>
          <w:tcPr>
            <w:tcW w:w="720" w:type="dxa"/>
          </w:tcPr>
          <w:p w:rsidR="00277FFE" w:rsidRDefault="00277FFE" w:rsidP="00277FFE">
            <w:pPr>
              <w:rPr>
                <w:sz w:val="24"/>
                <w:szCs w:val="24"/>
                <w:lang w:val="mn-MN"/>
              </w:rPr>
            </w:pPr>
            <w:r>
              <w:rPr>
                <w:sz w:val="24"/>
                <w:szCs w:val="24"/>
                <w:lang w:val="mn-MN"/>
              </w:rPr>
              <w:t>тоо</w:t>
            </w:r>
          </w:p>
        </w:tc>
        <w:tc>
          <w:tcPr>
            <w:tcW w:w="1213" w:type="dxa"/>
          </w:tcPr>
          <w:p w:rsidR="00277FFE" w:rsidRDefault="00277FFE" w:rsidP="00277FFE">
            <w:pPr>
              <w:rPr>
                <w:sz w:val="24"/>
                <w:szCs w:val="24"/>
                <w:lang w:val="mn-MN"/>
              </w:rPr>
            </w:pPr>
            <w:r>
              <w:rPr>
                <w:sz w:val="24"/>
                <w:szCs w:val="24"/>
                <w:lang w:val="mn-MN"/>
              </w:rPr>
              <w:t>176</w:t>
            </w:r>
          </w:p>
        </w:tc>
        <w:tc>
          <w:tcPr>
            <w:tcW w:w="1217" w:type="dxa"/>
          </w:tcPr>
          <w:p w:rsidR="00277FFE" w:rsidRDefault="00764C28" w:rsidP="00277FFE">
            <w:pPr>
              <w:rPr>
                <w:sz w:val="24"/>
                <w:szCs w:val="24"/>
                <w:lang w:val="mn-MN"/>
              </w:rPr>
            </w:pPr>
            <w:r>
              <w:rPr>
                <w:sz w:val="24"/>
                <w:szCs w:val="24"/>
                <w:lang w:val="mn-MN"/>
              </w:rPr>
              <w:t>2020- 16</w:t>
            </w:r>
          </w:p>
          <w:p w:rsidR="00332861" w:rsidRDefault="00764C28" w:rsidP="00277FFE">
            <w:pPr>
              <w:rPr>
                <w:sz w:val="24"/>
                <w:szCs w:val="24"/>
                <w:lang w:val="mn-MN"/>
              </w:rPr>
            </w:pPr>
            <w:r>
              <w:rPr>
                <w:sz w:val="24"/>
                <w:szCs w:val="24"/>
                <w:lang w:val="mn-MN"/>
              </w:rPr>
              <w:t>2021- 49</w:t>
            </w:r>
          </w:p>
          <w:p w:rsidR="00332861" w:rsidRDefault="00332861" w:rsidP="00277FFE">
            <w:pPr>
              <w:rPr>
                <w:sz w:val="24"/>
                <w:szCs w:val="24"/>
                <w:lang w:val="mn-MN"/>
              </w:rPr>
            </w:pPr>
            <w:r>
              <w:rPr>
                <w:sz w:val="24"/>
                <w:szCs w:val="24"/>
                <w:lang w:val="mn-MN"/>
              </w:rPr>
              <w:t>2022- 93</w:t>
            </w:r>
          </w:p>
          <w:p w:rsidR="00080365" w:rsidRDefault="00764C28" w:rsidP="00277FFE">
            <w:pPr>
              <w:rPr>
                <w:sz w:val="24"/>
                <w:szCs w:val="24"/>
                <w:lang w:val="mn-MN"/>
              </w:rPr>
            </w:pPr>
            <w:r>
              <w:rPr>
                <w:sz w:val="24"/>
                <w:szCs w:val="24"/>
                <w:lang w:val="mn-MN"/>
              </w:rPr>
              <w:t>2023- 136</w:t>
            </w:r>
          </w:p>
          <w:p w:rsidR="00332861" w:rsidRDefault="00764C28" w:rsidP="00277FFE">
            <w:pPr>
              <w:rPr>
                <w:sz w:val="24"/>
                <w:szCs w:val="24"/>
                <w:lang w:val="mn-MN"/>
              </w:rPr>
            </w:pPr>
            <w:r>
              <w:rPr>
                <w:sz w:val="24"/>
                <w:szCs w:val="24"/>
                <w:lang w:val="mn-MN"/>
              </w:rPr>
              <w:t xml:space="preserve">       294</w:t>
            </w:r>
          </w:p>
        </w:tc>
        <w:tc>
          <w:tcPr>
            <w:tcW w:w="1360" w:type="dxa"/>
          </w:tcPr>
          <w:p w:rsidR="00277FFE" w:rsidRDefault="00B4399A" w:rsidP="00277FFE">
            <w:pPr>
              <w:rPr>
                <w:sz w:val="24"/>
                <w:szCs w:val="24"/>
                <w:lang w:val="mn-MN"/>
              </w:rPr>
            </w:pPr>
            <w:r>
              <w:rPr>
                <w:sz w:val="24"/>
                <w:szCs w:val="24"/>
                <w:lang w:val="mn-MN"/>
              </w:rPr>
              <w:t>180</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Pr="008A216F" w:rsidRDefault="00277FFE" w:rsidP="00277FFE">
            <w:pPr>
              <w:jc w:val="both"/>
              <w:rPr>
                <w:rFonts w:ascii="Arial" w:hAnsi="Arial" w:cs="Arial"/>
                <w:sz w:val="24"/>
                <w:szCs w:val="24"/>
                <w:lang w:val="mn-MN"/>
              </w:rPr>
            </w:pPr>
            <w:r w:rsidRPr="008A216F">
              <w:rPr>
                <w:rFonts w:ascii="Arial" w:hAnsi="Arial" w:cs="Arial"/>
                <w:sz w:val="24"/>
                <w:szCs w:val="24"/>
                <w:lang w:val="mn-MN"/>
              </w:rPr>
              <w:t xml:space="preserve">Аймгийн хэмжээнд явагдах спортын уралдаан тэмцээний төрлүүдийн тоо. </w:t>
            </w:r>
          </w:p>
        </w:tc>
        <w:tc>
          <w:tcPr>
            <w:tcW w:w="720" w:type="dxa"/>
          </w:tcPr>
          <w:p w:rsidR="00277FFE" w:rsidRDefault="00277FFE" w:rsidP="00277FFE">
            <w:pPr>
              <w:rPr>
                <w:sz w:val="24"/>
                <w:szCs w:val="24"/>
                <w:lang w:val="mn-MN"/>
              </w:rPr>
            </w:pPr>
            <w:r>
              <w:rPr>
                <w:sz w:val="24"/>
                <w:szCs w:val="24"/>
                <w:lang w:val="mn-MN"/>
              </w:rPr>
              <w:t>тоо</w:t>
            </w:r>
          </w:p>
        </w:tc>
        <w:tc>
          <w:tcPr>
            <w:tcW w:w="1213" w:type="dxa"/>
          </w:tcPr>
          <w:p w:rsidR="00277FFE" w:rsidRDefault="00277FFE" w:rsidP="00277FFE">
            <w:pPr>
              <w:rPr>
                <w:sz w:val="24"/>
                <w:szCs w:val="24"/>
                <w:lang w:val="mn-MN"/>
              </w:rPr>
            </w:pPr>
            <w:r>
              <w:rPr>
                <w:sz w:val="24"/>
                <w:szCs w:val="24"/>
                <w:lang w:val="mn-MN"/>
              </w:rPr>
              <w:t>21</w:t>
            </w:r>
          </w:p>
        </w:tc>
        <w:tc>
          <w:tcPr>
            <w:tcW w:w="1217" w:type="dxa"/>
          </w:tcPr>
          <w:p w:rsidR="00277FFE" w:rsidRDefault="00080365" w:rsidP="00277FFE">
            <w:pPr>
              <w:rPr>
                <w:sz w:val="24"/>
                <w:szCs w:val="24"/>
                <w:lang w:val="mn-MN"/>
              </w:rPr>
            </w:pPr>
            <w:r>
              <w:rPr>
                <w:sz w:val="24"/>
                <w:szCs w:val="24"/>
                <w:lang w:val="mn-MN"/>
              </w:rPr>
              <w:t>2022-</w:t>
            </w:r>
            <w:r w:rsidR="00273079">
              <w:rPr>
                <w:sz w:val="24"/>
                <w:szCs w:val="24"/>
                <w:lang w:val="mn-MN"/>
              </w:rPr>
              <w:t>20</w:t>
            </w:r>
          </w:p>
          <w:p w:rsidR="00080365" w:rsidRDefault="00080365" w:rsidP="00764C28">
            <w:pPr>
              <w:rPr>
                <w:sz w:val="24"/>
                <w:szCs w:val="24"/>
                <w:lang w:val="mn-MN"/>
              </w:rPr>
            </w:pPr>
            <w:r>
              <w:rPr>
                <w:sz w:val="24"/>
                <w:szCs w:val="24"/>
                <w:lang w:val="mn-MN"/>
              </w:rPr>
              <w:t xml:space="preserve">2023- </w:t>
            </w:r>
            <w:r w:rsidR="00764C28">
              <w:rPr>
                <w:sz w:val="24"/>
                <w:szCs w:val="24"/>
                <w:lang w:val="mn-MN"/>
              </w:rPr>
              <w:t>47</w:t>
            </w:r>
          </w:p>
        </w:tc>
        <w:tc>
          <w:tcPr>
            <w:tcW w:w="1360" w:type="dxa"/>
          </w:tcPr>
          <w:p w:rsidR="00277FFE" w:rsidRDefault="00B4399A" w:rsidP="00277FFE">
            <w:pPr>
              <w:rPr>
                <w:sz w:val="24"/>
                <w:szCs w:val="24"/>
                <w:lang w:val="mn-MN"/>
              </w:rPr>
            </w:pPr>
            <w:r>
              <w:rPr>
                <w:sz w:val="24"/>
                <w:szCs w:val="24"/>
                <w:lang w:val="mn-MN"/>
              </w:rPr>
              <w:t>25</w:t>
            </w:r>
          </w:p>
        </w:tc>
      </w:tr>
      <w:tr w:rsidR="00277FFE" w:rsidTr="001B5790">
        <w:tc>
          <w:tcPr>
            <w:tcW w:w="462" w:type="dxa"/>
          </w:tcPr>
          <w:p w:rsidR="00277FFE" w:rsidRDefault="00277FFE" w:rsidP="00277FFE">
            <w:pPr>
              <w:rPr>
                <w:sz w:val="24"/>
                <w:szCs w:val="24"/>
                <w:lang w:val="mn-MN"/>
              </w:rPr>
            </w:pPr>
            <w:r>
              <w:rPr>
                <w:sz w:val="24"/>
                <w:szCs w:val="24"/>
                <w:lang w:val="mn-MN"/>
              </w:rPr>
              <w:t>3</w:t>
            </w:r>
          </w:p>
        </w:tc>
        <w:tc>
          <w:tcPr>
            <w:tcW w:w="2143" w:type="dxa"/>
          </w:tcPr>
          <w:p w:rsidR="00277FFE" w:rsidRPr="008A216F" w:rsidRDefault="00277FFE" w:rsidP="00277FFE">
            <w:pPr>
              <w:rPr>
                <w:rFonts w:ascii="Arial" w:hAnsi="Arial" w:cs="Arial"/>
                <w:sz w:val="24"/>
                <w:szCs w:val="24"/>
                <w:lang w:val="mn-MN"/>
              </w:rPr>
            </w:pPr>
            <w:r w:rsidRPr="008A216F">
              <w:rPr>
                <w:rFonts w:ascii="Arial" w:hAnsi="Arial" w:cs="Arial"/>
                <w:sz w:val="24"/>
                <w:szCs w:val="24"/>
                <w:lang w:val="mn-MN"/>
              </w:rPr>
              <w:t xml:space="preserve">Салбарын хүний нөөцийг мэргэшүүлэх хяналтын механизмыг оновчтой болгох </w:t>
            </w:r>
          </w:p>
        </w:tc>
        <w:tc>
          <w:tcPr>
            <w:tcW w:w="3600" w:type="dxa"/>
          </w:tcPr>
          <w:p w:rsidR="00277FFE" w:rsidRPr="008A216F" w:rsidRDefault="00277FFE" w:rsidP="00277FFE">
            <w:pPr>
              <w:jc w:val="both"/>
              <w:rPr>
                <w:rFonts w:ascii="Arial" w:hAnsi="Arial" w:cs="Arial"/>
                <w:sz w:val="24"/>
                <w:szCs w:val="24"/>
                <w:lang w:val="mn-MN"/>
              </w:rPr>
            </w:pPr>
            <w:r w:rsidRPr="008A216F">
              <w:rPr>
                <w:rFonts w:ascii="Arial" w:hAnsi="Arial" w:cs="Arial"/>
                <w:sz w:val="24"/>
                <w:szCs w:val="24"/>
                <w:lang w:val="mn-MN"/>
              </w:rPr>
              <w:t xml:space="preserve">Биеийн тамирын багш, арга зүйч мэргэжлийн  дасгалжуулагч багш нарыг чадваржуулах гадаад дотоодын сургалтанд хамруулж ажиллах нөхцөл бололцоогоор хангах </w:t>
            </w:r>
          </w:p>
        </w:tc>
        <w:tc>
          <w:tcPr>
            <w:tcW w:w="720" w:type="dxa"/>
          </w:tcPr>
          <w:p w:rsidR="00277FFE" w:rsidRDefault="00277FFE" w:rsidP="00277FFE">
            <w:pPr>
              <w:rPr>
                <w:sz w:val="24"/>
                <w:szCs w:val="24"/>
                <w:lang w:val="mn-MN"/>
              </w:rPr>
            </w:pPr>
            <w:r>
              <w:rPr>
                <w:sz w:val="24"/>
                <w:szCs w:val="24"/>
                <w:lang w:val="mn-MN"/>
              </w:rPr>
              <w:t xml:space="preserve">хувь </w:t>
            </w:r>
          </w:p>
        </w:tc>
        <w:tc>
          <w:tcPr>
            <w:tcW w:w="1213" w:type="dxa"/>
          </w:tcPr>
          <w:p w:rsidR="00277FFE" w:rsidRDefault="00277FFE" w:rsidP="00277FFE">
            <w:pPr>
              <w:rPr>
                <w:sz w:val="24"/>
                <w:szCs w:val="24"/>
                <w:lang w:val="mn-MN"/>
              </w:rPr>
            </w:pPr>
            <w:r>
              <w:rPr>
                <w:sz w:val="24"/>
                <w:szCs w:val="24"/>
                <w:lang w:val="mn-MN"/>
              </w:rPr>
              <w:t>10</w:t>
            </w:r>
          </w:p>
        </w:tc>
        <w:tc>
          <w:tcPr>
            <w:tcW w:w="1217" w:type="dxa"/>
          </w:tcPr>
          <w:p w:rsidR="00277FFE" w:rsidRDefault="0012425B" w:rsidP="00277FFE">
            <w:pPr>
              <w:rPr>
                <w:sz w:val="24"/>
                <w:szCs w:val="24"/>
                <w:lang w:val="mn-MN"/>
              </w:rPr>
            </w:pPr>
            <w:r>
              <w:rPr>
                <w:sz w:val="24"/>
                <w:szCs w:val="24"/>
                <w:lang w:val="mn-MN"/>
              </w:rPr>
              <w:t>2022-</w:t>
            </w:r>
            <w:r w:rsidR="00332861">
              <w:rPr>
                <w:sz w:val="24"/>
                <w:szCs w:val="24"/>
                <w:lang w:val="mn-MN"/>
              </w:rPr>
              <w:t>9</w:t>
            </w:r>
          </w:p>
          <w:p w:rsidR="0012425B" w:rsidRDefault="001F1E40" w:rsidP="00277FFE">
            <w:pPr>
              <w:rPr>
                <w:sz w:val="24"/>
                <w:szCs w:val="24"/>
                <w:lang w:val="mn-MN"/>
              </w:rPr>
            </w:pPr>
            <w:r>
              <w:rPr>
                <w:sz w:val="24"/>
                <w:szCs w:val="24"/>
                <w:lang w:val="mn-MN"/>
              </w:rPr>
              <w:t>2023- 11</w:t>
            </w:r>
          </w:p>
        </w:tc>
        <w:tc>
          <w:tcPr>
            <w:tcW w:w="1360" w:type="dxa"/>
          </w:tcPr>
          <w:p w:rsidR="00277FFE" w:rsidRDefault="00B4399A" w:rsidP="00277FFE">
            <w:pPr>
              <w:rPr>
                <w:sz w:val="24"/>
                <w:szCs w:val="24"/>
                <w:lang w:val="mn-MN"/>
              </w:rPr>
            </w:pPr>
            <w:r>
              <w:rPr>
                <w:sz w:val="24"/>
                <w:szCs w:val="24"/>
                <w:lang w:val="mn-MN"/>
              </w:rPr>
              <w:t>30</w:t>
            </w:r>
          </w:p>
        </w:tc>
      </w:tr>
      <w:tr w:rsidR="00277FFE" w:rsidTr="001B5790">
        <w:tc>
          <w:tcPr>
            <w:tcW w:w="462" w:type="dxa"/>
            <w:vMerge w:val="restart"/>
          </w:tcPr>
          <w:p w:rsidR="00277FFE" w:rsidRDefault="00277FFE" w:rsidP="00277FFE">
            <w:pPr>
              <w:rPr>
                <w:sz w:val="24"/>
                <w:szCs w:val="24"/>
                <w:lang w:val="mn-MN"/>
              </w:rPr>
            </w:pPr>
            <w:r>
              <w:rPr>
                <w:sz w:val="24"/>
                <w:szCs w:val="24"/>
                <w:lang w:val="mn-MN"/>
              </w:rPr>
              <w:t>4</w:t>
            </w:r>
          </w:p>
        </w:tc>
        <w:tc>
          <w:tcPr>
            <w:tcW w:w="2143" w:type="dxa"/>
            <w:vMerge w:val="restart"/>
          </w:tcPr>
          <w:p w:rsidR="00277FFE" w:rsidRPr="008A216F" w:rsidRDefault="00277FFE" w:rsidP="00277FFE">
            <w:pPr>
              <w:jc w:val="both"/>
              <w:rPr>
                <w:rFonts w:ascii="Arial" w:hAnsi="Arial" w:cs="Arial"/>
                <w:b/>
                <w:sz w:val="24"/>
                <w:szCs w:val="24"/>
                <w:lang w:val="mn-MN"/>
              </w:rPr>
            </w:pPr>
            <w:r w:rsidRPr="008A216F">
              <w:rPr>
                <w:rFonts w:ascii="Arial" w:hAnsi="Arial" w:cs="Arial"/>
                <w:sz w:val="24"/>
                <w:szCs w:val="24"/>
                <w:lang w:val="mn-MN"/>
              </w:rPr>
              <w:t xml:space="preserve">Биеийн тамир спортын үйлчилгээ үзүүлэх төрийн зарим чиг үүргийг аймаг сумдын ЗДТГ, спортын клуб, холбоогоор гүйцэтгүүлэх  </w:t>
            </w:r>
          </w:p>
        </w:tc>
        <w:tc>
          <w:tcPr>
            <w:tcW w:w="3600" w:type="dxa"/>
          </w:tcPr>
          <w:p w:rsidR="00277FFE" w:rsidRPr="008A216F" w:rsidRDefault="00277FFE" w:rsidP="00277FFE">
            <w:pPr>
              <w:jc w:val="both"/>
              <w:rPr>
                <w:rFonts w:ascii="Arial" w:hAnsi="Arial" w:cs="Arial"/>
                <w:sz w:val="24"/>
                <w:szCs w:val="24"/>
                <w:lang w:val="mn-MN"/>
              </w:rPr>
            </w:pPr>
            <w:r w:rsidRPr="008A216F">
              <w:rPr>
                <w:rFonts w:ascii="Arial" w:hAnsi="Arial" w:cs="Arial"/>
                <w:sz w:val="24"/>
                <w:szCs w:val="24"/>
                <w:lang w:val="mn-MN"/>
              </w:rPr>
              <w:t xml:space="preserve">Биеийн тамир спортын орон тооны арга зүйч </w:t>
            </w:r>
          </w:p>
        </w:tc>
        <w:tc>
          <w:tcPr>
            <w:tcW w:w="720" w:type="dxa"/>
          </w:tcPr>
          <w:p w:rsidR="00277FFE" w:rsidRDefault="00277FFE" w:rsidP="00277FFE">
            <w:pPr>
              <w:rPr>
                <w:sz w:val="24"/>
                <w:szCs w:val="24"/>
                <w:lang w:val="mn-MN"/>
              </w:rPr>
            </w:pPr>
            <w:r>
              <w:rPr>
                <w:sz w:val="24"/>
                <w:szCs w:val="24"/>
                <w:lang w:val="mn-MN"/>
              </w:rPr>
              <w:t>тоо</w:t>
            </w:r>
          </w:p>
        </w:tc>
        <w:tc>
          <w:tcPr>
            <w:tcW w:w="1213" w:type="dxa"/>
          </w:tcPr>
          <w:p w:rsidR="00277FFE" w:rsidRDefault="00277FFE" w:rsidP="00277FFE">
            <w:pPr>
              <w:rPr>
                <w:sz w:val="24"/>
                <w:szCs w:val="24"/>
                <w:lang w:val="mn-MN"/>
              </w:rPr>
            </w:pPr>
            <w:r>
              <w:rPr>
                <w:sz w:val="24"/>
                <w:szCs w:val="24"/>
                <w:lang w:val="mn-MN"/>
              </w:rPr>
              <w:t>7</w:t>
            </w:r>
          </w:p>
        </w:tc>
        <w:tc>
          <w:tcPr>
            <w:tcW w:w="1217" w:type="dxa"/>
          </w:tcPr>
          <w:p w:rsidR="00277FFE" w:rsidRDefault="00764C28" w:rsidP="00277FFE">
            <w:pPr>
              <w:rPr>
                <w:sz w:val="24"/>
                <w:szCs w:val="24"/>
                <w:lang w:val="mn-MN"/>
              </w:rPr>
            </w:pPr>
            <w:r>
              <w:rPr>
                <w:sz w:val="24"/>
                <w:szCs w:val="24"/>
                <w:lang w:val="mn-MN"/>
              </w:rPr>
              <w:t>9</w:t>
            </w:r>
          </w:p>
        </w:tc>
        <w:tc>
          <w:tcPr>
            <w:tcW w:w="1360" w:type="dxa"/>
          </w:tcPr>
          <w:p w:rsidR="00277FFE" w:rsidRDefault="00B4399A" w:rsidP="00277FFE">
            <w:pPr>
              <w:rPr>
                <w:sz w:val="24"/>
                <w:szCs w:val="24"/>
                <w:lang w:val="mn-MN"/>
              </w:rPr>
            </w:pPr>
            <w:r>
              <w:rPr>
                <w:sz w:val="24"/>
                <w:szCs w:val="24"/>
                <w:lang w:val="mn-MN"/>
              </w:rPr>
              <w:t>17</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Default="00277FFE" w:rsidP="00277FFE">
            <w:pPr>
              <w:rPr>
                <w:sz w:val="24"/>
                <w:szCs w:val="24"/>
                <w:lang w:val="mn-MN"/>
              </w:rPr>
            </w:pPr>
            <w:r w:rsidRPr="008A216F">
              <w:rPr>
                <w:rFonts w:ascii="Arial" w:hAnsi="Arial" w:cs="Arial"/>
                <w:sz w:val="24"/>
                <w:szCs w:val="24"/>
                <w:lang w:val="mn-MN"/>
              </w:rPr>
              <w:t xml:space="preserve">Төрийн байгууллагын зүгээс дэмжлэг үзүүлэн аж ахуйн нэгж байгууллага иргэдийн оролцоог нэмэгдүүлэх </w:t>
            </w:r>
          </w:p>
        </w:tc>
        <w:tc>
          <w:tcPr>
            <w:tcW w:w="720" w:type="dxa"/>
          </w:tcPr>
          <w:p w:rsidR="00277FFE" w:rsidRDefault="00277FFE" w:rsidP="00277FFE">
            <w:pPr>
              <w:rPr>
                <w:sz w:val="24"/>
                <w:szCs w:val="24"/>
                <w:lang w:val="mn-MN"/>
              </w:rPr>
            </w:pPr>
            <w:r>
              <w:rPr>
                <w:sz w:val="24"/>
                <w:szCs w:val="24"/>
                <w:lang w:val="mn-MN"/>
              </w:rPr>
              <w:t>тоо</w:t>
            </w:r>
          </w:p>
        </w:tc>
        <w:tc>
          <w:tcPr>
            <w:tcW w:w="1213" w:type="dxa"/>
          </w:tcPr>
          <w:p w:rsidR="00277FFE" w:rsidRDefault="00277FFE" w:rsidP="00277FFE">
            <w:pPr>
              <w:rPr>
                <w:sz w:val="24"/>
                <w:szCs w:val="24"/>
                <w:lang w:val="mn-MN"/>
              </w:rPr>
            </w:pPr>
            <w:r>
              <w:rPr>
                <w:sz w:val="24"/>
                <w:szCs w:val="24"/>
                <w:lang w:val="mn-MN"/>
              </w:rPr>
              <w:t>65</w:t>
            </w:r>
          </w:p>
        </w:tc>
        <w:tc>
          <w:tcPr>
            <w:tcW w:w="1217" w:type="dxa"/>
          </w:tcPr>
          <w:p w:rsidR="00277FFE" w:rsidRDefault="0012425B" w:rsidP="00277FFE">
            <w:pPr>
              <w:rPr>
                <w:sz w:val="24"/>
                <w:szCs w:val="24"/>
                <w:lang w:val="mn-MN"/>
              </w:rPr>
            </w:pPr>
            <w:r>
              <w:rPr>
                <w:sz w:val="24"/>
                <w:szCs w:val="24"/>
                <w:lang w:val="mn-MN"/>
              </w:rPr>
              <w:t xml:space="preserve">2022- </w:t>
            </w:r>
            <w:r w:rsidR="00332861">
              <w:rPr>
                <w:sz w:val="24"/>
                <w:szCs w:val="24"/>
                <w:lang w:val="mn-MN"/>
              </w:rPr>
              <w:t>42</w:t>
            </w:r>
          </w:p>
          <w:p w:rsidR="0012425B" w:rsidRDefault="00764C28" w:rsidP="00277FFE">
            <w:pPr>
              <w:rPr>
                <w:sz w:val="24"/>
                <w:szCs w:val="24"/>
                <w:lang w:val="mn-MN"/>
              </w:rPr>
            </w:pPr>
            <w:r>
              <w:rPr>
                <w:sz w:val="24"/>
                <w:szCs w:val="24"/>
                <w:lang w:val="mn-MN"/>
              </w:rPr>
              <w:t>2023- 8</w:t>
            </w:r>
            <w:r w:rsidR="00E60B9C">
              <w:rPr>
                <w:sz w:val="24"/>
                <w:szCs w:val="24"/>
                <w:lang w:val="mn-MN"/>
              </w:rPr>
              <w:t>2</w:t>
            </w:r>
          </w:p>
        </w:tc>
        <w:tc>
          <w:tcPr>
            <w:tcW w:w="1360" w:type="dxa"/>
          </w:tcPr>
          <w:p w:rsidR="00277FFE" w:rsidRDefault="00B4399A" w:rsidP="00277FFE">
            <w:pPr>
              <w:rPr>
                <w:sz w:val="24"/>
                <w:szCs w:val="24"/>
                <w:lang w:val="mn-MN"/>
              </w:rPr>
            </w:pPr>
            <w:r>
              <w:rPr>
                <w:sz w:val="24"/>
                <w:szCs w:val="24"/>
                <w:lang w:val="mn-MN"/>
              </w:rPr>
              <w:t>80</w:t>
            </w:r>
          </w:p>
        </w:tc>
      </w:tr>
      <w:tr w:rsidR="00277FFE" w:rsidTr="001B5790">
        <w:tc>
          <w:tcPr>
            <w:tcW w:w="462" w:type="dxa"/>
            <w:vMerge w:val="restart"/>
          </w:tcPr>
          <w:p w:rsidR="00277FFE" w:rsidRDefault="00277FFE" w:rsidP="00277FFE">
            <w:pPr>
              <w:rPr>
                <w:sz w:val="24"/>
                <w:szCs w:val="24"/>
                <w:lang w:val="mn-MN"/>
              </w:rPr>
            </w:pPr>
            <w:r>
              <w:rPr>
                <w:sz w:val="24"/>
                <w:szCs w:val="24"/>
                <w:lang w:val="mn-MN"/>
              </w:rPr>
              <w:t>5</w:t>
            </w:r>
          </w:p>
        </w:tc>
        <w:tc>
          <w:tcPr>
            <w:tcW w:w="2143" w:type="dxa"/>
            <w:vMerge w:val="restart"/>
          </w:tcPr>
          <w:p w:rsidR="00277FFE" w:rsidRPr="008A216F" w:rsidRDefault="00277FFE" w:rsidP="00277FFE">
            <w:pPr>
              <w:jc w:val="both"/>
              <w:rPr>
                <w:rFonts w:ascii="Arial" w:hAnsi="Arial" w:cs="Arial"/>
                <w:b/>
                <w:sz w:val="24"/>
                <w:szCs w:val="24"/>
                <w:lang w:val="mn-MN"/>
              </w:rPr>
            </w:pPr>
            <w:r w:rsidRPr="008A216F">
              <w:rPr>
                <w:rFonts w:ascii="Arial" w:hAnsi="Arial" w:cs="Arial"/>
                <w:sz w:val="24"/>
                <w:szCs w:val="24"/>
                <w:lang w:val="mn-MN"/>
              </w:rPr>
              <w:t xml:space="preserve">Биеийн тамир спортын санхүүгийн бодлогыг сайжруулах, татварын хөнгөлөлт үзүүлэх замаар төсвийн бус санхүүжилтийг нэмэгдүүлэх </w:t>
            </w:r>
          </w:p>
        </w:tc>
        <w:tc>
          <w:tcPr>
            <w:tcW w:w="3600" w:type="dxa"/>
          </w:tcPr>
          <w:p w:rsidR="00277FFE" w:rsidRPr="008A216F" w:rsidRDefault="00277FFE" w:rsidP="00277FFE">
            <w:pPr>
              <w:jc w:val="both"/>
              <w:rPr>
                <w:rFonts w:ascii="Arial" w:hAnsi="Arial" w:cs="Arial"/>
                <w:sz w:val="24"/>
                <w:szCs w:val="24"/>
                <w:lang w:val="mn-MN"/>
              </w:rPr>
            </w:pPr>
            <w:r w:rsidRPr="008A216F">
              <w:rPr>
                <w:rFonts w:ascii="Arial" w:hAnsi="Arial" w:cs="Arial"/>
                <w:sz w:val="24"/>
                <w:szCs w:val="24"/>
                <w:lang w:val="mn-MN"/>
              </w:rPr>
              <w:t xml:space="preserve">Биеийн тамир спортын арга зүйч дасгалжуулагчдад мэргэжлийн зэрэг, ур чадварын нэмэгдэл хөлс олгодог болох </w:t>
            </w:r>
          </w:p>
        </w:tc>
        <w:tc>
          <w:tcPr>
            <w:tcW w:w="720" w:type="dxa"/>
          </w:tcPr>
          <w:p w:rsidR="00277FFE" w:rsidRDefault="00277FFE" w:rsidP="00277FFE">
            <w:pPr>
              <w:rPr>
                <w:sz w:val="24"/>
                <w:szCs w:val="24"/>
                <w:lang w:val="mn-MN"/>
              </w:rPr>
            </w:pPr>
            <w:r>
              <w:rPr>
                <w:sz w:val="24"/>
                <w:szCs w:val="24"/>
                <w:lang w:val="mn-MN"/>
              </w:rPr>
              <w:t xml:space="preserve">хувь </w:t>
            </w:r>
          </w:p>
        </w:tc>
        <w:tc>
          <w:tcPr>
            <w:tcW w:w="1213" w:type="dxa"/>
          </w:tcPr>
          <w:p w:rsidR="00277FFE" w:rsidRDefault="00277FFE" w:rsidP="00277FFE">
            <w:pPr>
              <w:rPr>
                <w:sz w:val="24"/>
                <w:szCs w:val="24"/>
                <w:lang w:val="mn-MN"/>
              </w:rPr>
            </w:pPr>
            <w:r>
              <w:rPr>
                <w:sz w:val="24"/>
                <w:szCs w:val="24"/>
                <w:lang w:val="mn-MN"/>
              </w:rPr>
              <w:t>0</w:t>
            </w:r>
          </w:p>
        </w:tc>
        <w:tc>
          <w:tcPr>
            <w:tcW w:w="1217" w:type="dxa"/>
          </w:tcPr>
          <w:p w:rsidR="00277FFE" w:rsidRDefault="00332861" w:rsidP="00277FFE">
            <w:pPr>
              <w:rPr>
                <w:sz w:val="24"/>
                <w:szCs w:val="24"/>
                <w:lang w:val="mn-MN"/>
              </w:rPr>
            </w:pPr>
            <w:r>
              <w:rPr>
                <w:sz w:val="24"/>
                <w:szCs w:val="24"/>
                <w:lang w:val="mn-MN"/>
              </w:rPr>
              <w:t>100</w:t>
            </w:r>
          </w:p>
        </w:tc>
        <w:tc>
          <w:tcPr>
            <w:tcW w:w="1360" w:type="dxa"/>
          </w:tcPr>
          <w:p w:rsidR="00277FFE" w:rsidRDefault="00B4399A" w:rsidP="00277FFE">
            <w:pPr>
              <w:rPr>
                <w:sz w:val="24"/>
                <w:szCs w:val="24"/>
                <w:lang w:val="mn-MN"/>
              </w:rPr>
            </w:pPr>
            <w:r>
              <w:rPr>
                <w:sz w:val="24"/>
                <w:szCs w:val="24"/>
                <w:lang w:val="mn-MN"/>
              </w:rPr>
              <w:t>50</w:t>
            </w:r>
          </w:p>
        </w:tc>
      </w:tr>
      <w:tr w:rsidR="00277FFE" w:rsidTr="001B5790">
        <w:tc>
          <w:tcPr>
            <w:tcW w:w="462" w:type="dxa"/>
            <w:vMerge/>
          </w:tcPr>
          <w:p w:rsidR="00277FFE" w:rsidRDefault="00277FFE" w:rsidP="00277FFE">
            <w:pPr>
              <w:rPr>
                <w:sz w:val="24"/>
                <w:szCs w:val="24"/>
                <w:lang w:val="mn-MN"/>
              </w:rPr>
            </w:pPr>
          </w:p>
        </w:tc>
        <w:tc>
          <w:tcPr>
            <w:tcW w:w="2143" w:type="dxa"/>
            <w:vMerge/>
          </w:tcPr>
          <w:p w:rsidR="00277FFE" w:rsidRDefault="00277FFE" w:rsidP="00277FFE">
            <w:pPr>
              <w:rPr>
                <w:sz w:val="24"/>
                <w:szCs w:val="24"/>
                <w:lang w:val="mn-MN"/>
              </w:rPr>
            </w:pPr>
          </w:p>
        </w:tc>
        <w:tc>
          <w:tcPr>
            <w:tcW w:w="3600" w:type="dxa"/>
          </w:tcPr>
          <w:p w:rsidR="00277FFE" w:rsidRDefault="00277FFE" w:rsidP="00277FFE">
            <w:pPr>
              <w:rPr>
                <w:sz w:val="24"/>
                <w:szCs w:val="24"/>
                <w:lang w:val="mn-MN"/>
              </w:rPr>
            </w:pPr>
            <w:r w:rsidRPr="008A216F">
              <w:rPr>
                <w:rFonts w:ascii="Arial" w:hAnsi="Arial" w:cs="Arial"/>
                <w:sz w:val="24"/>
                <w:szCs w:val="24"/>
                <w:lang w:val="mn-MN"/>
              </w:rPr>
              <w:t xml:space="preserve">Салбарын хэмжээнд спорт цогцолборуудыг улсын болон орон нутгийн төсвийн санхүүжилтийг хүн амын тоотой уялдуулан тооцох аргачлалыг боловсруулан хэрэгжүүлэх  </w:t>
            </w:r>
          </w:p>
        </w:tc>
        <w:tc>
          <w:tcPr>
            <w:tcW w:w="720" w:type="dxa"/>
          </w:tcPr>
          <w:p w:rsidR="00277FFE" w:rsidRDefault="00277FFE" w:rsidP="00277FFE">
            <w:pPr>
              <w:rPr>
                <w:sz w:val="24"/>
                <w:szCs w:val="24"/>
                <w:lang w:val="mn-MN"/>
              </w:rPr>
            </w:pPr>
            <w:r>
              <w:rPr>
                <w:sz w:val="24"/>
                <w:szCs w:val="24"/>
                <w:lang w:val="mn-MN"/>
              </w:rPr>
              <w:t xml:space="preserve">хувь </w:t>
            </w:r>
          </w:p>
        </w:tc>
        <w:tc>
          <w:tcPr>
            <w:tcW w:w="1213" w:type="dxa"/>
          </w:tcPr>
          <w:p w:rsidR="00277FFE" w:rsidRDefault="00277FFE" w:rsidP="00277FFE">
            <w:pPr>
              <w:rPr>
                <w:sz w:val="24"/>
                <w:szCs w:val="24"/>
                <w:lang w:val="mn-MN"/>
              </w:rPr>
            </w:pPr>
            <w:r>
              <w:rPr>
                <w:sz w:val="24"/>
                <w:szCs w:val="24"/>
                <w:lang w:val="mn-MN"/>
              </w:rPr>
              <w:t>0</w:t>
            </w:r>
          </w:p>
        </w:tc>
        <w:tc>
          <w:tcPr>
            <w:tcW w:w="1217" w:type="dxa"/>
          </w:tcPr>
          <w:p w:rsidR="00277FFE" w:rsidRDefault="00332861" w:rsidP="00277FFE">
            <w:pPr>
              <w:rPr>
                <w:sz w:val="24"/>
                <w:szCs w:val="24"/>
                <w:lang w:val="mn-MN"/>
              </w:rPr>
            </w:pPr>
            <w:r>
              <w:rPr>
                <w:sz w:val="24"/>
                <w:szCs w:val="24"/>
                <w:lang w:val="mn-MN"/>
              </w:rPr>
              <w:t>100</w:t>
            </w:r>
          </w:p>
        </w:tc>
        <w:tc>
          <w:tcPr>
            <w:tcW w:w="1360" w:type="dxa"/>
          </w:tcPr>
          <w:p w:rsidR="00277FFE" w:rsidRDefault="00B4399A" w:rsidP="00277FFE">
            <w:pPr>
              <w:rPr>
                <w:sz w:val="24"/>
                <w:szCs w:val="24"/>
                <w:lang w:val="mn-MN"/>
              </w:rPr>
            </w:pPr>
            <w:r>
              <w:rPr>
                <w:sz w:val="24"/>
                <w:szCs w:val="24"/>
                <w:lang w:val="mn-MN"/>
              </w:rPr>
              <w:t>100</w:t>
            </w:r>
          </w:p>
        </w:tc>
      </w:tr>
    </w:tbl>
    <w:p w:rsidR="00560C91" w:rsidRPr="008A216F" w:rsidRDefault="00560C91" w:rsidP="0054658E">
      <w:pPr>
        <w:rPr>
          <w:sz w:val="24"/>
          <w:szCs w:val="24"/>
          <w:lang w:val="mn-MN"/>
        </w:rPr>
      </w:pPr>
    </w:p>
    <w:p w:rsidR="00560C91" w:rsidRDefault="00560C91" w:rsidP="00D87527">
      <w:pPr>
        <w:pStyle w:val="Heading3"/>
        <w:jc w:val="center"/>
        <w:rPr>
          <w:rFonts w:ascii="Arial" w:hAnsi="Arial" w:cs="Arial"/>
          <w:color w:val="auto"/>
          <w:lang w:val="mn-MN"/>
        </w:rPr>
        <w:sectPr w:rsidR="00560C91" w:rsidSect="00560C91">
          <w:pgSz w:w="11906" w:h="16838" w:code="9"/>
          <w:pgMar w:top="1080" w:right="634" w:bottom="2160" w:left="547" w:header="706" w:footer="706" w:gutter="0"/>
          <w:cols w:space="708"/>
          <w:docGrid w:linePitch="360"/>
        </w:sectPr>
      </w:pPr>
    </w:p>
    <w:p w:rsidR="00D87527" w:rsidRPr="00AA2159" w:rsidRDefault="00317044" w:rsidP="00D87527">
      <w:pPr>
        <w:pStyle w:val="Heading3"/>
        <w:jc w:val="center"/>
        <w:rPr>
          <w:rFonts w:ascii="Arial" w:hAnsi="Arial" w:cs="Arial"/>
          <w:color w:val="FF0000"/>
          <w:lang w:val="mn-MN"/>
        </w:rPr>
      </w:pPr>
      <w:r w:rsidRPr="00E60B9C">
        <w:rPr>
          <w:rFonts w:ascii="Arial" w:hAnsi="Arial" w:cs="Arial"/>
          <w:color w:val="auto"/>
          <w:lang w:val="mn-MN"/>
        </w:rPr>
        <w:lastRenderedPageBreak/>
        <w:t xml:space="preserve">  </w:t>
      </w:r>
      <w:r w:rsidR="003B01C5" w:rsidRPr="00AA2159">
        <w:rPr>
          <w:rFonts w:ascii="Arial" w:hAnsi="Arial" w:cs="Arial"/>
          <w:color w:val="FF0000"/>
          <w:lang w:val="mn-MN"/>
        </w:rPr>
        <w:t xml:space="preserve">СЭЛЭНГЭ АЙМГИЙН </w:t>
      </w:r>
      <w:r w:rsidR="00DA22DE" w:rsidRPr="00AA2159">
        <w:rPr>
          <w:rFonts w:ascii="Arial" w:hAnsi="Arial" w:cs="Arial"/>
          <w:color w:val="FF0000"/>
          <w:lang w:val="mn-MN"/>
        </w:rPr>
        <w:t>БИЕИЙН ТАМИР СПОРТЫН ГАЗРЫН 2024</w:t>
      </w:r>
      <w:r w:rsidR="003B01C5" w:rsidRPr="00AA2159">
        <w:rPr>
          <w:rFonts w:ascii="Arial" w:hAnsi="Arial" w:cs="Arial"/>
          <w:color w:val="FF0000"/>
          <w:lang w:val="mn-MN"/>
        </w:rPr>
        <w:t xml:space="preserve"> ОНЫ</w:t>
      </w:r>
    </w:p>
    <w:p w:rsidR="003B01C5" w:rsidRPr="00AA2159" w:rsidRDefault="00214ABE" w:rsidP="00214ABE">
      <w:pPr>
        <w:pStyle w:val="Heading3"/>
        <w:rPr>
          <w:rFonts w:ascii="Arial" w:hAnsi="Arial" w:cs="Arial"/>
          <w:color w:val="FF0000"/>
          <w:lang w:val="mn-MN"/>
        </w:rPr>
      </w:pPr>
      <w:r w:rsidRPr="00AA2159">
        <w:rPr>
          <w:rFonts w:ascii="Arial" w:hAnsi="Arial" w:cs="Arial"/>
          <w:color w:val="FF0000"/>
          <w:lang w:val="mn-MN"/>
        </w:rPr>
        <w:t xml:space="preserve">                                                          </w:t>
      </w:r>
      <w:r w:rsidR="00317044" w:rsidRPr="00AA2159">
        <w:rPr>
          <w:rFonts w:ascii="Arial" w:hAnsi="Arial" w:cs="Arial"/>
          <w:color w:val="FF0000"/>
          <w:lang w:val="mn-MN"/>
        </w:rPr>
        <w:t xml:space="preserve">     </w:t>
      </w:r>
      <w:r w:rsidRPr="00AA2159">
        <w:rPr>
          <w:rFonts w:ascii="Arial" w:hAnsi="Arial" w:cs="Arial"/>
          <w:color w:val="FF0000"/>
          <w:lang w:val="mn-MN"/>
        </w:rPr>
        <w:t xml:space="preserve"> </w:t>
      </w:r>
      <w:r w:rsidR="00317044" w:rsidRPr="00AA2159">
        <w:rPr>
          <w:rFonts w:ascii="Arial" w:hAnsi="Arial" w:cs="Arial"/>
          <w:color w:val="FF0000"/>
          <w:lang w:val="mn-MN"/>
        </w:rPr>
        <w:t xml:space="preserve">   </w:t>
      </w:r>
      <w:r w:rsidR="00D87527" w:rsidRPr="00AA2159">
        <w:rPr>
          <w:rFonts w:ascii="Arial" w:hAnsi="Arial" w:cs="Arial"/>
          <w:color w:val="FF0000"/>
          <w:lang w:val="mn-MN"/>
        </w:rPr>
        <w:t xml:space="preserve"> ЖИЛИЙН</w:t>
      </w:r>
      <w:r w:rsidR="003B01C5" w:rsidRPr="00AA2159">
        <w:rPr>
          <w:rFonts w:ascii="Arial" w:hAnsi="Arial" w:cs="Arial"/>
          <w:color w:val="FF0000"/>
          <w:lang w:val="mn-MN"/>
        </w:rPr>
        <w:t xml:space="preserve"> ГҮЙЦЭТГЭЛИЙН ТАЙЛАН</w:t>
      </w:r>
    </w:p>
    <w:p w:rsidR="00AA2159" w:rsidRPr="00AA2159" w:rsidRDefault="00AA2159" w:rsidP="00AA2159">
      <w:pPr>
        <w:rPr>
          <w:sz w:val="24"/>
          <w:szCs w:val="24"/>
          <w:lang w:val="mn-MN"/>
        </w:rPr>
      </w:pPr>
    </w:p>
    <w:tbl>
      <w:tblPr>
        <w:tblStyle w:val="TableGrid"/>
        <w:tblW w:w="15858" w:type="dxa"/>
        <w:tblInd w:w="-545" w:type="dxa"/>
        <w:tblLayout w:type="fixed"/>
        <w:tblLook w:val="04A0" w:firstRow="1" w:lastRow="0" w:firstColumn="1" w:lastColumn="0" w:noHBand="0" w:noVBand="1"/>
      </w:tblPr>
      <w:tblGrid>
        <w:gridCol w:w="684"/>
        <w:gridCol w:w="2484"/>
        <w:gridCol w:w="792"/>
        <w:gridCol w:w="288"/>
        <w:gridCol w:w="2070"/>
        <w:gridCol w:w="1800"/>
        <w:gridCol w:w="1980"/>
        <w:gridCol w:w="5040"/>
        <w:gridCol w:w="720"/>
      </w:tblGrid>
      <w:tr w:rsidR="00DC7F60" w:rsidRPr="00AA2159" w:rsidTr="005A6DAB">
        <w:trPr>
          <w:trHeight w:val="872"/>
        </w:trPr>
        <w:tc>
          <w:tcPr>
            <w:tcW w:w="684" w:type="dxa"/>
            <w:vMerge w:val="restart"/>
          </w:tcPr>
          <w:p w:rsidR="00DC7F60" w:rsidRPr="00AA2159" w:rsidRDefault="00DC7F60" w:rsidP="003B01C5">
            <w:pPr>
              <w:tabs>
                <w:tab w:val="left" w:pos="3084"/>
              </w:tabs>
              <w:rPr>
                <w:rFonts w:ascii="Arial" w:hAnsi="Arial" w:cs="Arial"/>
                <w:sz w:val="24"/>
                <w:szCs w:val="24"/>
                <w:lang w:val="mn-MN"/>
              </w:rPr>
            </w:pPr>
            <w:r w:rsidRPr="00AA2159">
              <w:rPr>
                <w:rFonts w:ascii="Arial" w:hAnsi="Arial" w:cs="Arial"/>
                <w:sz w:val="24"/>
                <w:szCs w:val="24"/>
                <w:lang w:val="mn-MN"/>
              </w:rPr>
              <w:t xml:space="preserve">д/д </w:t>
            </w:r>
          </w:p>
        </w:tc>
        <w:tc>
          <w:tcPr>
            <w:tcW w:w="2484" w:type="dxa"/>
            <w:vMerge w:val="restart"/>
          </w:tcPr>
          <w:p w:rsidR="00DC7F60" w:rsidRPr="00AA2159" w:rsidRDefault="00DC7F60" w:rsidP="003B01C5">
            <w:pPr>
              <w:tabs>
                <w:tab w:val="left" w:pos="3084"/>
              </w:tabs>
              <w:rPr>
                <w:rFonts w:ascii="Arial" w:hAnsi="Arial" w:cs="Arial"/>
                <w:sz w:val="24"/>
                <w:szCs w:val="24"/>
                <w:lang w:val="mn-MN"/>
              </w:rPr>
            </w:pPr>
            <w:r w:rsidRPr="00AA2159">
              <w:rPr>
                <w:rFonts w:ascii="Arial" w:hAnsi="Arial" w:cs="Arial"/>
                <w:sz w:val="24"/>
                <w:szCs w:val="24"/>
                <w:lang w:val="mn-MN"/>
              </w:rPr>
              <w:t xml:space="preserve">Стратеги төлөвлөгөө болон  үндэслэж байгаа бусад бодлогын баримт бичиг, хууль тогтоомж  </w:t>
            </w:r>
          </w:p>
        </w:tc>
        <w:tc>
          <w:tcPr>
            <w:tcW w:w="1080" w:type="dxa"/>
            <w:gridSpan w:val="2"/>
            <w:vMerge w:val="restart"/>
          </w:tcPr>
          <w:p w:rsidR="00DC7F60" w:rsidRPr="00AA2159" w:rsidRDefault="00DC7F60" w:rsidP="003B01C5">
            <w:pPr>
              <w:tabs>
                <w:tab w:val="left" w:pos="3084"/>
              </w:tabs>
              <w:rPr>
                <w:rFonts w:ascii="Arial" w:hAnsi="Arial" w:cs="Arial"/>
                <w:sz w:val="24"/>
                <w:szCs w:val="24"/>
                <w:lang w:val="mn-MN"/>
              </w:rPr>
            </w:pPr>
            <w:r w:rsidRPr="00AA2159">
              <w:rPr>
                <w:rFonts w:ascii="Arial" w:hAnsi="Arial" w:cs="Arial"/>
                <w:sz w:val="24"/>
                <w:szCs w:val="24"/>
                <w:lang w:val="mn-MN"/>
              </w:rPr>
              <w:t xml:space="preserve">Төсөв </w:t>
            </w:r>
          </w:p>
        </w:tc>
        <w:tc>
          <w:tcPr>
            <w:tcW w:w="2070" w:type="dxa"/>
            <w:vMerge w:val="restart"/>
          </w:tcPr>
          <w:p w:rsidR="00DC7F60" w:rsidRPr="00AA2159" w:rsidRDefault="00DC7F60" w:rsidP="003B01C5">
            <w:pPr>
              <w:tabs>
                <w:tab w:val="left" w:pos="3084"/>
              </w:tabs>
              <w:rPr>
                <w:rFonts w:ascii="Arial" w:hAnsi="Arial" w:cs="Arial"/>
                <w:sz w:val="24"/>
                <w:szCs w:val="24"/>
                <w:lang w:val="mn-MN"/>
              </w:rPr>
            </w:pPr>
            <w:r w:rsidRPr="00AA2159">
              <w:rPr>
                <w:rFonts w:ascii="Arial" w:hAnsi="Arial" w:cs="Arial"/>
                <w:sz w:val="24"/>
                <w:szCs w:val="24"/>
                <w:lang w:val="mn-MN"/>
              </w:rPr>
              <w:t xml:space="preserve">Шалгуур үзүүлэлт  </w:t>
            </w:r>
          </w:p>
        </w:tc>
        <w:tc>
          <w:tcPr>
            <w:tcW w:w="1800" w:type="dxa"/>
            <w:vMerge w:val="restart"/>
          </w:tcPr>
          <w:p w:rsidR="00DC7F60" w:rsidRPr="00AA2159" w:rsidRDefault="00DC7F60" w:rsidP="003B01C5">
            <w:pPr>
              <w:tabs>
                <w:tab w:val="left" w:pos="3084"/>
              </w:tabs>
              <w:rPr>
                <w:rFonts w:ascii="Arial" w:hAnsi="Arial" w:cs="Arial"/>
                <w:sz w:val="24"/>
                <w:szCs w:val="24"/>
                <w:lang w:val="mn-MN"/>
              </w:rPr>
            </w:pPr>
            <w:r w:rsidRPr="00AA2159">
              <w:rPr>
                <w:rFonts w:ascii="Arial" w:hAnsi="Arial" w:cs="Arial"/>
                <w:sz w:val="24"/>
                <w:szCs w:val="24"/>
                <w:lang w:val="mn-MN"/>
              </w:rPr>
              <w:t xml:space="preserve">Суурь түвшин </w:t>
            </w:r>
          </w:p>
        </w:tc>
        <w:tc>
          <w:tcPr>
            <w:tcW w:w="1980" w:type="dxa"/>
          </w:tcPr>
          <w:p w:rsidR="00DC7F60" w:rsidRPr="00AA2159" w:rsidRDefault="00DC7F60" w:rsidP="003B01C5">
            <w:pPr>
              <w:tabs>
                <w:tab w:val="left" w:pos="3084"/>
              </w:tabs>
              <w:rPr>
                <w:rFonts w:ascii="Arial" w:hAnsi="Arial" w:cs="Arial"/>
                <w:sz w:val="24"/>
                <w:szCs w:val="24"/>
                <w:lang w:val="mn-MN"/>
              </w:rPr>
            </w:pPr>
            <w:r w:rsidRPr="00AA2159">
              <w:rPr>
                <w:rFonts w:ascii="Arial" w:hAnsi="Arial" w:cs="Arial"/>
                <w:sz w:val="24"/>
                <w:szCs w:val="24"/>
                <w:lang w:val="mn-MN"/>
              </w:rPr>
              <w:t xml:space="preserve">Зорилтот түвшин </w:t>
            </w:r>
          </w:p>
        </w:tc>
        <w:tc>
          <w:tcPr>
            <w:tcW w:w="5040" w:type="dxa"/>
            <w:vMerge w:val="restart"/>
          </w:tcPr>
          <w:p w:rsidR="00DC7F60" w:rsidRPr="00AA2159" w:rsidRDefault="00DC7F60" w:rsidP="003B01C5">
            <w:pPr>
              <w:tabs>
                <w:tab w:val="left" w:pos="3084"/>
              </w:tabs>
              <w:rPr>
                <w:rFonts w:ascii="Arial" w:hAnsi="Arial" w:cs="Arial"/>
                <w:sz w:val="24"/>
                <w:szCs w:val="24"/>
                <w:lang w:val="mn-MN"/>
              </w:rPr>
            </w:pPr>
            <w:r w:rsidRPr="00AA2159">
              <w:rPr>
                <w:rFonts w:ascii="Arial" w:hAnsi="Arial" w:cs="Arial"/>
                <w:sz w:val="24"/>
                <w:szCs w:val="24"/>
                <w:lang w:val="mn-MN"/>
              </w:rPr>
              <w:t xml:space="preserve">Хүрсэн түвшин </w:t>
            </w:r>
          </w:p>
        </w:tc>
        <w:tc>
          <w:tcPr>
            <w:tcW w:w="720" w:type="dxa"/>
            <w:vMerge w:val="restart"/>
            <w:textDirection w:val="btLr"/>
          </w:tcPr>
          <w:p w:rsidR="00DC7F60" w:rsidRPr="00AA2159" w:rsidRDefault="00DC7F60" w:rsidP="003B01C5">
            <w:pPr>
              <w:tabs>
                <w:tab w:val="left" w:pos="3084"/>
              </w:tabs>
              <w:ind w:left="113" w:right="113"/>
              <w:rPr>
                <w:rFonts w:ascii="Arial" w:hAnsi="Arial" w:cs="Arial"/>
                <w:sz w:val="24"/>
                <w:szCs w:val="24"/>
                <w:lang w:val="mn-MN"/>
              </w:rPr>
            </w:pPr>
            <w:r w:rsidRPr="00AA2159">
              <w:rPr>
                <w:rFonts w:ascii="Arial" w:hAnsi="Arial" w:cs="Arial"/>
                <w:sz w:val="24"/>
                <w:szCs w:val="24"/>
                <w:lang w:val="mn-MN"/>
              </w:rPr>
              <w:t xml:space="preserve">Гүйцэтгэлийн хувь </w:t>
            </w:r>
          </w:p>
        </w:tc>
      </w:tr>
      <w:tr w:rsidR="00DC7F60" w:rsidRPr="00AA2159" w:rsidTr="005A6DAB">
        <w:trPr>
          <w:trHeight w:val="890"/>
        </w:trPr>
        <w:tc>
          <w:tcPr>
            <w:tcW w:w="684" w:type="dxa"/>
            <w:vMerge/>
          </w:tcPr>
          <w:p w:rsidR="00DC7F60" w:rsidRPr="00AA2159" w:rsidRDefault="00DC7F60" w:rsidP="003B01C5">
            <w:pPr>
              <w:tabs>
                <w:tab w:val="left" w:pos="3084"/>
              </w:tabs>
              <w:rPr>
                <w:rFonts w:ascii="Arial" w:hAnsi="Arial" w:cs="Arial"/>
                <w:sz w:val="24"/>
                <w:szCs w:val="24"/>
                <w:lang w:val="mn-MN"/>
              </w:rPr>
            </w:pPr>
          </w:p>
        </w:tc>
        <w:tc>
          <w:tcPr>
            <w:tcW w:w="2484" w:type="dxa"/>
            <w:vMerge/>
          </w:tcPr>
          <w:p w:rsidR="00DC7F60" w:rsidRPr="00AA2159" w:rsidRDefault="00DC7F60" w:rsidP="003B01C5">
            <w:pPr>
              <w:tabs>
                <w:tab w:val="left" w:pos="3084"/>
              </w:tabs>
              <w:rPr>
                <w:rFonts w:ascii="Arial" w:hAnsi="Arial" w:cs="Arial"/>
                <w:sz w:val="24"/>
                <w:szCs w:val="24"/>
                <w:lang w:val="mn-MN"/>
              </w:rPr>
            </w:pPr>
          </w:p>
        </w:tc>
        <w:tc>
          <w:tcPr>
            <w:tcW w:w="1080" w:type="dxa"/>
            <w:gridSpan w:val="2"/>
            <w:vMerge/>
          </w:tcPr>
          <w:p w:rsidR="00DC7F60" w:rsidRPr="00AA2159" w:rsidRDefault="00DC7F60" w:rsidP="003B01C5">
            <w:pPr>
              <w:tabs>
                <w:tab w:val="left" w:pos="3084"/>
              </w:tabs>
              <w:rPr>
                <w:rFonts w:ascii="Arial" w:hAnsi="Arial" w:cs="Arial"/>
                <w:sz w:val="24"/>
                <w:szCs w:val="24"/>
                <w:lang w:val="mn-MN"/>
              </w:rPr>
            </w:pPr>
          </w:p>
        </w:tc>
        <w:tc>
          <w:tcPr>
            <w:tcW w:w="2070" w:type="dxa"/>
            <w:vMerge/>
          </w:tcPr>
          <w:p w:rsidR="00DC7F60" w:rsidRPr="00AA2159" w:rsidRDefault="00DC7F60" w:rsidP="003B01C5">
            <w:pPr>
              <w:tabs>
                <w:tab w:val="left" w:pos="3084"/>
              </w:tabs>
              <w:rPr>
                <w:rFonts w:ascii="Arial" w:hAnsi="Arial" w:cs="Arial"/>
                <w:sz w:val="24"/>
                <w:szCs w:val="24"/>
                <w:lang w:val="mn-MN"/>
              </w:rPr>
            </w:pPr>
          </w:p>
        </w:tc>
        <w:tc>
          <w:tcPr>
            <w:tcW w:w="1800" w:type="dxa"/>
            <w:vMerge/>
          </w:tcPr>
          <w:p w:rsidR="00DC7F60" w:rsidRPr="00AA2159" w:rsidRDefault="00DC7F60" w:rsidP="003B01C5">
            <w:pPr>
              <w:tabs>
                <w:tab w:val="left" w:pos="3084"/>
              </w:tabs>
              <w:rPr>
                <w:rFonts w:ascii="Arial" w:hAnsi="Arial" w:cs="Arial"/>
                <w:sz w:val="24"/>
                <w:szCs w:val="24"/>
                <w:lang w:val="mn-MN"/>
              </w:rPr>
            </w:pPr>
          </w:p>
        </w:tc>
        <w:tc>
          <w:tcPr>
            <w:tcW w:w="1980" w:type="dxa"/>
          </w:tcPr>
          <w:p w:rsidR="00DC7F60" w:rsidRPr="00AA2159" w:rsidRDefault="00DC7F60" w:rsidP="003B01C5">
            <w:pPr>
              <w:tabs>
                <w:tab w:val="left" w:pos="3084"/>
              </w:tabs>
              <w:rPr>
                <w:rFonts w:ascii="Arial" w:hAnsi="Arial" w:cs="Arial"/>
                <w:sz w:val="24"/>
                <w:szCs w:val="24"/>
                <w:lang w:val="mn-MN"/>
              </w:rPr>
            </w:pPr>
            <w:r w:rsidRPr="00AA2159">
              <w:rPr>
                <w:rFonts w:ascii="Arial" w:hAnsi="Arial" w:cs="Arial"/>
                <w:sz w:val="24"/>
                <w:szCs w:val="24"/>
                <w:lang w:val="mn-MN"/>
              </w:rPr>
              <w:t xml:space="preserve">Жилээр  </w:t>
            </w:r>
          </w:p>
        </w:tc>
        <w:tc>
          <w:tcPr>
            <w:tcW w:w="5040" w:type="dxa"/>
            <w:vMerge/>
          </w:tcPr>
          <w:p w:rsidR="00DC7F60" w:rsidRPr="00AA2159" w:rsidRDefault="00DC7F60" w:rsidP="003B01C5">
            <w:pPr>
              <w:tabs>
                <w:tab w:val="left" w:pos="3084"/>
              </w:tabs>
              <w:rPr>
                <w:rFonts w:ascii="Arial" w:hAnsi="Arial" w:cs="Arial"/>
                <w:sz w:val="24"/>
                <w:szCs w:val="24"/>
                <w:lang w:val="mn-MN"/>
              </w:rPr>
            </w:pPr>
          </w:p>
        </w:tc>
        <w:tc>
          <w:tcPr>
            <w:tcW w:w="720" w:type="dxa"/>
            <w:vMerge/>
          </w:tcPr>
          <w:p w:rsidR="00DC7F60" w:rsidRPr="00AA2159" w:rsidRDefault="00DC7F60" w:rsidP="003B01C5">
            <w:pPr>
              <w:tabs>
                <w:tab w:val="left" w:pos="3084"/>
              </w:tabs>
              <w:rPr>
                <w:rFonts w:ascii="Arial" w:hAnsi="Arial" w:cs="Arial"/>
                <w:sz w:val="24"/>
                <w:szCs w:val="24"/>
                <w:lang w:val="mn-MN"/>
              </w:rPr>
            </w:pPr>
          </w:p>
        </w:tc>
      </w:tr>
      <w:tr w:rsidR="00D87527" w:rsidRPr="00AA2159" w:rsidTr="005A6DAB">
        <w:tc>
          <w:tcPr>
            <w:tcW w:w="15858" w:type="dxa"/>
            <w:gridSpan w:val="9"/>
          </w:tcPr>
          <w:p w:rsidR="00D87527" w:rsidRPr="00AA2159" w:rsidRDefault="00D87527" w:rsidP="003B01C5">
            <w:pPr>
              <w:tabs>
                <w:tab w:val="left" w:pos="3084"/>
              </w:tabs>
              <w:rPr>
                <w:rFonts w:ascii="Arial" w:hAnsi="Arial" w:cs="Arial"/>
                <w:sz w:val="24"/>
                <w:szCs w:val="24"/>
                <w:lang w:val="mn-MN"/>
              </w:rPr>
            </w:pPr>
            <w:r w:rsidRPr="00AA2159">
              <w:rPr>
                <w:rFonts w:ascii="Arial" w:hAnsi="Arial" w:cs="Arial"/>
                <w:b/>
                <w:sz w:val="24"/>
                <w:szCs w:val="24"/>
                <w:lang w:val="mn-MN"/>
              </w:rPr>
              <w:t xml:space="preserve">Стратеги төлөвлөгөөний зорилго 1: </w:t>
            </w:r>
            <w:r w:rsidRPr="00AA2159">
              <w:rPr>
                <w:rFonts w:ascii="Arial" w:hAnsi="Arial" w:cs="Arial"/>
                <w:sz w:val="24"/>
                <w:szCs w:val="24"/>
                <w:lang w:val="mn-MN"/>
              </w:rPr>
              <w:t>Идэвхтэй хөдөлгөөн биеийн тамираар хичээллэх орчин нөхцөл бүрдүүлж, олон нийтэд хүртээмжтэй арга хэлбэрээр зохион байгуулах</w:t>
            </w:r>
          </w:p>
        </w:tc>
      </w:tr>
      <w:tr w:rsidR="00D27403" w:rsidRPr="00AA2159" w:rsidTr="005A6DAB">
        <w:tc>
          <w:tcPr>
            <w:tcW w:w="3168" w:type="dxa"/>
            <w:gridSpan w:val="2"/>
          </w:tcPr>
          <w:p w:rsidR="00D27403" w:rsidRPr="00AA2159" w:rsidRDefault="00D27403" w:rsidP="00D27403">
            <w:pPr>
              <w:tabs>
                <w:tab w:val="left" w:pos="3084"/>
              </w:tabs>
              <w:rPr>
                <w:rFonts w:ascii="Arial" w:hAnsi="Arial" w:cs="Arial"/>
                <w:sz w:val="24"/>
                <w:szCs w:val="24"/>
                <w:lang w:val="mn-MN"/>
              </w:rPr>
            </w:pPr>
            <w:r w:rsidRPr="00AA2159">
              <w:rPr>
                <w:rFonts w:ascii="Arial" w:hAnsi="Arial" w:cs="Arial"/>
                <w:b/>
                <w:sz w:val="24"/>
                <w:szCs w:val="24"/>
                <w:lang w:val="mn-MN"/>
              </w:rPr>
              <w:t xml:space="preserve">Стратеги төлөвлөгөөний зорилго 1 </w:t>
            </w:r>
            <w:r w:rsidRPr="00AA2159">
              <w:rPr>
                <w:rFonts w:ascii="Arial" w:hAnsi="Arial" w:cs="Arial"/>
                <w:sz w:val="24"/>
                <w:szCs w:val="24"/>
                <w:lang w:val="mn-MN"/>
              </w:rPr>
              <w:t xml:space="preserve">Хүн амыг  хөдөлгөөний дутагдлаас урьдчилан сэргийлэх, эрүүл амьдралын зан төлөв насан туршийн дадал олгох зорилт бүхий биеийн тамирын хүртээмжтэй үйлчилгээ үзүүлэх  </w:t>
            </w:r>
          </w:p>
        </w:tc>
        <w:tc>
          <w:tcPr>
            <w:tcW w:w="1080" w:type="dxa"/>
            <w:gridSpan w:val="2"/>
          </w:tcPr>
          <w:p w:rsidR="00D27403" w:rsidRPr="00AA2159" w:rsidRDefault="00D27403" w:rsidP="00D27403">
            <w:pPr>
              <w:tabs>
                <w:tab w:val="left" w:pos="3084"/>
              </w:tabs>
              <w:rPr>
                <w:rFonts w:ascii="Arial" w:hAnsi="Arial" w:cs="Arial"/>
                <w:sz w:val="24"/>
                <w:szCs w:val="24"/>
                <w:lang w:val="mn-MN"/>
              </w:rPr>
            </w:pPr>
            <w:r w:rsidRPr="00AA2159">
              <w:rPr>
                <w:rFonts w:ascii="Arial" w:hAnsi="Arial" w:cs="Arial"/>
                <w:sz w:val="24"/>
                <w:szCs w:val="24"/>
              </w:rPr>
              <w:t xml:space="preserve">43.6 </w:t>
            </w:r>
            <w:r w:rsidRPr="00AA2159">
              <w:rPr>
                <w:rFonts w:ascii="Arial" w:hAnsi="Arial" w:cs="Arial"/>
                <w:sz w:val="24"/>
                <w:szCs w:val="24"/>
                <w:lang w:val="mn-MN"/>
              </w:rPr>
              <w:t>сая</w:t>
            </w:r>
          </w:p>
        </w:tc>
        <w:tc>
          <w:tcPr>
            <w:tcW w:w="2070" w:type="dxa"/>
            <w:tcBorders>
              <w:right w:val="single" w:sz="4" w:space="0" w:color="auto"/>
            </w:tcBorders>
          </w:tcPr>
          <w:p w:rsidR="00D27403" w:rsidRPr="00AA2159" w:rsidRDefault="00D27403" w:rsidP="00D27403">
            <w:pPr>
              <w:rPr>
                <w:rFonts w:ascii="Arial" w:hAnsi="Arial" w:cs="Arial"/>
                <w:b/>
                <w:sz w:val="24"/>
                <w:szCs w:val="24"/>
                <w:lang w:val="mn-MN"/>
              </w:rPr>
            </w:pPr>
            <w:r w:rsidRPr="00AA2159">
              <w:rPr>
                <w:rFonts w:ascii="Arial" w:hAnsi="Arial" w:cs="Arial"/>
                <w:color w:val="000000" w:themeColor="text1"/>
                <w:sz w:val="24"/>
                <w:szCs w:val="24"/>
                <w:lang w:val="mn-MN"/>
              </w:rPr>
              <w:t xml:space="preserve">Иргэдийн бие бялдрын хөгжлийн түвшин дээшилсэн, идэвхтэй хөдөлгөөнөөр хичээллэх орчин нөхцөл сайжирч биеийн тамирын үйлчилгээний хүртээмж нэмэгдсэн байх </w:t>
            </w:r>
          </w:p>
        </w:tc>
        <w:tc>
          <w:tcPr>
            <w:tcW w:w="1800" w:type="dxa"/>
            <w:tcBorders>
              <w:top w:val="single" w:sz="4" w:space="0" w:color="auto"/>
              <w:left w:val="single" w:sz="4" w:space="0" w:color="auto"/>
              <w:bottom w:val="single" w:sz="4" w:space="0" w:color="auto"/>
              <w:right w:val="single" w:sz="4" w:space="0" w:color="auto"/>
            </w:tcBorders>
            <w:vAlign w:val="center"/>
          </w:tcPr>
          <w:p w:rsidR="00D27403" w:rsidRPr="00AA2159" w:rsidRDefault="00D27403" w:rsidP="00D27403">
            <w:pPr>
              <w:jc w:val="both"/>
              <w:rPr>
                <w:rFonts w:ascii="Arial" w:hAnsi="Arial" w:cs="Arial"/>
                <w:b/>
                <w:sz w:val="24"/>
                <w:szCs w:val="24"/>
                <w:lang w:val="mn-MN"/>
              </w:rPr>
            </w:pPr>
            <w:r w:rsidRPr="00AA2159">
              <w:rPr>
                <w:rFonts w:ascii="Arial" w:hAnsi="Arial" w:cs="Arial"/>
                <w:color w:val="000000" w:themeColor="text1"/>
                <w:sz w:val="24"/>
                <w:szCs w:val="24"/>
                <w:lang w:val="mn-MN"/>
              </w:rPr>
              <w:t xml:space="preserve">Биеийн тамир, өдөрлөгийн арга хэмжээ-12, сорил хүн амын 15,1%, спорт заал- 52, мэдээллийн сан-80 %. </w:t>
            </w:r>
          </w:p>
        </w:tc>
        <w:tc>
          <w:tcPr>
            <w:tcW w:w="1980" w:type="dxa"/>
            <w:tcBorders>
              <w:left w:val="single" w:sz="4" w:space="0" w:color="auto"/>
            </w:tcBorders>
            <w:vAlign w:val="center"/>
          </w:tcPr>
          <w:p w:rsidR="00D27403" w:rsidRPr="00AA2159" w:rsidRDefault="00D27403" w:rsidP="00D27403">
            <w:pPr>
              <w:jc w:val="both"/>
              <w:rPr>
                <w:rFonts w:ascii="Arial" w:hAnsi="Arial" w:cs="Arial"/>
                <w:b/>
                <w:sz w:val="24"/>
                <w:szCs w:val="24"/>
                <w:lang w:val="mn-MN"/>
              </w:rPr>
            </w:pPr>
            <w:r w:rsidRPr="00AA2159">
              <w:rPr>
                <w:rFonts w:ascii="Arial" w:hAnsi="Arial" w:cs="Arial"/>
                <w:color w:val="000000" w:themeColor="text1"/>
                <w:sz w:val="24"/>
                <w:szCs w:val="24"/>
                <w:lang w:val="mn-MN"/>
              </w:rPr>
              <w:t xml:space="preserve"> </w:t>
            </w:r>
            <w:r w:rsidRPr="00AA2159">
              <w:rPr>
                <w:rFonts w:ascii="Arial" w:hAnsi="Arial" w:cs="Arial"/>
                <w:color w:val="000000" w:themeColor="text1"/>
                <w:sz w:val="24"/>
                <w:szCs w:val="24"/>
              </w:rPr>
              <w:t>202</w:t>
            </w:r>
            <w:r w:rsidRPr="00AA2159">
              <w:rPr>
                <w:rFonts w:ascii="Arial" w:hAnsi="Arial" w:cs="Arial"/>
                <w:color w:val="000000" w:themeColor="text1"/>
                <w:sz w:val="24"/>
                <w:szCs w:val="24"/>
                <w:lang w:val="mn-MN"/>
              </w:rPr>
              <w:t>4</w:t>
            </w:r>
            <w:r w:rsidRPr="00AA2159">
              <w:rPr>
                <w:rFonts w:ascii="Arial" w:hAnsi="Arial" w:cs="Arial"/>
                <w:color w:val="000000" w:themeColor="text1"/>
                <w:sz w:val="24"/>
                <w:szCs w:val="24"/>
              </w:rPr>
              <w:t xml:space="preserve"> </w:t>
            </w:r>
            <w:r w:rsidRPr="00AA2159">
              <w:rPr>
                <w:rFonts w:ascii="Arial" w:hAnsi="Arial" w:cs="Arial"/>
                <w:color w:val="000000" w:themeColor="text1"/>
                <w:sz w:val="24"/>
                <w:szCs w:val="24"/>
                <w:lang w:val="mn-MN"/>
              </w:rPr>
              <w:t>онд Биеийн тамир, өдөрлөгийн арга хэмжээ-20, шинэ сорил хүн амын 1,4%, спорт заал-55, мэдээллийн сан-80%.</w:t>
            </w:r>
          </w:p>
        </w:tc>
        <w:tc>
          <w:tcPr>
            <w:tcW w:w="5040" w:type="dxa"/>
          </w:tcPr>
          <w:p w:rsidR="00871898" w:rsidRPr="00AA2159" w:rsidRDefault="00D27403" w:rsidP="00871898">
            <w:pPr>
              <w:jc w:val="both"/>
              <w:rPr>
                <w:rFonts w:ascii="Arial" w:hAnsi="Arial" w:cs="Arial"/>
                <w:bCs/>
                <w:sz w:val="24"/>
                <w:szCs w:val="24"/>
                <w:lang w:val="mn-MN"/>
              </w:rPr>
            </w:pPr>
            <w:r w:rsidRPr="00AA2159">
              <w:rPr>
                <w:rFonts w:ascii="Arial" w:hAnsi="Arial" w:cs="Arial"/>
                <w:sz w:val="24"/>
                <w:szCs w:val="24"/>
              </w:rPr>
              <w:t xml:space="preserve"> </w:t>
            </w:r>
            <w:r w:rsidRPr="00AA2159">
              <w:rPr>
                <w:rFonts w:ascii="Arial" w:hAnsi="Arial" w:cs="Arial"/>
                <w:sz w:val="24"/>
                <w:szCs w:val="24"/>
                <w:lang w:val="mn-MN"/>
              </w:rPr>
              <w:t>2024 оныг байгуулагаас “ Хүүхдийн бие бялдрыг дэмжих жил” болгон 2025 онд Хүүхдийн спортын наадамтай уялдуулан аймгийн хэ</w:t>
            </w:r>
            <w:r w:rsidR="00871898" w:rsidRPr="00AA2159">
              <w:rPr>
                <w:rFonts w:ascii="Arial" w:hAnsi="Arial" w:cs="Arial"/>
                <w:sz w:val="24"/>
                <w:szCs w:val="24"/>
                <w:lang w:val="mn-MN"/>
              </w:rPr>
              <w:t>мжээнд насанд хүрэгчдийн 7 тэмцээн 710 иргэн, 15</w:t>
            </w:r>
            <w:r w:rsidRPr="00AA2159">
              <w:rPr>
                <w:rFonts w:ascii="Arial" w:hAnsi="Arial" w:cs="Arial"/>
                <w:sz w:val="24"/>
                <w:szCs w:val="24"/>
                <w:lang w:val="mn-MN"/>
              </w:rPr>
              <w:t xml:space="preserve"> төрлөөр хүүхдийн дунд сонгон шалгаруулах тэмцэ</w:t>
            </w:r>
            <w:r w:rsidR="00871898" w:rsidRPr="00AA2159">
              <w:rPr>
                <w:rFonts w:ascii="Arial" w:hAnsi="Arial" w:cs="Arial"/>
                <w:sz w:val="24"/>
                <w:szCs w:val="24"/>
                <w:lang w:val="mn-MN"/>
              </w:rPr>
              <w:t xml:space="preserve">энийг зохион байгуулан нийт 2184 тамирчинг хамруулан 581 тамирчинг улсын аварга шалгаруулах тэмцээнд оролцуулан </w:t>
            </w:r>
            <w:r w:rsidRPr="00AA2159">
              <w:rPr>
                <w:rFonts w:ascii="Arial" w:hAnsi="Arial" w:cs="Arial"/>
                <w:color w:val="000000" w:themeColor="text1"/>
                <w:sz w:val="24"/>
                <w:szCs w:val="24"/>
                <w:lang w:val="mn-MN"/>
              </w:rPr>
              <w:t xml:space="preserve"> </w:t>
            </w:r>
            <w:r w:rsidR="00871898" w:rsidRPr="00AA2159">
              <w:rPr>
                <w:rFonts w:ascii="Arial" w:hAnsi="Arial" w:cs="Arial"/>
                <w:bCs/>
                <w:sz w:val="24"/>
                <w:szCs w:val="24"/>
                <w:lang w:val="mn-MN"/>
              </w:rPr>
              <w:t xml:space="preserve">28 алт, 21 мөнгө, 58 хүрэл медаль нийт 107 медаль  хүртсэн  амжилтыг үзүүлсэн. Биеийн тамирын 34 арга хэмжээг зохион байгуулан 4016 иргэд, “Цаг гаргая“ аяны хүрээнд биеийн тамирын арга хэмжээ болон үйл ажиллагаанд 44 байгууллагын 11412 иргэд,“Дасгалаар дархлаагаа дэмжье” аж ахуйн нэгж, сургууль цэцэрлэг, ахмадуудын дунд зохион байгуулсан онлайн тэмцээнд 38 байгууллагын нийт 980 иргэнийг  хамрууллаа. </w:t>
            </w:r>
            <w:r w:rsidR="00076376" w:rsidRPr="00AA2159">
              <w:rPr>
                <w:rFonts w:ascii="Arial" w:hAnsi="Arial" w:cs="Arial"/>
                <w:bCs/>
                <w:sz w:val="24"/>
                <w:szCs w:val="24"/>
                <w:lang w:val="mn-MN"/>
              </w:rPr>
              <w:t xml:space="preserve">Иргэдийн бие бялдрыг чийрэгжүүлэхэд зориулан насны бүлэг бүрд тохирсон дасгал хөдөлгөөний жорыг 2023 онд 5, 2024 онд 5 жор нийт 10 жорыг боловсруулан 44 аж ахуйн нэгж </w:t>
            </w:r>
            <w:r w:rsidR="00076376" w:rsidRPr="00AA2159">
              <w:rPr>
                <w:rFonts w:ascii="Arial" w:hAnsi="Arial" w:cs="Arial"/>
                <w:bCs/>
                <w:sz w:val="24"/>
                <w:szCs w:val="24"/>
                <w:lang w:val="mn-MN"/>
              </w:rPr>
              <w:lastRenderedPageBreak/>
              <w:t>байгууллагын 2745 албан хаагч, иргэдэд түгээж ажилласан.</w:t>
            </w:r>
          </w:p>
          <w:p w:rsidR="00D27403" w:rsidRPr="00AA2159" w:rsidRDefault="00076376" w:rsidP="00076376">
            <w:pPr>
              <w:tabs>
                <w:tab w:val="left" w:pos="3084"/>
              </w:tabs>
              <w:jc w:val="both"/>
              <w:rPr>
                <w:rFonts w:ascii="Arial" w:hAnsi="Arial" w:cs="Arial"/>
                <w:color w:val="FF0000"/>
                <w:sz w:val="24"/>
                <w:szCs w:val="24"/>
                <w:lang w:val="mn-MN"/>
              </w:rPr>
            </w:pPr>
            <w:r w:rsidRPr="00AA2159">
              <w:rPr>
                <w:rFonts w:ascii="Arial" w:hAnsi="Arial" w:cs="Arial"/>
                <w:bCs/>
                <w:sz w:val="24"/>
                <w:szCs w:val="24"/>
                <w:lang w:val="mn-MN"/>
              </w:rPr>
              <w:t>2024 оны хагас жилийн байдлаар 85 арга хэмжээнд 20415 иргэнийг хамруулж хүн амын оролцоог 5 хувиар нэмэгдүүлэн ажилласан.</w:t>
            </w:r>
          </w:p>
        </w:tc>
        <w:tc>
          <w:tcPr>
            <w:tcW w:w="720" w:type="dxa"/>
          </w:tcPr>
          <w:p w:rsidR="00D27403" w:rsidRPr="00AA2159" w:rsidRDefault="00D27403" w:rsidP="00D27403">
            <w:pPr>
              <w:tabs>
                <w:tab w:val="left" w:pos="3084"/>
              </w:tabs>
              <w:rPr>
                <w:rFonts w:ascii="Arial" w:hAnsi="Arial" w:cs="Arial"/>
                <w:sz w:val="24"/>
                <w:szCs w:val="24"/>
                <w:lang w:val="mn-MN"/>
              </w:rPr>
            </w:pPr>
            <w:r w:rsidRPr="00AA2159">
              <w:rPr>
                <w:rFonts w:ascii="Arial" w:hAnsi="Arial" w:cs="Arial"/>
                <w:sz w:val="24"/>
                <w:szCs w:val="24"/>
                <w:lang w:val="mn-MN"/>
              </w:rPr>
              <w:lastRenderedPageBreak/>
              <w:t>100</w:t>
            </w:r>
          </w:p>
        </w:tc>
      </w:tr>
      <w:tr w:rsidR="00D27403" w:rsidRPr="00AA2159" w:rsidTr="005A6DAB">
        <w:tc>
          <w:tcPr>
            <w:tcW w:w="684" w:type="dxa"/>
          </w:tcPr>
          <w:p w:rsidR="00D27403" w:rsidRPr="00AA2159" w:rsidRDefault="00D27403" w:rsidP="00D27403">
            <w:pPr>
              <w:tabs>
                <w:tab w:val="left" w:pos="3084"/>
              </w:tabs>
              <w:rPr>
                <w:rFonts w:ascii="Arial" w:hAnsi="Arial" w:cs="Arial"/>
                <w:sz w:val="24"/>
                <w:szCs w:val="24"/>
                <w:lang w:val="mn-MN"/>
              </w:rPr>
            </w:pPr>
            <w:r w:rsidRPr="00AA2159">
              <w:rPr>
                <w:rFonts w:ascii="Arial" w:hAnsi="Arial" w:cs="Arial"/>
                <w:sz w:val="24"/>
                <w:szCs w:val="24"/>
                <w:lang w:val="mn-MN"/>
              </w:rPr>
              <w:t>1,1</w:t>
            </w:r>
          </w:p>
        </w:tc>
        <w:tc>
          <w:tcPr>
            <w:tcW w:w="2484" w:type="dxa"/>
          </w:tcPr>
          <w:p w:rsidR="00D27403" w:rsidRPr="00AA2159" w:rsidRDefault="00D27403" w:rsidP="00D27403">
            <w:pPr>
              <w:jc w:val="both"/>
              <w:rPr>
                <w:rFonts w:ascii="Arial" w:hAnsi="Arial" w:cs="Arial"/>
                <w:b/>
                <w:sz w:val="24"/>
                <w:szCs w:val="24"/>
                <w:lang w:val="mn-MN"/>
              </w:rPr>
            </w:pPr>
            <w:r w:rsidRPr="00AA2159">
              <w:rPr>
                <w:rFonts w:ascii="Arial" w:hAnsi="Arial" w:cs="Arial"/>
                <w:b/>
                <w:sz w:val="24"/>
                <w:szCs w:val="24"/>
                <w:lang w:val="mn-MN"/>
              </w:rPr>
              <w:t>Арга хэмжээ-1:</w:t>
            </w:r>
          </w:p>
          <w:p w:rsidR="00D27403" w:rsidRPr="00AA2159" w:rsidRDefault="00D27403" w:rsidP="00D27403">
            <w:pPr>
              <w:jc w:val="both"/>
              <w:rPr>
                <w:rFonts w:ascii="Arial" w:hAnsi="Arial" w:cs="Arial"/>
                <w:b/>
                <w:sz w:val="24"/>
                <w:szCs w:val="24"/>
                <w:lang w:val="mn-MN"/>
              </w:rPr>
            </w:pPr>
            <w:r w:rsidRPr="00AA2159">
              <w:rPr>
                <w:rFonts w:ascii="Arial" w:hAnsi="Arial" w:cs="Arial"/>
                <w:sz w:val="24"/>
                <w:szCs w:val="24"/>
                <w:lang w:val="mn-MN"/>
              </w:rPr>
              <w:t>Аж ахуйн нэгж дэх биеийн тамирын арга хэмжээний цар хүрээг сайжруулах ажлын хүрээнд биеийн тамир спортын холбоо цогцолборын тоог нэмэгдүүлнэ.</w:t>
            </w:r>
          </w:p>
        </w:tc>
        <w:tc>
          <w:tcPr>
            <w:tcW w:w="1080" w:type="dxa"/>
            <w:gridSpan w:val="2"/>
            <w:vAlign w:val="center"/>
          </w:tcPr>
          <w:p w:rsidR="00D27403" w:rsidRPr="00AA2159" w:rsidRDefault="00D27403" w:rsidP="00D27403">
            <w:pPr>
              <w:jc w:val="center"/>
              <w:rPr>
                <w:rFonts w:ascii="Arial" w:hAnsi="Arial" w:cs="Arial"/>
                <w:sz w:val="24"/>
                <w:szCs w:val="24"/>
                <w:lang w:val="mn-MN"/>
              </w:rPr>
            </w:pPr>
            <w:r w:rsidRPr="00AA2159">
              <w:rPr>
                <w:rFonts w:ascii="Arial" w:hAnsi="Arial" w:cs="Arial"/>
                <w:sz w:val="24"/>
                <w:szCs w:val="24"/>
                <w:lang w:val="mn-MN"/>
              </w:rPr>
              <w:t>Улсын төсөв</w:t>
            </w:r>
          </w:p>
          <w:p w:rsidR="00D27403" w:rsidRPr="00AA2159" w:rsidRDefault="00D27403" w:rsidP="00D27403">
            <w:pPr>
              <w:jc w:val="center"/>
              <w:rPr>
                <w:rFonts w:ascii="Arial" w:hAnsi="Arial" w:cs="Arial"/>
                <w:b/>
                <w:sz w:val="24"/>
                <w:szCs w:val="24"/>
                <w:lang w:val="mn-MN"/>
              </w:rPr>
            </w:pPr>
            <w:r w:rsidRPr="00AA2159">
              <w:rPr>
                <w:rFonts w:ascii="Arial" w:hAnsi="Arial" w:cs="Arial"/>
                <w:sz w:val="24"/>
                <w:szCs w:val="24"/>
                <w:lang w:val="mn-MN"/>
              </w:rPr>
              <w:t xml:space="preserve"> 10,000,0</w:t>
            </w:r>
          </w:p>
        </w:tc>
        <w:tc>
          <w:tcPr>
            <w:tcW w:w="2070" w:type="dxa"/>
          </w:tcPr>
          <w:p w:rsidR="00D27403" w:rsidRPr="00AA2159" w:rsidRDefault="00D27403" w:rsidP="00D27403">
            <w:pPr>
              <w:jc w:val="both"/>
              <w:rPr>
                <w:rFonts w:ascii="Arial" w:hAnsi="Arial" w:cs="Arial"/>
                <w:color w:val="000000" w:themeColor="text1"/>
                <w:sz w:val="24"/>
                <w:szCs w:val="24"/>
                <w:lang w:val="mn-MN"/>
              </w:rPr>
            </w:pPr>
          </w:p>
          <w:p w:rsidR="00D27403" w:rsidRPr="00AA2159" w:rsidRDefault="00D27403" w:rsidP="00D27403">
            <w:pPr>
              <w:jc w:val="both"/>
              <w:rPr>
                <w:rFonts w:ascii="Arial" w:hAnsi="Arial" w:cs="Arial"/>
                <w:b/>
                <w:sz w:val="24"/>
                <w:szCs w:val="24"/>
                <w:lang w:val="mn-MN"/>
              </w:rPr>
            </w:pPr>
            <w:r w:rsidRPr="00AA2159">
              <w:rPr>
                <w:rFonts w:ascii="Arial" w:hAnsi="Arial" w:cs="Arial"/>
                <w:color w:val="000000" w:themeColor="text1"/>
                <w:sz w:val="24"/>
                <w:szCs w:val="24"/>
                <w:lang w:val="mn-MN"/>
              </w:rPr>
              <w:t>Биеийн тамирын хамтлагийн нийт тоо</w:t>
            </w:r>
          </w:p>
        </w:tc>
        <w:tc>
          <w:tcPr>
            <w:tcW w:w="1800" w:type="dxa"/>
            <w:vAlign w:val="center"/>
          </w:tcPr>
          <w:p w:rsidR="00D27403" w:rsidRPr="00AA2159" w:rsidRDefault="00D27403" w:rsidP="00D27403">
            <w:pPr>
              <w:jc w:val="both"/>
              <w:rPr>
                <w:rFonts w:ascii="Arial" w:hAnsi="Arial" w:cs="Arial"/>
                <w:color w:val="000000" w:themeColor="text1"/>
                <w:sz w:val="24"/>
                <w:szCs w:val="24"/>
                <w:lang w:val="mn-MN"/>
              </w:rPr>
            </w:pPr>
            <w:r w:rsidRPr="00AA2159">
              <w:rPr>
                <w:rFonts w:ascii="Arial" w:hAnsi="Arial" w:cs="Arial"/>
                <w:color w:val="000000" w:themeColor="text1"/>
                <w:sz w:val="24"/>
                <w:szCs w:val="24"/>
                <w:lang w:val="mn-MN"/>
              </w:rPr>
              <w:t>Спортын цогцолбор 8</w:t>
            </w:r>
          </w:p>
          <w:p w:rsidR="00D27403" w:rsidRPr="00AA2159" w:rsidRDefault="00D27403" w:rsidP="00D27403">
            <w:pPr>
              <w:jc w:val="both"/>
              <w:rPr>
                <w:rFonts w:ascii="Arial" w:hAnsi="Arial" w:cs="Arial"/>
                <w:b/>
                <w:sz w:val="24"/>
                <w:szCs w:val="24"/>
                <w:lang w:val="mn-MN"/>
              </w:rPr>
            </w:pPr>
            <w:r w:rsidRPr="00AA2159">
              <w:rPr>
                <w:rFonts w:ascii="Arial" w:hAnsi="Arial" w:cs="Arial"/>
                <w:color w:val="000000" w:themeColor="text1"/>
                <w:sz w:val="24"/>
                <w:szCs w:val="24"/>
                <w:lang w:val="mn-MN"/>
              </w:rPr>
              <w:t>Спортын холбоо 22</w:t>
            </w:r>
          </w:p>
        </w:tc>
        <w:tc>
          <w:tcPr>
            <w:tcW w:w="1980" w:type="dxa"/>
            <w:vAlign w:val="center"/>
          </w:tcPr>
          <w:p w:rsidR="00D27403" w:rsidRPr="00AA2159" w:rsidRDefault="00D27403" w:rsidP="00D27403">
            <w:pPr>
              <w:jc w:val="both"/>
              <w:rPr>
                <w:rFonts w:ascii="Arial" w:hAnsi="Arial" w:cs="Arial"/>
                <w:b/>
                <w:sz w:val="24"/>
                <w:szCs w:val="24"/>
                <w:lang w:val="mn-MN"/>
              </w:rPr>
            </w:pPr>
            <w:r w:rsidRPr="00AA2159">
              <w:rPr>
                <w:rFonts w:ascii="Arial" w:hAnsi="Arial" w:cs="Arial"/>
                <w:color w:val="000000" w:themeColor="text1"/>
                <w:sz w:val="24"/>
                <w:szCs w:val="24"/>
                <w:lang w:val="mn-MN"/>
              </w:rPr>
              <w:t>Спортын цогцолборыг 10, спортын холбоог 23 хүргэнэ</w:t>
            </w:r>
          </w:p>
        </w:tc>
        <w:tc>
          <w:tcPr>
            <w:tcW w:w="5040" w:type="dxa"/>
          </w:tcPr>
          <w:p w:rsidR="00D27403" w:rsidRPr="00AA2159" w:rsidRDefault="00D27403" w:rsidP="00076376">
            <w:pPr>
              <w:tabs>
                <w:tab w:val="left" w:pos="3084"/>
              </w:tabs>
              <w:jc w:val="both"/>
              <w:rPr>
                <w:rFonts w:ascii="Arial" w:hAnsi="Arial" w:cs="Arial"/>
                <w:sz w:val="24"/>
                <w:szCs w:val="24"/>
                <w:lang w:val="mn-MN"/>
              </w:rPr>
            </w:pPr>
            <w:r w:rsidRPr="00AA2159">
              <w:rPr>
                <w:rFonts w:ascii="Arial" w:hAnsi="Arial" w:cs="Arial"/>
                <w:sz w:val="24"/>
                <w:szCs w:val="24"/>
                <w:lang w:val="mn-MN"/>
              </w:rPr>
              <w:t xml:space="preserve">2021 онд Алтанбулаг сумын спорт цогцолборын ашиглалтанд оруулан 4 орон тоо, 2024 онд Хүдэр суманд спортын цогцолбор ашиглалтанд орж нийгмийн хариуцлагын хүрээнд өөрийн харьяанд авч холбогдох байгууллагаар шийдвэрлүүлэн   3 орон тоог нэмэгдүүлсэн. 2024 оны байдлаар  спортын 9 цогцолбор, 23 спортын холбоо клуб, 9 фитнис клуб ажиллаж байна.. </w:t>
            </w:r>
          </w:p>
        </w:tc>
        <w:tc>
          <w:tcPr>
            <w:tcW w:w="720" w:type="dxa"/>
          </w:tcPr>
          <w:p w:rsidR="00D27403" w:rsidRPr="00AA2159" w:rsidRDefault="00D27403" w:rsidP="00D27403">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076376" w:rsidRPr="00AA2159" w:rsidTr="00187864">
        <w:trPr>
          <w:trHeight w:val="3352"/>
        </w:trPr>
        <w:tc>
          <w:tcPr>
            <w:tcW w:w="684" w:type="dxa"/>
          </w:tcPr>
          <w:p w:rsidR="00076376" w:rsidRPr="00AA2159" w:rsidRDefault="00076376" w:rsidP="00076376">
            <w:pPr>
              <w:tabs>
                <w:tab w:val="left" w:pos="3084"/>
              </w:tabs>
              <w:rPr>
                <w:rFonts w:ascii="Arial" w:hAnsi="Arial" w:cs="Arial"/>
                <w:sz w:val="24"/>
                <w:szCs w:val="24"/>
                <w:lang w:val="mn-MN"/>
              </w:rPr>
            </w:pPr>
            <w:r w:rsidRPr="00AA2159">
              <w:rPr>
                <w:rFonts w:ascii="Arial" w:hAnsi="Arial" w:cs="Arial"/>
                <w:sz w:val="24"/>
                <w:szCs w:val="24"/>
                <w:lang w:val="mn-MN"/>
              </w:rPr>
              <w:t>1,2</w:t>
            </w:r>
          </w:p>
          <w:p w:rsidR="00076376" w:rsidRPr="00AA2159" w:rsidRDefault="00076376" w:rsidP="00076376">
            <w:pPr>
              <w:tabs>
                <w:tab w:val="left" w:pos="3084"/>
              </w:tabs>
              <w:rPr>
                <w:rFonts w:ascii="Arial" w:hAnsi="Arial" w:cs="Arial"/>
                <w:sz w:val="24"/>
                <w:szCs w:val="24"/>
                <w:lang w:val="mn-MN"/>
              </w:rPr>
            </w:pPr>
          </w:p>
        </w:tc>
        <w:tc>
          <w:tcPr>
            <w:tcW w:w="2484" w:type="dxa"/>
            <w:vAlign w:val="center"/>
          </w:tcPr>
          <w:p w:rsidR="00187864" w:rsidRPr="00AA2159" w:rsidRDefault="00187864" w:rsidP="00187864">
            <w:pPr>
              <w:jc w:val="both"/>
              <w:rPr>
                <w:rFonts w:ascii="Arial" w:hAnsi="Arial" w:cs="Arial"/>
                <w:b/>
                <w:sz w:val="24"/>
                <w:szCs w:val="24"/>
                <w:lang w:val="mn-MN"/>
              </w:rPr>
            </w:pPr>
            <w:r w:rsidRPr="00AA2159">
              <w:rPr>
                <w:rFonts w:ascii="Arial" w:hAnsi="Arial" w:cs="Arial"/>
                <w:b/>
                <w:sz w:val="24"/>
                <w:szCs w:val="24"/>
                <w:lang w:val="mn-MN"/>
              </w:rPr>
              <w:t>Арга хэмжээ-2:</w:t>
            </w:r>
          </w:p>
          <w:p w:rsidR="00187864" w:rsidRPr="00AA2159" w:rsidRDefault="00187864" w:rsidP="00187864">
            <w:pPr>
              <w:jc w:val="both"/>
              <w:rPr>
                <w:rFonts w:ascii="Arial" w:hAnsi="Arial" w:cs="Arial"/>
                <w:sz w:val="24"/>
                <w:szCs w:val="24"/>
                <w:lang w:val="mn-MN"/>
              </w:rPr>
            </w:pPr>
            <w:r w:rsidRPr="00AA2159">
              <w:rPr>
                <w:rFonts w:ascii="Arial" w:hAnsi="Arial" w:cs="Arial"/>
                <w:sz w:val="24"/>
                <w:szCs w:val="24"/>
                <w:lang w:val="mn-MN"/>
              </w:rPr>
              <w:t xml:space="preserve"> Хүн амын бие бялдрын хөгжил,  чийрэгжилтийн түвшин тогтоох сорил аван, дүн мэдээг нэгтгэн Биеийн тамир, спортын улсын хорооны биеийн тамирын хэлтэст программаар тайлагнана.</w:t>
            </w:r>
          </w:p>
          <w:p w:rsidR="00187864" w:rsidRPr="00AA2159" w:rsidRDefault="00187864" w:rsidP="00187864">
            <w:pPr>
              <w:jc w:val="both"/>
              <w:rPr>
                <w:rFonts w:ascii="Arial" w:hAnsi="Arial" w:cs="Arial"/>
                <w:sz w:val="24"/>
                <w:szCs w:val="24"/>
                <w:lang w:val="mn-MN"/>
              </w:rPr>
            </w:pPr>
          </w:p>
          <w:p w:rsidR="00187864" w:rsidRPr="00AA2159" w:rsidRDefault="00187864" w:rsidP="00187864">
            <w:pPr>
              <w:jc w:val="both"/>
              <w:rPr>
                <w:rFonts w:ascii="Arial" w:hAnsi="Arial" w:cs="Arial"/>
                <w:sz w:val="24"/>
                <w:szCs w:val="24"/>
                <w:lang w:val="mn-MN"/>
              </w:rPr>
            </w:pPr>
          </w:p>
          <w:p w:rsidR="00187864" w:rsidRPr="00AA2159" w:rsidRDefault="00187864" w:rsidP="00187864">
            <w:pPr>
              <w:jc w:val="both"/>
              <w:rPr>
                <w:rFonts w:ascii="Arial" w:hAnsi="Arial" w:cs="Arial"/>
                <w:sz w:val="24"/>
                <w:szCs w:val="24"/>
                <w:lang w:val="mn-MN"/>
              </w:rPr>
            </w:pPr>
          </w:p>
          <w:p w:rsidR="00076376" w:rsidRPr="00AA2159" w:rsidRDefault="00076376" w:rsidP="00076376">
            <w:pPr>
              <w:jc w:val="both"/>
              <w:rPr>
                <w:rFonts w:ascii="Arial" w:hAnsi="Arial" w:cs="Arial"/>
                <w:b/>
                <w:sz w:val="24"/>
                <w:szCs w:val="24"/>
                <w:lang w:val="mn-MN"/>
              </w:rPr>
            </w:pPr>
          </w:p>
        </w:tc>
        <w:tc>
          <w:tcPr>
            <w:tcW w:w="1080" w:type="dxa"/>
            <w:gridSpan w:val="2"/>
            <w:vAlign w:val="center"/>
          </w:tcPr>
          <w:p w:rsidR="00076376" w:rsidRPr="00AA2159" w:rsidRDefault="00076376" w:rsidP="00076376">
            <w:pPr>
              <w:jc w:val="center"/>
              <w:rPr>
                <w:rFonts w:ascii="Arial" w:hAnsi="Arial" w:cs="Arial"/>
                <w:sz w:val="24"/>
                <w:szCs w:val="24"/>
                <w:lang w:val="mn-MN"/>
              </w:rPr>
            </w:pPr>
            <w:r w:rsidRPr="00AA2159">
              <w:rPr>
                <w:rFonts w:ascii="Arial" w:hAnsi="Arial" w:cs="Arial"/>
                <w:sz w:val="24"/>
                <w:szCs w:val="24"/>
                <w:lang w:val="mn-MN"/>
              </w:rPr>
              <w:t>Улсын төсөв</w:t>
            </w:r>
          </w:p>
          <w:p w:rsidR="00076376" w:rsidRPr="00AA2159" w:rsidRDefault="00076376" w:rsidP="00076376">
            <w:pPr>
              <w:jc w:val="center"/>
              <w:rPr>
                <w:rFonts w:ascii="Arial" w:hAnsi="Arial" w:cs="Arial"/>
                <w:b/>
                <w:sz w:val="24"/>
                <w:szCs w:val="24"/>
                <w:lang w:val="mn-MN"/>
              </w:rPr>
            </w:pPr>
            <w:r w:rsidRPr="00AA2159">
              <w:rPr>
                <w:rFonts w:ascii="Arial" w:hAnsi="Arial" w:cs="Arial"/>
                <w:sz w:val="24"/>
                <w:szCs w:val="24"/>
                <w:lang w:val="mn-MN"/>
              </w:rPr>
              <w:t xml:space="preserve"> 200.0</w:t>
            </w:r>
          </w:p>
        </w:tc>
        <w:tc>
          <w:tcPr>
            <w:tcW w:w="2070" w:type="dxa"/>
            <w:vAlign w:val="center"/>
          </w:tcPr>
          <w:p w:rsidR="00076376" w:rsidRPr="00AA2159" w:rsidRDefault="00076376" w:rsidP="00076376">
            <w:pPr>
              <w:jc w:val="both"/>
              <w:rPr>
                <w:rFonts w:ascii="Arial" w:hAnsi="Arial" w:cs="Arial"/>
                <w:b/>
                <w:sz w:val="24"/>
                <w:szCs w:val="24"/>
                <w:lang w:val="mn-MN"/>
              </w:rPr>
            </w:pPr>
            <w:r w:rsidRPr="00AA2159">
              <w:rPr>
                <w:rFonts w:ascii="Arial" w:hAnsi="Arial" w:cs="Arial"/>
                <w:sz w:val="24"/>
                <w:szCs w:val="24"/>
                <w:lang w:val="mn-MN"/>
              </w:rPr>
              <w:t>Сорилд хамрагдсан хүн амын эзлэх  хувь ба тэдгээрээс А, В, С-гийн эзлэх хувь</w:t>
            </w:r>
          </w:p>
        </w:tc>
        <w:tc>
          <w:tcPr>
            <w:tcW w:w="1800" w:type="dxa"/>
            <w:vAlign w:val="center"/>
          </w:tcPr>
          <w:p w:rsidR="00076376" w:rsidRPr="00AA2159" w:rsidRDefault="00076376" w:rsidP="00076376">
            <w:pPr>
              <w:jc w:val="both"/>
              <w:rPr>
                <w:rFonts w:ascii="Arial" w:hAnsi="Arial" w:cs="Arial"/>
                <w:b/>
                <w:sz w:val="24"/>
                <w:szCs w:val="24"/>
                <w:lang w:val="mn-MN"/>
              </w:rPr>
            </w:pPr>
            <w:r w:rsidRPr="00AA2159">
              <w:rPr>
                <w:rFonts w:ascii="Arial" w:hAnsi="Arial" w:cs="Arial"/>
                <w:sz w:val="24"/>
                <w:szCs w:val="24"/>
                <w:lang w:val="mn-MN"/>
              </w:rPr>
              <w:t>2023 онд хүн амын 1.3 хувь хамрагдаж А, В, С-гийн эзлэх хувь 87,1 хувь, халдварын улмаас 2022 онд бүрэн хийгдээгүй</w:t>
            </w:r>
          </w:p>
        </w:tc>
        <w:tc>
          <w:tcPr>
            <w:tcW w:w="1980" w:type="dxa"/>
            <w:vAlign w:val="center"/>
          </w:tcPr>
          <w:p w:rsidR="00076376" w:rsidRPr="00AA2159" w:rsidRDefault="00076376" w:rsidP="00076376">
            <w:pPr>
              <w:jc w:val="both"/>
              <w:rPr>
                <w:rFonts w:ascii="Arial" w:hAnsi="Arial" w:cs="Arial"/>
                <w:b/>
                <w:sz w:val="24"/>
                <w:szCs w:val="24"/>
                <w:lang w:val="mn-MN"/>
              </w:rPr>
            </w:pPr>
            <w:r w:rsidRPr="00AA2159">
              <w:rPr>
                <w:rFonts w:ascii="Arial" w:hAnsi="Arial" w:cs="Arial"/>
                <w:sz w:val="24"/>
                <w:szCs w:val="24"/>
                <w:lang w:val="mn-MN"/>
              </w:rPr>
              <w:t>Шинэ сорил судалгаанд хүн амын 1,4 хувийг хамруулж А, В, С-гийн эзлэх хувь 89,1-д хүрсэн байна.</w:t>
            </w:r>
          </w:p>
        </w:tc>
        <w:tc>
          <w:tcPr>
            <w:tcW w:w="5040" w:type="dxa"/>
          </w:tcPr>
          <w:p w:rsidR="00076376" w:rsidRPr="00AA2159" w:rsidRDefault="00076376" w:rsidP="00076376">
            <w:pPr>
              <w:jc w:val="both"/>
              <w:rPr>
                <w:rFonts w:ascii="Arial" w:hAnsi="Arial" w:cs="Arial"/>
                <w:bCs/>
                <w:sz w:val="24"/>
                <w:szCs w:val="24"/>
                <w:lang w:val="mn-MN"/>
              </w:rPr>
            </w:pPr>
            <w:r w:rsidRPr="00AA2159">
              <w:rPr>
                <w:rFonts w:ascii="Arial" w:hAnsi="Arial" w:cs="Arial"/>
                <w:bCs/>
                <w:sz w:val="24"/>
                <w:szCs w:val="24"/>
                <w:lang w:val="mn-MN"/>
              </w:rPr>
              <w:t>Монгол  Улсын Ерөнхийлөгчийн 2010 оны 53 дугаар зарлигийн дагуу</w:t>
            </w:r>
            <w:r w:rsidRPr="00AA2159">
              <w:rPr>
                <w:rFonts w:ascii="Arial" w:hAnsi="Arial" w:cs="Arial"/>
                <w:bCs/>
                <w:sz w:val="24"/>
                <w:szCs w:val="24"/>
              </w:rPr>
              <w:t xml:space="preserve"> “</w:t>
            </w:r>
            <w:r w:rsidRPr="00AA2159">
              <w:rPr>
                <w:rFonts w:ascii="Arial" w:hAnsi="Arial" w:cs="Arial"/>
                <w:bCs/>
                <w:sz w:val="24"/>
                <w:szCs w:val="24"/>
                <w:lang w:val="mn-MN"/>
              </w:rPr>
              <w:t>Хүн амын бие бялдарын хөгжил, чийрэгжилтийн түвшин тогтоох сорил”-д 2024 оны эхний хагас жилд 11094  иргэнийг хамруулж, А,В,С үнэлгээтэй 10880 иргэн буюу 92,3 хувьтай байна.</w:t>
            </w:r>
          </w:p>
          <w:p w:rsidR="00076376" w:rsidRPr="00AA2159" w:rsidRDefault="00076376" w:rsidP="00076376">
            <w:pPr>
              <w:jc w:val="both"/>
              <w:rPr>
                <w:rFonts w:ascii="Arial" w:hAnsi="Arial" w:cs="Arial"/>
                <w:bCs/>
                <w:sz w:val="24"/>
                <w:szCs w:val="24"/>
                <w:lang w:val="mn-MN"/>
              </w:rPr>
            </w:pPr>
            <w:r w:rsidRPr="00AA2159">
              <w:rPr>
                <w:rFonts w:ascii="Arial" w:hAnsi="Arial" w:cs="Arial"/>
                <w:bCs/>
                <w:sz w:val="24"/>
                <w:szCs w:val="24"/>
                <w:lang w:val="mn-MN"/>
              </w:rPr>
              <w:t>14 жилийн хугацаанд нийт 43041 иргэний холбогдох материалыг сорилын програмд орууллаа.</w:t>
            </w:r>
          </w:p>
          <w:p w:rsidR="00076376" w:rsidRPr="00AA2159" w:rsidRDefault="00076376" w:rsidP="00187864">
            <w:pPr>
              <w:jc w:val="both"/>
              <w:rPr>
                <w:rFonts w:ascii="Arial" w:hAnsi="Arial" w:cs="Arial"/>
                <w:sz w:val="24"/>
                <w:szCs w:val="24"/>
                <w:lang w:val="mn-MN"/>
              </w:rPr>
            </w:pPr>
            <w:r w:rsidRPr="00AA2159">
              <w:rPr>
                <w:rFonts w:ascii="Arial" w:hAnsi="Arial" w:cs="Arial"/>
                <w:bCs/>
                <w:sz w:val="24"/>
                <w:szCs w:val="24"/>
                <w:lang w:val="mn-MN"/>
              </w:rPr>
              <w:t xml:space="preserve">Мөн </w:t>
            </w:r>
            <w:r w:rsidR="00187864" w:rsidRPr="00AA2159">
              <w:rPr>
                <w:rFonts w:ascii="Arial" w:hAnsi="Arial" w:cs="Arial"/>
                <w:bCs/>
                <w:sz w:val="24"/>
                <w:szCs w:val="24"/>
                <w:lang w:val="mn-MN"/>
              </w:rPr>
              <w:t xml:space="preserve">хүний бие бялдрын чадварын үнэлгээ, ажиллах чадвар, тухайн хүний өөхжилт хөдөлгөөний жорыг боловсруулахад “Томида” аппарадыг ашиглан зөвлөмж </w:t>
            </w:r>
          </w:p>
        </w:tc>
        <w:tc>
          <w:tcPr>
            <w:tcW w:w="720" w:type="dxa"/>
          </w:tcPr>
          <w:p w:rsidR="00076376" w:rsidRPr="00AA2159" w:rsidRDefault="00076376" w:rsidP="00076376">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187864" w:rsidRPr="00AA2159" w:rsidTr="00D27403">
        <w:trPr>
          <w:trHeight w:val="2704"/>
        </w:trPr>
        <w:tc>
          <w:tcPr>
            <w:tcW w:w="684" w:type="dxa"/>
          </w:tcPr>
          <w:p w:rsidR="00187864" w:rsidRPr="00AA2159" w:rsidRDefault="00187864" w:rsidP="00187864">
            <w:pPr>
              <w:tabs>
                <w:tab w:val="left" w:pos="3084"/>
              </w:tabs>
              <w:rPr>
                <w:rFonts w:ascii="Arial" w:hAnsi="Arial" w:cs="Arial"/>
                <w:sz w:val="24"/>
                <w:szCs w:val="24"/>
                <w:lang w:val="mn-MN"/>
              </w:rPr>
            </w:pPr>
            <w:r w:rsidRPr="00AA2159">
              <w:rPr>
                <w:rFonts w:ascii="Arial" w:hAnsi="Arial" w:cs="Arial"/>
                <w:sz w:val="24"/>
                <w:szCs w:val="24"/>
                <w:lang w:val="mn-MN"/>
              </w:rPr>
              <w:lastRenderedPageBreak/>
              <w:t>1,3</w:t>
            </w:r>
          </w:p>
        </w:tc>
        <w:tc>
          <w:tcPr>
            <w:tcW w:w="2484" w:type="dxa"/>
            <w:vAlign w:val="center"/>
          </w:tcPr>
          <w:p w:rsidR="00187864" w:rsidRPr="00AA2159" w:rsidRDefault="00187864" w:rsidP="00187864">
            <w:pPr>
              <w:jc w:val="both"/>
              <w:rPr>
                <w:rFonts w:ascii="Arial" w:hAnsi="Arial" w:cs="Arial"/>
                <w:sz w:val="24"/>
                <w:szCs w:val="24"/>
                <w:lang w:val="mn-MN"/>
              </w:rPr>
            </w:pPr>
          </w:p>
          <w:p w:rsidR="00187864" w:rsidRPr="00AA2159" w:rsidRDefault="00187864" w:rsidP="00187864">
            <w:pPr>
              <w:jc w:val="both"/>
              <w:rPr>
                <w:rFonts w:ascii="Arial" w:eastAsia="Malgun Gothic" w:hAnsi="Arial" w:cs="Arial"/>
                <w:b/>
                <w:sz w:val="24"/>
                <w:szCs w:val="24"/>
                <w:lang w:val="mn-MN"/>
              </w:rPr>
            </w:pPr>
            <w:r w:rsidRPr="00AA2159">
              <w:rPr>
                <w:rFonts w:ascii="Arial" w:eastAsia="Malgun Gothic" w:hAnsi="Arial" w:cs="Arial"/>
                <w:b/>
                <w:sz w:val="24"/>
                <w:szCs w:val="24"/>
                <w:lang w:val="mn-MN"/>
              </w:rPr>
              <w:t>Арга хэмжээ-3</w:t>
            </w:r>
          </w:p>
          <w:p w:rsidR="00187864" w:rsidRPr="00AA2159" w:rsidRDefault="00187864" w:rsidP="00187864">
            <w:pPr>
              <w:jc w:val="both"/>
              <w:rPr>
                <w:rFonts w:ascii="Arial" w:hAnsi="Arial" w:cs="Arial"/>
                <w:b/>
                <w:sz w:val="24"/>
                <w:szCs w:val="24"/>
                <w:lang w:val="mn-MN"/>
              </w:rPr>
            </w:pPr>
            <w:r w:rsidRPr="00AA2159">
              <w:rPr>
                <w:rFonts w:ascii="Arial" w:eastAsia="Malgun Gothic" w:hAnsi="Arial" w:cs="Arial"/>
                <w:sz w:val="24"/>
                <w:szCs w:val="24"/>
                <w:lang w:val="mn-MN"/>
              </w:rPr>
              <w:t>Байгууллагаас 2024 оныг “ Иргэдийн бие бялдрыг дэмжих жил”</w:t>
            </w:r>
            <w:r w:rsidRPr="00AA2159">
              <w:rPr>
                <w:rFonts w:ascii="Arial" w:eastAsia="Malgun Gothic" w:hAnsi="Arial" w:cs="Arial"/>
                <w:color w:val="FF0000"/>
                <w:sz w:val="24"/>
                <w:szCs w:val="24"/>
                <w:lang w:val="mn-MN"/>
              </w:rPr>
              <w:t xml:space="preserve"> </w:t>
            </w:r>
            <w:r w:rsidRPr="00AA2159">
              <w:rPr>
                <w:rFonts w:ascii="Arial" w:eastAsia="Malgun Gothic" w:hAnsi="Arial" w:cs="Arial"/>
                <w:sz w:val="24"/>
                <w:szCs w:val="24"/>
                <w:lang w:val="mn-MN"/>
              </w:rPr>
              <w:t xml:space="preserve">ажлын хүрээнд суманд бүх насны иргэдийн зорилтот бүлгүүдийг дэмжин биеийн тамир спортын арга хэмжээг зохион байгуулна. </w:t>
            </w:r>
          </w:p>
        </w:tc>
        <w:tc>
          <w:tcPr>
            <w:tcW w:w="1080" w:type="dxa"/>
            <w:gridSpan w:val="2"/>
            <w:vAlign w:val="center"/>
          </w:tcPr>
          <w:p w:rsidR="00187864" w:rsidRPr="00AA2159" w:rsidRDefault="00187864" w:rsidP="00187864">
            <w:pPr>
              <w:jc w:val="center"/>
              <w:rPr>
                <w:rFonts w:ascii="Arial" w:hAnsi="Arial" w:cs="Arial"/>
                <w:sz w:val="24"/>
                <w:szCs w:val="24"/>
                <w:lang w:val="mn-MN"/>
              </w:rPr>
            </w:pPr>
            <w:r w:rsidRPr="00AA2159">
              <w:rPr>
                <w:rFonts w:ascii="Arial" w:hAnsi="Arial" w:cs="Arial"/>
                <w:sz w:val="24"/>
                <w:szCs w:val="24"/>
                <w:lang w:val="mn-MN"/>
              </w:rPr>
              <w:t>Улсын төсөв</w:t>
            </w:r>
          </w:p>
          <w:p w:rsidR="00187864" w:rsidRPr="00AA2159" w:rsidRDefault="00187864" w:rsidP="00187864">
            <w:pPr>
              <w:jc w:val="center"/>
              <w:rPr>
                <w:rFonts w:ascii="Arial" w:hAnsi="Arial" w:cs="Arial"/>
                <w:sz w:val="24"/>
                <w:szCs w:val="24"/>
                <w:lang w:val="mn-MN"/>
              </w:rPr>
            </w:pPr>
            <w:r w:rsidRPr="00AA2159">
              <w:rPr>
                <w:rFonts w:ascii="Arial" w:hAnsi="Arial" w:cs="Arial"/>
                <w:sz w:val="24"/>
                <w:szCs w:val="24"/>
                <w:lang w:val="mn-MN"/>
              </w:rPr>
              <w:t>15,600,0 сая</w:t>
            </w:r>
          </w:p>
        </w:tc>
        <w:tc>
          <w:tcPr>
            <w:tcW w:w="2070" w:type="dxa"/>
            <w:vAlign w:val="center"/>
          </w:tcPr>
          <w:p w:rsidR="00187864" w:rsidRPr="00AA2159" w:rsidRDefault="00187864" w:rsidP="00187864">
            <w:pPr>
              <w:jc w:val="both"/>
              <w:rPr>
                <w:rFonts w:ascii="Arial" w:hAnsi="Arial" w:cs="Arial"/>
                <w:sz w:val="24"/>
                <w:szCs w:val="24"/>
                <w:lang w:val="mn-MN"/>
              </w:rPr>
            </w:pPr>
            <w:r w:rsidRPr="00AA2159">
              <w:rPr>
                <w:rFonts w:ascii="Arial" w:hAnsi="Arial" w:cs="Arial"/>
                <w:sz w:val="24"/>
                <w:szCs w:val="24"/>
                <w:lang w:val="mn-MN"/>
              </w:rPr>
              <w:t xml:space="preserve">8 сум, түүнд оролцогчдын тоо </w:t>
            </w:r>
          </w:p>
        </w:tc>
        <w:tc>
          <w:tcPr>
            <w:tcW w:w="1800" w:type="dxa"/>
            <w:vAlign w:val="center"/>
          </w:tcPr>
          <w:p w:rsidR="00187864" w:rsidRPr="00AA2159" w:rsidRDefault="00187864" w:rsidP="00187864">
            <w:pPr>
              <w:jc w:val="both"/>
              <w:rPr>
                <w:rFonts w:ascii="Arial" w:hAnsi="Arial" w:cs="Arial"/>
                <w:sz w:val="24"/>
                <w:szCs w:val="24"/>
                <w:lang w:val="mn-MN"/>
              </w:rPr>
            </w:pPr>
            <w:r w:rsidRPr="00AA2159">
              <w:rPr>
                <w:rFonts w:ascii="Arial" w:hAnsi="Arial" w:cs="Arial"/>
                <w:sz w:val="24"/>
                <w:szCs w:val="24"/>
                <w:lang w:val="mn-MN"/>
              </w:rPr>
              <w:t xml:space="preserve"> 2023 онд 5 сум </w:t>
            </w:r>
          </w:p>
        </w:tc>
        <w:tc>
          <w:tcPr>
            <w:tcW w:w="1980" w:type="dxa"/>
            <w:vAlign w:val="center"/>
          </w:tcPr>
          <w:p w:rsidR="00187864" w:rsidRPr="00AA2159" w:rsidRDefault="00187864" w:rsidP="00187864">
            <w:pPr>
              <w:jc w:val="both"/>
              <w:rPr>
                <w:rFonts w:ascii="Arial" w:hAnsi="Arial" w:cs="Arial"/>
                <w:sz w:val="24"/>
                <w:szCs w:val="24"/>
                <w:lang w:val="mn-MN"/>
              </w:rPr>
            </w:pPr>
            <w:r w:rsidRPr="00AA2159">
              <w:rPr>
                <w:rFonts w:ascii="Arial" w:hAnsi="Arial" w:cs="Arial"/>
                <w:sz w:val="24"/>
                <w:szCs w:val="24"/>
                <w:lang w:val="mn-MN"/>
              </w:rPr>
              <w:t>10 суманд биеийн тамир, спортын 15 төрлийн  арга хэмжээг явуулж 6000 гаруй иргэдийг оролцуулсан байна.</w:t>
            </w:r>
          </w:p>
        </w:tc>
        <w:tc>
          <w:tcPr>
            <w:tcW w:w="5040" w:type="dxa"/>
          </w:tcPr>
          <w:p w:rsidR="00CF1B79" w:rsidRPr="00AA2159" w:rsidRDefault="00187864" w:rsidP="00CF1B79">
            <w:pPr>
              <w:ind w:firstLine="720"/>
              <w:contextualSpacing/>
              <w:jc w:val="both"/>
              <w:rPr>
                <w:rFonts w:ascii="Arial" w:eastAsia="Calibri" w:hAnsi="Arial" w:cs="Arial"/>
                <w:sz w:val="24"/>
                <w:szCs w:val="24"/>
                <w:lang w:val="mn-MN"/>
              </w:rPr>
            </w:pPr>
            <w:r w:rsidRPr="00AA2159">
              <w:rPr>
                <w:rFonts w:ascii="Arial" w:hAnsi="Arial" w:cs="Arial"/>
                <w:bCs/>
                <w:sz w:val="24"/>
                <w:szCs w:val="24"/>
                <w:lang w:val="mn-MN"/>
              </w:rPr>
              <w:t xml:space="preserve">Цагааннуур суманд хөгжлийн бэрхшээлтэй иргэдийн арга хэмжээг спортын 4 төрлөөр зохион байгуулан 140 гаруй иргэдийг оролцуулсан. Сэлэнгэ түмэн арга хэмжээг 2024 онд орон нутагтаа зохион байгуулан </w:t>
            </w:r>
            <w:r w:rsidR="00CF1B79" w:rsidRPr="00AA2159">
              <w:rPr>
                <w:rFonts w:ascii="Arial" w:hAnsi="Arial" w:cs="Arial"/>
                <w:bCs/>
                <w:sz w:val="24"/>
                <w:szCs w:val="24"/>
                <w:lang w:val="mn-MN"/>
              </w:rPr>
              <w:t xml:space="preserve">оюутан, насанд хүрэгчид, ахмад гэсэн 3 насны ангиллаар спортын 7 төрлөөр зохион байгуулан нийт 1029 иргэдийг хамруулсан. СӨБоловсролын байгууллагын ажилчдын дунд </w:t>
            </w:r>
            <w:r w:rsidR="00CF1B79" w:rsidRPr="00AA2159">
              <w:rPr>
                <w:rFonts w:ascii="Arial" w:eastAsia="Calibri" w:hAnsi="Arial" w:cs="Arial"/>
                <w:sz w:val="24"/>
                <w:szCs w:val="24"/>
                <w:lang w:val="mn-MN"/>
              </w:rPr>
              <w:t xml:space="preserve">“Спорт өдөрлөг” </w:t>
            </w:r>
            <w:r w:rsidR="00CF1B79" w:rsidRPr="00AA2159">
              <w:rPr>
                <w:rFonts w:ascii="Arial" w:hAnsi="Arial" w:cs="Arial"/>
                <w:bCs/>
                <w:sz w:val="24"/>
                <w:szCs w:val="24"/>
                <w:lang w:val="mn-MN"/>
              </w:rPr>
              <w:t xml:space="preserve">уриан дор спортын </w:t>
            </w:r>
            <w:r w:rsidR="00CF1B79" w:rsidRPr="00AA2159">
              <w:rPr>
                <w:rFonts w:ascii="Arial" w:eastAsia="Calibri" w:hAnsi="Arial" w:cs="Arial"/>
                <w:sz w:val="24"/>
                <w:szCs w:val="24"/>
                <w:lang w:val="mn-MN"/>
              </w:rPr>
              <w:t>7 төрөлт биеийн тамирын арга хэмжээнд 14 сумын 19 цэцэрлэгийн нийт 450 гаруй  албан хаагчид</w:t>
            </w:r>
            <w:r w:rsidR="0017512D" w:rsidRPr="00AA2159">
              <w:rPr>
                <w:rFonts w:ascii="Arial" w:eastAsia="Calibri" w:hAnsi="Arial" w:cs="Arial"/>
                <w:sz w:val="24"/>
                <w:szCs w:val="24"/>
                <w:lang w:val="mn-MN"/>
              </w:rPr>
              <w:t>, ЕБСургуулийн 10-12 ангиудын дунд “Сурагч лиг” сагсан бөмбөгийн цуврал арга хэмжээнүүдийг явуулан 2454</w:t>
            </w:r>
            <w:r w:rsidR="00CF1B79" w:rsidRPr="00AA2159">
              <w:rPr>
                <w:rFonts w:ascii="Arial" w:eastAsia="Calibri" w:hAnsi="Arial" w:cs="Arial"/>
                <w:sz w:val="24"/>
                <w:szCs w:val="24"/>
                <w:lang w:val="mn-MN"/>
              </w:rPr>
              <w:t xml:space="preserve">  </w:t>
            </w:r>
            <w:r w:rsidR="0017512D" w:rsidRPr="00AA2159">
              <w:rPr>
                <w:rFonts w:ascii="Arial" w:eastAsia="Calibri" w:hAnsi="Arial" w:cs="Arial"/>
                <w:sz w:val="24"/>
                <w:szCs w:val="24"/>
                <w:lang w:val="mn-MN"/>
              </w:rPr>
              <w:t xml:space="preserve">сурагч </w:t>
            </w:r>
            <w:r w:rsidR="00CF1B79" w:rsidRPr="00AA2159">
              <w:rPr>
                <w:rFonts w:ascii="Arial" w:eastAsia="Calibri" w:hAnsi="Arial" w:cs="Arial"/>
                <w:sz w:val="24"/>
                <w:szCs w:val="24"/>
                <w:lang w:val="mn-MN"/>
              </w:rPr>
              <w:t>оролцсон.</w:t>
            </w:r>
          </w:p>
          <w:p w:rsidR="00187864" w:rsidRPr="00AA2159" w:rsidRDefault="00187864" w:rsidP="00187864">
            <w:pPr>
              <w:tabs>
                <w:tab w:val="left" w:pos="3084"/>
              </w:tabs>
              <w:jc w:val="both"/>
              <w:rPr>
                <w:rFonts w:ascii="Arial" w:hAnsi="Arial" w:cs="Arial"/>
                <w:bCs/>
                <w:sz w:val="24"/>
                <w:szCs w:val="24"/>
                <w:lang w:val="mn-MN"/>
              </w:rPr>
            </w:pPr>
          </w:p>
        </w:tc>
        <w:tc>
          <w:tcPr>
            <w:tcW w:w="720" w:type="dxa"/>
          </w:tcPr>
          <w:p w:rsidR="00187864" w:rsidRPr="00AA2159" w:rsidRDefault="00187864" w:rsidP="00187864">
            <w:pPr>
              <w:tabs>
                <w:tab w:val="left" w:pos="3084"/>
              </w:tabs>
              <w:rPr>
                <w:rFonts w:ascii="Arial" w:hAnsi="Arial" w:cs="Arial"/>
                <w:sz w:val="24"/>
                <w:szCs w:val="24"/>
                <w:lang w:val="mn-MN"/>
              </w:rPr>
            </w:pPr>
          </w:p>
        </w:tc>
      </w:tr>
      <w:tr w:rsidR="00CF1B79" w:rsidRPr="00AA2159" w:rsidTr="005A6DAB">
        <w:tc>
          <w:tcPr>
            <w:tcW w:w="684" w:type="dxa"/>
          </w:tcPr>
          <w:p w:rsidR="00CF1B79" w:rsidRPr="00AA2159" w:rsidRDefault="00CF1B79" w:rsidP="00CF1B79">
            <w:pPr>
              <w:tabs>
                <w:tab w:val="left" w:pos="3084"/>
              </w:tabs>
              <w:rPr>
                <w:rFonts w:ascii="Arial" w:hAnsi="Arial" w:cs="Arial"/>
                <w:sz w:val="24"/>
                <w:szCs w:val="24"/>
                <w:lang w:val="mn-MN"/>
              </w:rPr>
            </w:pPr>
            <w:r w:rsidRPr="00AA2159">
              <w:rPr>
                <w:rFonts w:ascii="Arial" w:hAnsi="Arial" w:cs="Arial"/>
                <w:sz w:val="24"/>
                <w:szCs w:val="24"/>
                <w:lang w:val="mn-MN"/>
              </w:rPr>
              <w:t>1,4</w:t>
            </w:r>
          </w:p>
        </w:tc>
        <w:tc>
          <w:tcPr>
            <w:tcW w:w="2484" w:type="dxa"/>
            <w:vAlign w:val="center"/>
          </w:tcPr>
          <w:p w:rsidR="00CF1B79" w:rsidRPr="00AA2159" w:rsidRDefault="00CF1B79" w:rsidP="00CF1B79">
            <w:pPr>
              <w:jc w:val="both"/>
              <w:rPr>
                <w:rFonts w:ascii="Arial" w:eastAsia="Malgun Gothic" w:hAnsi="Arial" w:cs="Arial"/>
                <w:b/>
                <w:sz w:val="24"/>
                <w:szCs w:val="24"/>
                <w:lang w:val="mn-MN"/>
              </w:rPr>
            </w:pPr>
            <w:r w:rsidRPr="00AA2159">
              <w:rPr>
                <w:rFonts w:ascii="Arial" w:eastAsia="Malgun Gothic" w:hAnsi="Arial" w:cs="Arial"/>
                <w:b/>
                <w:sz w:val="24"/>
                <w:szCs w:val="24"/>
                <w:lang w:val="mn-MN"/>
              </w:rPr>
              <w:t>Арга хэмжээ-4:</w:t>
            </w:r>
          </w:p>
          <w:p w:rsidR="00CF1B79" w:rsidRPr="00AA2159" w:rsidRDefault="00CF1B79" w:rsidP="00CF1B79">
            <w:pPr>
              <w:jc w:val="both"/>
              <w:rPr>
                <w:rFonts w:ascii="Arial" w:hAnsi="Arial" w:cs="Arial"/>
                <w:b/>
                <w:sz w:val="24"/>
                <w:szCs w:val="24"/>
                <w:lang w:val="mn-MN"/>
              </w:rPr>
            </w:pPr>
            <w:r w:rsidRPr="00AA2159">
              <w:rPr>
                <w:rFonts w:ascii="Arial" w:eastAsia="Malgun Gothic" w:hAnsi="Arial" w:cs="Arial"/>
                <w:sz w:val="24"/>
                <w:szCs w:val="24"/>
                <w:lang w:val="mn-MN"/>
              </w:rPr>
              <w:t xml:space="preserve">Биеийн тамир, спортын  төрийн зарим чиг үүргийг  төрийн бус байгууллагуудаар гэрээгээр гүйцэтгүүлж, хамтын ажиллагааны үр дүнг нэмэгдүүлэх. </w:t>
            </w:r>
          </w:p>
        </w:tc>
        <w:tc>
          <w:tcPr>
            <w:tcW w:w="1080" w:type="dxa"/>
            <w:gridSpan w:val="2"/>
            <w:vAlign w:val="center"/>
          </w:tcPr>
          <w:p w:rsidR="00CF1B79" w:rsidRPr="00AA2159" w:rsidRDefault="00CF1B79" w:rsidP="00CF1B79">
            <w:pPr>
              <w:jc w:val="center"/>
              <w:rPr>
                <w:rFonts w:ascii="Arial" w:hAnsi="Arial" w:cs="Arial"/>
                <w:b/>
                <w:sz w:val="24"/>
                <w:szCs w:val="24"/>
                <w:lang w:val="mn-MN"/>
              </w:rPr>
            </w:pPr>
            <w:r w:rsidRPr="00AA2159">
              <w:rPr>
                <w:rFonts w:ascii="Arial" w:eastAsia="Malgun Gothic" w:hAnsi="Arial" w:cs="Arial"/>
                <w:sz w:val="24"/>
                <w:szCs w:val="24"/>
                <w:lang w:val="mn-MN"/>
              </w:rPr>
              <w:t>0</w:t>
            </w:r>
          </w:p>
        </w:tc>
        <w:tc>
          <w:tcPr>
            <w:tcW w:w="2070" w:type="dxa"/>
            <w:vAlign w:val="center"/>
          </w:tcPr>
          <w:p w:rsidR="00CF1B79" w:rsidRPr="00AA2159" w:rsidRDefault="00CF1B79" w:rsidP="00CF1B79">
            <w:pPr>
              <w:jc w:val="center"/>
              <w:rPr>
                <w:rFonts w:ascii="Arial" w:hAnsi="Arial" w:cs="Arial"/>
                <w:b/>
                <w:sz w:val="24"/>
                <w:szCs w:val="24"/>
                <w:lang w:val="mn-MN"/>
              </w:rPr>
            </w:pPr>
            <w:r w:rsidRPr="00AA2159">
              <w:rPr>
                <w:rFonts w:ascii="Arial" w:eastAsia="Malgun Gothic" w:hAnsi="Arial" w:cs="Arial"/>
                <w:iCs/>
                <w:sz w:val="24"/>
                <w:szCs w:val="24"/>
                <w:lang w:val="mn-MN"/>
              </w:rPr>
              <w:t>Спортын холбоодоор  гүйцэтгүүлсэн ажил үйлчилгээний тоо</w:t>
            </w:r>
          </w:p>
        </w:tc>
        <w:tc>
          <w:tcPr>
            <w:tcW w:w="1800" w:type="dxa"/>
            <w:vAlign w:val="center"/>
          </w:tcPr>
          <w:p w:rsidR="00CF1B79" w:rsidRPr="00AA2159" w:rsidRDefault="00CF1B79" w:rsidP="00CF1B79">
            <w:pPr>
              <w:jc w:val="center"/>
              <w:rPr>
                <w:rFonts w:ascii="Arial" w:hAnsi="Arial" w:cs="Arial"/>
                <w:b/>
                <w:sz w:val="24"/>
                <w:szCs w:val="24"/>
                <w:lang w:val="mn-MN"/>
              </w:rPr>
            </w:pPr>
            <w:r w:rsidRPr="00AA2159">
              <w:rPr>
                <w:rFonts w:ascii="Arial" w:eastAsia="Malgun Gothic" w:hAnsi="Arial" w:cs="Arial"/>
                <w:sz w:val="24"/>
                <w:szCs w:val="24"/>
                <w:lang w:val="mn-MN"/>
              </w:rPr>
              <w:t>15</w:t>
            </w:r>
          </w:p>
        </w:tc>
        <w:tc>
          <w:tcPr>
            <w:tcW w:w="1980" w:type="dxa"/>
            <w:vAlign w:val="center"/>
          </w:tcPr>
          <w:p w:rsidR="00CF1B79" w:rsidRPr="00AA2159" w:rsidRDefault="00CF1B79" w:rsidP="00CF1B79">
            <w:pPr>
              <w:jc w:val="center"/>
              <w:rPr>
                <w:rFonts w:ascii="Arial" w:hAnsi="Arial" w:cs="Arial"/>
                <w:sz w:val="24"/>
                <w:szCs w:val="24"/>
                <w:lang w:val="mn-MN"/>
              </w:rPr>
            </w:pPr>
            <w:r w:rsidRPr="00AA2159">
              <w:rPr>
                <w:rFonts w:ascii="Arial" w:eastAsia="Malgun Gothic" w:hAnsi="Arial" w:cs="Arial"/>
                <w:sz w:val="24"/>
                <w:szCs w:val="24"/>
                <w:lang w:val="mn-MN"/>
              </w:rPr>
              <w:t>Спортын 20 клуб холбоодыг татан оролцуулна</w:t>
            </w:r>
          </w:p>
          <w:p w:rsidR="00CF1B79" w:rsidRPr="00AA2159" w:rsidRDefault="00CF1B79" w:rsidP="00CF1B79">
            <w:pPr>
              <w:jc w:val="center"/>
              <w:rPr>
                <w:rFonts w:ascii="Arial" w:hAnsi="Arial" w:cs="Arial"/>
                <w:b/>
                <w:sz w:val="24"/>
                <w:szCs w:val="24"/>
                <w:lang w:val="mn-MN"/>
              </w:rPr>
            </w:pPr>
          </w:p>
        </w:tc>
        <w:tc>
          <w:tcPr>
            <w:tcW w:w="5040" w:type="dxa"/>
          </w:tcPr>
          <w:p w:rsidR="003E5209" w:rsidRPr="00AA2159" w:rsidRDefault="00CF1B79" w:rsidP="003E5209">
            <w:pPr>
              <w:jc w:val="both"/>
              <w:rPr>
                <w:rFonts w:ascii="Arial" w:hAnsi="Arial" w:cs="Arial"/>
                <w:bCs/>
                <w:sz w:val="24"/>
                <w:szCs w:val="24"/>
                <w:lang w:val="mn-MN"/>
              </w:rPr>
            </w:pPr>
            <w:r w:rsidRPr="00AA2159">
              <w:rPr>
                <w:rFonts w:ascii="Arial" w:hAnsi="Arial" w:cs="Arial"/>
                <w:sz w:val="24"/>
                <w:szCs w:val="24"/>
                <w:lang w:val="mn-MN"/>
              </w:rPr>
              <w:t xml:space="preserve">.    </w:t>
            </w:r>
            <w:r w:rsidR="003E5209" w:rsidRPr="00AA2159">
              <w:rPr>
                <w:rFonts w:ascii="Arial" w:hAnsi="Arial" w:cs="Arial"/>
                <w:bCs/>
                <w:sz w:val="24"/>
                <w:szCs w:val="24"/>
                <w:lang w:val="mn-MN"/>
              </w:rPr>
              <w:t>Биеийн тамирын болон спортын 85 арга хэмжээнд 44 байгууллагын “Дасгалаар дархлаагаа дэмжье” аж ахуйн нэгж, сургууль цэцэрлэг, ахмадуудын дунд зохион байгуулсан онлайн тэмцээнд 38 байгууллага, улсын аварга шалгаруулах 26 тэмцээнд 15 спортын  холбоо клубүүд хамтран ажиллаж, биеийн тамирын арга хэмжээний 15 төрлийг тухайн аж ахуйн нэгж байгууллагууд ивээн тэтгэж явуулсан.</w:t>
            </w:r>
          </w:p>
          <w:p w:rsidR="00CF1B79" w:rsidRPr="00AA2159" w:rsidRDefault="00CF1B79" w:rsidP="00CF1B79">
            <w:pPr>
              <w:tabs>
                <w:tab w:val="left" w:pos="3084"/>
              </w:tabs>
              <w:jc w:val="both"/>
              <w:rPr>
                <w:rFonts w:ascii="Arial" w:hAnsi="Arial" w:cs="Arial"/>
                <w:sz w:val="24"/>
                <w:szCs w:val="24"/>
                <w:lang w:val="mn-MN"/>
              </w:rPr>
            </w:pPr>
          </w:p>
        </w:tc>
        <w:tc>
          <w:tcPr>
            <w:tcW w:w="720" w:type="dxa"/>
          </w:tcPr>
          <w:p w:rsidR="00CF1B79" w:rsidRPr="00AA2159" w:rsidRDefault="00CF1B79" w:rsidP="00CF1B79">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3E5209" w:rsidRPr="00AA2159" w:rsidTr="00981046">
        <w:tc>
          <w:tcPr>
            <w:tcW w:w="684" w:type="dxa"/>
          </w:tcPr>
          <w:p w:rsidR="003E5209" w:rsidRPr="00AA2159" w:rsidRDefault="003E5209" w:rsidP="003E5209">
            <w:pPr>
              <w:tabs>
                <w:tab w:val="left" w:pos="3084"/>
              </w:tabs>
              <w:rPr>
                <w:rFonts w:ascii="Arial" w:hAnsi="Arial" w:cs="Arial"/>
                <w:sz w:val="24"/>
                <w:szCs w:val="24"/>
                <w:lang w:val="mn-MN"/>
              </w:rPr>
            </w:pPr>
            <w:r w:rsidRPr="00AA2159">
              <w:rPr>
                <w:rFonts w:ascii="Arial" w:hAnsi="Arial" w:cs="Arial"/>
                <w:sz w:val="24"/>
                <w:szCs w:val="24"/>
                <w:lang w:val="mn-MN"/>
              </w:rPr>
              <w:t>1,5</w:t>
            </w:r>
          </w:p>
        </w:tc>
        <w:tc>
          <w:tcPr>
            <w:tcW w:w="2484" w:type="dxa"/>
            <w:vAlign w:val="center"/>
          </w:tcPr>
          <w:p w:rsidR="003E5209" w:rsidRPr="00AA2159" w:rsidRDefault="003E5209" w:rsidP="003E5209">
            <w:pPr>
              <w:jc w:val="both"/>
              <w:rPr>
                <w:rFonts w:ascii="Arial" w:eastAsia="Malgun Gothic" w:hAnsi="Arial" w:cs="Arial"/>
                <w:b/>
                <w:sz w:val="24"/>
                <w:szCs w:val="24"/>
                <w:lang w:val="mn-MN"/>
              </w:rPr>
            </w:pPr>
            <w:r w:rsidRPr="00AA2159">
              <w:rPr>
                <w:rFonts w:ascii="Arial" w:eastAsia="Malgun Gothic" w:hAnsi="Arial" w:cs="Arial"/>
                <w:b/>
                <w:sz w:val="24"/>
                <w:szCs w:val="24"/>
                <w:lang w:val="mn-MN"/>
              </w:rPr>
              <w:t>Арга хэмжээ-5:</w:t>
            </w:r>
          </w:p>
          <w:p w:rsidR="003E5209" w:rsidRPr="00AA2159" w:rsidRDefault="003E5209" w:rsidP="003E5209">
            <w:pPr>
              <w:jc w:val="both"/>
              <w:rPr>
                <w:rFonts w:ascii="Arial" w:hAnsi="Arial" w:cs="Arial"/>
                <w:b/>
                <w:sz w:val="24"/>
                <w:szCs w:val="24"/>
                <w:lang w:val="mn-MN"/>
              </w:rPr>
            </w:pPr>
            <w:r w:rsidRPr="00AA2159">
              <w:rPr>
                <w:rFonts w:ascii="Arial" w:eastAsia="Malgun Gothic" w:hAnsi="Arial" w:cs="Arial"/>
                <w:sz w:val="24"/>
                <w:szCs w:val="24"/>
                <w:lang w:val="mn-MN"/>
              </w:rPr>
              <w:t>Биеийн тамирын арга зүйчдийн мэдлэг мэргэжлийг дээшлүүлэх сургалтад хамруулна.</w:t>
            </w:r>
          </w:p>
        </w:tc>
        <w:tc>
          <w:tcPr>
            <w:tcW w:w="1080" w:type="dxa"/>
            <w:gridSpan w:val="2"/>
            <w:vAlign w:val="center"/>
          </w:tcPr>
          <w:p w:rsidR="003E5209" w:rsidRPr="00AA2159" w:rsidRDefault="003E5209" w:rsidP="003E5209">
            <w:pPr>
              <w:jc w:val="center"/>
              <w:rPr>
                <w:rFonts w:ascii="Arial" w:hAnsi="Arial" w:cs="Arial"/>
                <w:b/>
                <w:sz w:val="24"/>
                <w:szCs w:val="24"/>
                <w:lang w:val="mn-MN"/>
              </w:rPr>
            </w:pPr>
            <w:r w:rsidRPr="00AA2159">
              <w:rPr>
                <w:rFonts w:ascii="Arial" w:eastAsia="Malgun Gothic" w:hAnsi="Arial" w:cs="Arial"/>
                <w:sz w:val="24"/>
                <w:szCs w:val="24"/>
                <w:lang w:val="mn-MN"/>
              </w:rPr>
              <w:t>0</w:t>
            </w:r>
          </w:p>
        </w:tc>
        <w:tc>
          <w:tcPr>
            <w:tcW w:w="2070" w:type="dxa"/>
          </w:tcPr>
          <w:p w:rsidR="003E5209" w:rsidRPr="00AA2159" w:rsidRDefault="003E5209" w:rsidP="003E5209">
            <w:pPr>
              <w:jc w:val="both"/>
              <w:rPr>
                <w:rFonts w:ascii="Arial" w:hAnsi="Arial" w:cs="Arial"/>
                <w:b/>
                <w:sz w:val="24"/>
                <w:szCs w:val="24"/>
                <w:lang w:val="mn-MN"/>
              </w:rPr>
            </w:pPr>
            <w:r w:rsidRPr="00AA2159">
              <w:rPr>
                <w:rFonts w:ascii="Arial" w:eastAsia="Malgun Gothic" w:hAnsi="Arial" w:cs="Arial"/>
                <w:sz w:val="24"/>
                <w:szCs w:val="24"/>
                <w:lang w:val="mn-MN"/>
              </w:rPr>
              <w:t xml:space="preserve">Сургалтад  </w:t>
            </w:r>
            <w:r w:rsidRPr="00AA2159">
              <w:rPr>
                <w:rFonts w:ascii="Arial" w:eastAsia="Malgun Gothic" w:hAnsi="Arial" w:cs="Arial"/>
                <w:iCs/>
                <w:sz w:val="24"/>
                <w:szCs w:val="24"/>
                <w:lang w:val="mn-MN"/>
              </w:rPr>
              <w:t>хамруулсан арга зүйчдийн тоо</w:t>
            </w:r>
          </w:p>
        </w:tc>
        <w:tc>
          <w:tcPr>
            <w:tcW w:w="1800" w:type="dxa"/>
            <w:vAlign w:val="center"/>
          </w:tcPr>
          <w:p w:rsidR="003E5209" w:rsidRPr="00AA2159" w:rsidRDefault="003E5209" w:rsidP="003E5209">
            <w:pPr>
              <w:jc w:val="center"/>
              <w:rPr>
                <w:rFonts w:ascii="Arial" w:hAnsi="Arial" w:cs="Arial"/>
                <w:b/>
                <w:sz w:val="24"/>
                <w:szCs w:val="24"/>
                <w:lang w:val="mn-MN"/>
              </w:rPr>
            </w:pPr>
            <w:r w:rsidRPr="00AA2159">
              <w:rPr>
                <w:rFonts w:ascii="Arial" w:eastAsia="Malgun Gothic" w:hAnsi="Arial" w:cs="Arial"/>
                <w:sz w:val="24"/>
                <w:szCs w:val="24"/>
                <w:lang w:val="mn-MN"/>
              </w:rPr>
              <w:t>9 арга зүйч</w:t>
            </w:r>
          </w:p>
        </w:tc>
        <w:tc>
          <w:tcPr>
            <w:tcW w:w="1980" w:type="dxa"/>
            <w:vAlign w:val="center"/>
          </w:tcPr>
          <w:p w:rsidR="003E5209" w:rsidRPr="00AA2159" w:rsidRDefault="003E5209" w:rsidP="003E5209">
            <w:pPr>
              <w:jc w:val="center"/>
              <w:rPr>
                <w:rFonts w:ascii="Arial" w:eastAsia="Malgun Gothic" w:hAnsi="Arial" w:cs="Arial"/>
                <w:sz w:val="24"/>
                <w:szCs w:val="24"/>
                <w:lang w:val="mn-MN"/>
              </w:rPr>
            </w:pPr>
            <w:r w:rsidRPr="00AA2159">
              <w:rPr>
                <w:rFonts w:ascii="Arial" w:eastAsia="Malgun Gothic" w:hAnsi="Arial" w:cs="Arial"/>
                <w:sz w:val="24"/>
                <w:szCs w:val="24"/>
                <w:lang w:val="mn-MN"/>
              </w:rPr>
              <w:t>10 арга зүйч</w:t>
            </w:r>
          </w:p>
          <w:p w:rsidR="003E5209" w:rsidRPr="00AA2159" w:rsidRDefault="003E5209" w:rsidP="003E5209">
            <w:pPr>
              <w:jc w:val="center"/>
              <w:rPr>
                <w:rFonts w:ascii="Arial" w:hAnsi="Arial" w:cs="Arial"/>
                <w:b/>
                <w:sz w:val="24"/>
                <w:szCs w:val="24"/>
                <w:lang w:val="mn-MN"/>
              </w:rPr>
            </w:pPr>
          </w:p>
        </w:tc>
        <w:tc>
          <w:tcPr>
            <w:tcW w:w="5040" w:type="dxa"/>
          </w:tcPr>
          <w:p w:rsidR="003E5209" w:rsidRPr="00AA2159" w:rsidRDefault="003E5209" w:rsidP="003E5209">
            <w:pPr>
              <w:tabs>
                <w:tab w:val="left" w:pos="3084"/>
              </w:tabs>
              <w:jc w:val="both"/>
              <w:rPr>
                <w:rFonts w:ascii="Arial" w:hAnsi="Arial" w:cs="Arial"/>
                <w:bCs/>
                <w:sz w:val="24"/>
                <w:szCs w:val="24"/>
                <w:lang w:val="mn-MN"/>
              </w:rPr>
            </w:pPr>
            <w:r w:rsidRPr="00AA2159">
              <w:rPr>
                <w:rFonts w:ascii="Arial" w:hAnsi="Arial" w:cs="Arial"/>
                <w:bCs/>
                <w:sz w:val="24"/>
                <w:szCs w:val="24"/>
                <w:lang w:val="mn-MN"/>
              </w:rPr>
              <w:t>Хүдэр суманд баригдсан спортын цогцолборыг нийгмийн хариуцлагын хүрээнд өөрийн харьяанд шилжүүлэн 3 орон тоог бий болгож 2024 оны байдлаар 9 сум байгууллагын харьяанд санхүүждэг орон тооны 11 арга зүйчтэй ажиллаж байна</w:t>
            </w:r>
          </w:p>
          <w:p w:rsidR="00F54446" w:rsidRPr="00AA2159" w:rsidRDefault="00F54446" w:rsidP="00F54446">
            <w:pPr>
              <w:pStyle w:val="ListParagraph"/>
              <w:numPr>
                <w:ilvl w:val="0"/>
                <w:numId w:val="9"/>
              </w:numPr>
              <w:tabs>
                <w:tab w:val="left" w:pos="3084"/>
              </w:tabs>
              <w:jc w:val="both"/>
              <w:rPr>
                <w:rFonts w:ascii="Arial" w:hAnsi="Arial" w:cs="Arial"/>
                <w:sz w:val="24"/>
                <w:szCs w:val="24"/>
                <w:lang w:val="mn-MN"/>
              </w:rPr>
            </w:pPr>
            <w:r w:rsidRPr="00AA2159">
              <w:rPr>
                <w:rFonts w:ascii="Arial" w:hAnsi="Arial" w:cs="Arial"/>
                <w:sz w:val="24"/>
                <w:szCs w:val="24"/>
                <w:lang w:val="mn-MN"/>
              </w:rPr>
              <w:t>МУЗНийгэмлэг, ОБГазрын аюулгүй ажиллагаа, хүмүүнлэгийн чиглэлийн сургалт</w:t>
            </w:r>
          </w:p>
          <w:p w:rsidR="00F54446" w:rsidRPr="00AA2159" w:rsidRDefault="00F54446" w:rsidP="00F54446">
            <w:pPr>
              <w:pStyle w:val="ListParagraph"/>
              <w:numPr>
                <w:ilvl w:val="0"/>
                <w:numId w:val="9"/>
              </w:numPr>
              <w:tabs>
                <w:tab w:val="left" w:pos="3084"/>
              </w:tabs>
              <w:jc w:val="both"/>
              <w:rPr>
                <w:rFonts w:ascii="Arial" w:hAnsi="Arial" w:cs="Arial"/>
                <w:sz w:val="24"/>
                <w:szCs w:val="24"/>
                <w:lang w:val="mn-MN"/>
              </w:rPr>
            </w:pPr>
            <w:r w:rsidRPr="00AA2159">
              <w:rPr>
                <w:rFonts w:ascii="Arial" w:hAnsi="Arial" w:cs="Arial"/>
                <w:sz w:val="24"/>
                <w:szCs w:val="24"/>
                <w:lang w:val="mn-MN"/>
              </w:rPr>
              <w:lastRenderedPageBreak/>
              <w:t xml:space="preserve">БТСУХорооны ББЕХСорилын онлайн сургалт  </w:t>
            </w:r>
          </w:p>
          <w:p w:rsidR="00F54446" w:rsidRPr="00AA2159" w:rsidRDefault="00F54446" w:rsidP="00F54446">
            <w:pPr>
              <w:pStyle w:val="ListParagraph"/>
              <w:numPr>
                <w:ilvl w:val="0"/>
                <w:numId w:val="9"/>
              </w:numPr>
              <w:tabs>
                <w:tab w:val="left" w:pos="3084"/>
              </w:tabs>
              <w:jc w:val="both"/>
              <w:rPr>
                <w:rFonts w:ascii="Arial" w:hAnsi="Arial" w:cs="Arial"/>
                <w:sz w:val="24"/>
                <w:szCs w:val="24"/>
                <w:lang w:val="mn-MN"/>
              </w:rPr>
            </w:pPr>
            <w:r w:rsidRPr="00AA2159">
              <w:rPr>
                <w:rFonts w:ascii="Arial" w:hAnsi="Arial" w:cs="Arial"/>
                <w:sz w:val="24"/>
                <w:szCs w:val="24"/>
                <w:lang w:val="mn-MN"/>
              </w:rPr>
              <w:t>БТСУХороотой хамтарсан шинэ сэргэлтийн бодлого сэдэвт аймгийн хэмжээний нэгдсэн сургалт</w:t>
            </w:r>
          </w:p>
          <w:p w:rsidR="00F54446" w:rsidRPr="00AA2159" w:rsidRDefault="00F54446" w:rsidP="00F54446">
            <w:pPr>
              <w:pStyle w:val="ListParagraph"/>
              <w:numPr>
                <w:ilvl w:val="0"/>
                <w:numId w:val="9"/>
              </w:numPr>
              <w:tabs>
                <w:tab w:val="left" w:pos="3084"/>
              </w:tabs>
              <w:jc w:val="both"/>
              <w:rPr>
                <w:rFonts w:ascii="Arial" w:hAnsi="Arial" w:cs="Arial"/>
                <w:sz w:val="24"/>
                <w:szCs w:val="24"/>
                <w:lang w:val="mn-MN"/>
              </w:rPr>
            </w:pPr>
            <w:r w:rsidRPr="00AA2159">
              <w:rPr>
                <w:rFonts w:ascii="Arial" w:hAnsi="Arial" w:cs="Arial"/>
                <w:sz w:val="24"/>
                <w:szCs w:val="24"/>
                <w:lang w:val="mn-MN"/>
              </w:rPr>
              <w:t>Биеийн тамир спортын тогтвортой хөгжил ОУЭШХурал</w:t>
            </w:r>
          </w:p>
          <w:p w:rsidR="00F54446" w:rsidRPr="00AA2159" w:rsidRDefault="00F54446" w:rsidP="00F54446">
            <w:pPr>
              <w:pStyle w:val="ListParagraph"/>
              <w:numPr>
                <w:ilvl w:val="0"/>
                <w:numId w:val="9"/>
              </w:numPr>
              <w:tabs>
                <w:tab w:val="left" w:pos="3084"/>
              </w:tabs>
              <w:jc w:val="both"/>
              <w:rPr>
                <w:rFonts w:ascii="Arial" w:hAnsi="Arial" w:cs="Arial"/>
                <w:sz w:val="24"/>
                <w:szCs w:val="24"/>
                <w:lang w:val="mn-MN"/>
              </w:rPr>
            </w:pPr>
            <w:r w:rsidRPr="00AA2159">
              <w:rPr>
                <w:rFonts w:ascii="Arial" w:hAnsi="Arial" w:cs="Arial"/>
                <w:sz w:val="24"/>
                <w:szCs w:val="24"/>
                <w:lang w:val="mn-MN"/>
              </w:rPr>
              <w:t>Төрийн албаны зөвлөлийн сургалтанд 100 хувь хамруулсан.</w:t>
            </w:r>
          </w:p>
        </w:tc>
        <w:tc>
          <w:tcPr>
            <w:tcW w:w="720" w:type="dxa"/>
          </w:tcPr>
          <w:p w:rsidR="003E5209" w:rsidRPr="00AA2159" w:rsidRDefault="003E5209" w:rsidP="003E5209">
            <w:pPr>
              <w:tabs>
                <w:tab w:val="left" w:pos="3084"/>
              </w:tabs>
              <w:rPr>
                <w:rFonts w:ascii="Arial" w:hAnsi="Arial" w:cs="Arial"/>
                <w:sz w:val="24"/>
                <w:szCs w:val="24"/>
                <w:lang w:val="mn-MN"/>
              </w:rPr>
            </w:pPr>
            <w:r w:rsidRPr="00AA2159">
              <w:rPr>
                <w:rFonts w:ascii="Arial" w:hAnsi="Arial" w:cs="Arial"/>
                <w:sz w:val="24"/>
                <w:szCs w:val="24"/>
                <w:lang w:val="mn-MN"/>
              </w:rPr>
              <w:lastRenderedPageBreak/>
              <w:t>100</w:t>
            </w:r>
          </w:p>
        </w:tc>
      </w:tr>
      <w:tr w:rsidR="00F54446" w:rsidRPr="00AA2159" w:rsidTr="00981046">
        <w:tc>
          <w:tcPr>
            <w:tcW w:w="684" w:type="dxa"/>
          </w:tcPr>
          <w:p w:rsidR="00F54446" w:rsidRPr="00AA2159" w:rsidRDefault="00F54446" w:rsidP="00F54446">
            <w:pPr>
              <w:tabs>
                <w:tab w:val="left" w:pos="3084"/>
              </w:tabs>
              <w:rPr>
                <w:rFonts w:ascii="Arial" w:hAnsi="Arial" w:cs="Arial"/>
                <w:sz w:val="24"/>
                <w:szCs w:val="24"/>
                <w:lang w:val="mn-MN"/>
              </w:rPr>
            </w:pPr>
            <w:r w:rsidRPr="00AA2159">
              <w:rPr>
                <w:rFonts w:ascii="Arial" w:hAnsi="Arial" w:cs="Arial"/>
                <w:sz w:val="24"/>
                <w:szCs w:val="24"/>
                <w:lang w:val="mn-MN"/>
              </w:rPr>
              <w:t>1,6</w:t>
            </w:r>
          </w:p>
        </w:tc>
        <w:tc>
          <w:tcPr>
            <w:tcW w:w="2484" w:type="dxa"/>
          </w:tcPr>
          <w:p w:rsidR="00F54446" w:rsidRPr="00AA2159" w:rsidRDefault="00F54446" w:rsidP="00F54446">
            <w:pPr>
              <w:jc w:val="both"/>
              <w:rPr>
                <w:rFonts w:ascii="Arial" w:eastAsia="Malgun Gothic" w:hAnsi="Arial" w:cs="Arial"/>
                <w:b/>
                <w:bCs/>
                <w:sz w:val="24"/>
                <w:szCs w:val="24"/>
                <w:lang w:val="mn-MN"/>
              </w:rPr>
            </w:pPr>
            <w:r w:rsidRPr="00AA2159">
              <w:rPr>
                <w:rFonts w:ascii="Arial" w:eastAsia="Malgun Gothic" w:hAnsi="Arial" w:cs="Arial"/>
                <w:b/>
                <w:bCs/>
                <w:sz w:val="24"/>
                <w:szCs w:val="24"/>
                <w:lang w:val="mn-MN"/>
              </w:rPr>
              <w:t xml:space="preserve"> Арга хэмжээ-6:</w:t>
            </w:r>
          </w:p>
          <w:p w:rsidR="00F54446" w:rsidRPr="00AA2159" w:rsidRDefault="00F54446" w:rsidP="00F54446">
            <w:pPr>
              <w:jc w:val="both"/>
              <w:rPr>
                <w:rFonts w:ascii="Arial" w:hAnsi="Arial" w:cs="Arial"/>
                <w:b/>
                <w:sz w:val="24"/>
                <w:szCs w:val="24"/>
                <w:lang w:val="mn-MN"/>
              </w:rPr>
            </w:pPr>
            <w:r w:rsidRPr="00AA2159">
              <w:rPr>
                <w:rFonts w:ascii="Arial" w:eastAsia="Malgun Gothic" w:hAnsi="Arial" w:cs="Arial"/>
                <w:b/>
                <w:bCs/>
                <w:sz w:val="24"/>
                <w:szCs w:val="24"/>
                <w:lang w:val="mn-MN"/>
              </w:rPr>
              <w:t xml:space="preserve"> </w:t>
            </w:r>
            <w:r w:rsidRPr="00AA2159">
              <w:rPr>
                <w:rFonts w:ascii="Arial" w:eastAsia="Malgun Gothic" w:hAnsi="Arial" w:cs="Arial"/>
                <w:bCs/>
                <w:sz w:val="24"/>
                <w:szCs w:val="24"/>
                <w:lang w:val="mn-MN"/>
              </w:rPr>
              <w:t>Спортлог- Сэлэнгэчүүд ”аймгийн хөтөлбөрийн  хүрээнд идэвхтэй хөдөлгөөн,  өдөрлөг, арга хэмжээг  хүн амын зорилтот түвшин, хөдөлмөр эрхлэлт, ажил мэргэжлийн салбар зэрэгтэй уялдуулан зохион байгуулна.</w:t>
            </w:r>
          </w:p>
        </w:tc>
        <w:tc>
          <w:tcPr>
            <w:tcW w:w="1080" w:type="dxa"/>
            <w:gridSpan w:val="2"/>
            <w:vAlign w:val="center"/>
          </w:tcPr>
          <w:p w:rsidR="00F54446" w:rsidRPr="00AA2159" w:rsidRDefault="00F54446" w:rsidP="00F54446">
            <w:pPr>
              <w:jc w:val="center"/>
              <w:rPr>
                <w:rFonts w:ascii="Arial" w:hAnsi="Arial" w:cs="Arial"/>
                <w:sz w:val="24"/>
                <w:szCs w:val="24"/>
                <w:lang w:val="mn-MN"/>
              </w:rPr>
            </w:pPr>
          </w:p>
          <w:p w:rsidR="00F54446" w:rsidRPr="00AA2159" w:rsidRDefault="00F54446" w:rsidP="00F54446">
            <w:pPr>
              <w:jc w:val="center"/>
              <w:rPr>
                <w:rFonts w:ascii="Arial" w:hAnsi="Arial" w:cs="Arial"/>
                <w:sz w:val="24"/>
                <w:szCs w:val="24"/>
                <w:lang w:val="mn-MN"/>
              </w:rPr>
            </w:pPr>
            <w:r w:rsidRPr="00AA2159">
              <w:rPr>
                <w:rFonts w:ascii="Arial" w:hAnsi="Arial" w:cs="Arial"/>
                <w:sz w:val="24"/>
                <w:szCs w:val="24"/>
                <w:lang w:val="mn-MN"/>
              </w:rPr>
              <w:t xml:space="preserve">Улсын төсөв </w:t>
            </w:r>
          </w:p>
          <w:p w:rsidR="00F54446" w:rsidRPr="00AA2159" w:rsidRDefault="00F54446" w:rsidP="00F54446">
            <w:pPr>
              <w:jc w:val="center"/>
              <w:rPr>
                <w:rFonts w:ascii="Arial" w:hAnsi="Arial" w:cs="Arial"/>
                <w:b/>
                <w:sz w:val="24"/>
                <w:szCs w:val="24"/>
                <w:lang w:val="mn-MN"/>
              </w:rPr>
            </w:pPr>
            <w:r w:rsidRPr="00AA2159">
              <w:rPr>
                <w:rFonts w:ascii="Arial" w:hAnsi="Arial" w:cs="Arial"/>
                <w:sz w:val="24"/>
                <w:szCs w:val="24"/>
                <w:lang w:val="mn-MN"/>
              </w:rPr>
              <w:t>3 000 0</w:t>
            </w:r>
          </w:p>
        </w:tc>
        <w:tc>
          <w:tcPr>
            <w:tcW w:w="2070" w:type="dxa"/>
            <w:vAlign w:val="center"/>
          </w:tcPr>
          <w:p w:rsidR="00F54446" w:rsidRPr="00AA2159" w:rsidRDefault="00F54446" w:rsidP="00F54446">
            <w:pPr>
              <w:jc w:val="both"/>
              <w:rPr>
                <w:rFonts w:ascii="Arial" w:hAnsi="Arial" w:cs="Arial"/>
                <w:sz w:val="24"/>
                <w:szCs w:val="24"/>
                <w:lang w:val="mn-MN"/>
              </w:rPr>
            </w:pPr>
            <w:r w:rsidRPr="00AA2159">
              <w:rPr>
                <w:rFonts w:ascii="Arial" w:hAnsi="Arial" w:cs="Arial"/>
                <w:sz w:val="24"/>
                <w:szCs w:val="24"/>
                <w:lang w:val="mn-MN"/>
              </w:rPr>
              <w:t>Идэвхтэй хөдөлгөөн, өдөрлөг,  уламжлалт арга хэмжээг тухайн жилийн зорилттой уялдан зохион байгуулсан өдөрлөгийн тоо хамрагдсан иргэдийн тоо</w:t>
            </w:r>
          </w:p>
          <w:p w:rsidR="00F54446" w:rsidRPr="00AA2159" w:rsidRDefault="00F54446" w:rsidP="00F54446">
            <w:pPr>
              <w:jc w:val="both"/>
              <w:rPr>
                <w:rFonts w:ascii="Arial" w:hAnsi="Arial" w:cs="Arial"/>
                <w:b/>
                <w:sz w:val="24"/>
                <w:szCs w:val="24"/>
                <w:lang w:val="mn-MN"/>
              </w:rPr>
            </w:pPr>
          </w:p>
        </w:tc>
        <w:tc>
          <w:tcPr>
            <w:tcW w:w="1800" w:type="dxa"/>
            <w:vAlign w:val="center"/>
          </w:tcPr>
          <w:p w:rsidR="00F54446" w:rsidRPr="00AA2159" w:rsidRDefault="00F54446" w:rsidP="00F54446">
            <w:pPr>
              <w:jc w:val="both"/>
              <w:rPr>
                <w:rFonts w:ascii="Arial" w:hAnsi="Arial" w:cs="Arial"/>
                <w:b/>
                <w:sz w:val="24"/>
                <w:szCs w:val="24"/>
                <w:lang w:val="mn-MN"/>
              </w:rPr>
            </w:pPr>
            <w:r w:rsidRPr="00AA2159">
              <w:rPr>
                <w:rFonts w:ascii="Arial" w:hAnsi="Arial" w:cs="Arial"/>
                <w:sz w:val="24"/>
                <w:szCs w:val="24"/>
                <w:lang w:val="mn-MN"/>
              </w:rPr>
              <w:t>Идэвхтэй хөдөлгөөний  5 өдөрлөг, уламжлалт 3 арга хэмжээнд  5400 иргэн хамрагдсан</w:t>
            </w:r>
          </w:p>
        </w:tc>
        <w:tc>
          <w:tcPr>
            <w:tcW w:w="1980" w:type="dxa"/>
            <w:vAlign w:val="center"/>
          </w:tcPr>
          <w:p w:rsidR="00F54446" w:rsidRPr="00AA2159" w:rsidRDefault="00F54446" w:rsidP="00F54446">
            <w:pPr>
              <w:jc w:val="both"/>
              <w:rPr>
                <w:rFonts w:ascii="Arial" w:hAnsi="Arial" w:cs="Arial"/>
                <w:b/>
                <w:sz w:val="24"/>
                <w:szCs w:val="24"/>
                <w:lang w:val="mn-MN"/>
              </w:rPr>
            </w:pPr>
            <w:r w:rsidRPr="00AA2159">
              <w:rPr>
                <w:rFonts w:ascii="Arial" w:hAnsi="Arial" w:cs="Arial"/>
                <w:sz w:val="24"/>
                <w:szCs w:val="24"/>
                <w:lang w:val="mn-MN"/>
              </w:rPr>
              <w:t>Идэвхтэй хөдөлгөөний уламжлалт 5,  өдөрлөг арга хэмжээ зохион байгуулж 6400 иргэн хамрагдсан байна. /</w:t>
            </w:r>
          </w:p>
        </w:tc>
        <w:tc>
          <w:tcPr>
            <w:tcW w:w="5040" w:type="dxa"/>
          </w:tcPr>
          <w:p w:rsidR="00F54446" w:rsidRPr="00AA2159" w:rsidRDefault="0046378B" w:rsidP="0046378B">
            <w:pPr>
              <w:tabs>
                <w:tab w:val="left" w:pos="291"/>
                <w:tab w:val="left" w:pos="4703"/>
              </w:tabs>
              <w:jc w:val="both"/>
              <w:rPr>
                <w:rFonts w:ascii="Arial" w:hAnsi="Arial" w:cs="Arial"/>
                <w:sz w:val="24"/>
                <w:szCs w:val="24"/>
              </w:rPr>
            </w:pPr>
            <w:r w:rsidRPr="00AA2159">
              <w:rPr>
                <w:rFonts w:ascii="Arial" w:hAnsi="Arial" w:cs="Arial"/>
                <w:bCs/>
                <w:sz w:val="24"/>
                <w:szCs w:val="24"/>
                <w:lang w:val="mn-MN"/>
              </w:rPr>
              <w:t xml:space="preserve">Хөтөлбөрийн хүрээнд иргэдийн бие бялдрыг чийрэгжүүлэхэд зориулан насны бүлэг бүрд тохирсон дасгал хөдөлгөөний жорыг 2023 онд 5, 2024 онд 5 жор нийт 10 жорыг боловсруулан 44 аж ахуйн нэгж байгууллагын 2745 албан хаагч, иргэдэд түгээж ажилласан. Нийтийн биеийн тамирын 36 арга хэмжээнд 4016 иргэн, </w:t>
            </w:r>
            <w:r w:rsidRPr="00AA2159">
              <w:rPr>
                <w:rFonts w:ascii="Arial" w:hAnsi="Arial" w:cs="Arial"/>
                <w:bCs/>
                <w:sz w:val="24"/>
                <w:szCs w:val="24"/>
              </w:rPr>
              <w:t>“</w:t>
            </w:r>
            <w:r w:rsidRPr="00AA2159">
              <w:rPr>
                <w:rFonts w:ascii="Arial" w:hAnsi="Arial" w:cs="Arial"/>
                <w:bCs/>
                <w:sz w:val="24"/>
                <w:szCs w:val="24"/>
                <w:lang w:val="mn-MN"/>
              </w:rPr>
              <w:t>Цаг гаргая</w:t>
            </w:r>
            <w:r w:rsidRPr="00AA2159">
              <w:rPr>
                <w:rFonts w:ascii="Arial" w:hAnsi="Arial" w:cs="Arial"/>
                <w:bCs/>
                <w:sz w:val="24"/>
                <w:szCs w:val="24"/>
              </w:rPr>
              <w:t>”</w:t>
            </w:r>
            <w:r w:rsidRPr="00AA2159">
              <w:rPr>
                <w:rFonts w:ascii="Arial" w:hAnsi="Arial" w:cs="Arial"/>
                <w:bCs/>
                <w:sz w:val="24"/>
                <w:szCs w:val="24"/>
                <w:lang w:val="mn-MN"/>
              </w:rPr>
              <w:t xml:space="preserve"> 3 сарын аянд 11412 иргэн, аймаг улсын аварга шалгаруулах 49 тэмцээнд 4607 тамирчин, онлайн тэмцээнд 38 байгууллагын 980 иргэн нийт  85 арга хэмжээнд 20415 иргэнийг хамруулж хүн амын оролцоог 5 хувиар нэмэгдүүлэн ажилласан</w:t>
            </w:r>
            <w:r w:rsidR="00F54446" w:rsidRPr="00AA2159">
              <w:rPr>
                <w:rFonts w:ascii="Arial" w:hAnsi="Arial" w:cs="Arial"/>
                <w:sz w:val="24"/>
                <w:szCs w:val="24"/>
                <w:lang w:val="mn-MN"/>
              </w:rPr>
              <w:t xml:space="preserve"> </w:t>
            </w:r>
          </w:p>
          <w:p w:rsidR="00F54446" w:rsidRPr="00AA2159" w:rsidRDefault="00F54446" w:rsidP="00F54446">
            <w:pPr>
              <w:tabs>
                <w:tab w:val="left" w:pos="1248"/>
              </w:tabs>
              <w:ind w:left="720"/>
              <w:jc w:val="both"/>
              <w:rPr>
                <w:rFonts w:ascii="Arial" w:hAnsi="Arial" w:cs="Arial"/>
                <w:sz w:val="24"/>
                <w:szCs w:val="24"/>
                <w:lang w:val="mn-MN"/>
              </w:rPr>
            </w:pPr>
          </w:p>
        </w:tc>
        <w:tc>
          <w:tcPr>
            <w:tcW w:w="720" w:type="dxa"/>
          </w:tcPr>
          <w:p w:rsidR="00F54446" w:rsidRPr="00AA2159" w:rsidRDefault="00F54446" w:rsidP="00F54446">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46378B" w:rsidRPr="00AA2159" w:rsidTr="00981046">
        <w:tc>
          <w:tcPr>
            <w:tcW w:w="684" w:type="dxa"/>
          </w:tcPr>
          <w:p w:rsidR="0046378B" w:rsidRPr="00AA2159" w:rsidRDefault="0046378B" w:rsidP="0046378B">
            <w:pPr>
              <w:tabs>
                <w:tab w:val="left" w:pos="3084"/>
              </w:tabs>
              <w:rPr>
                <w:rFonts w:ascii="Arial" w:hAnsi="Arial" w:cs="Arial"/>
                <w:sz w:val="24"/>
                <w:szCs w:val="24"/>
                <w:lang w:val="mn-MN"/>
              </w:rPr>
            </w:pPr>
            <w:r w:rsidRPr="00AA2159">
              <w:rPr>
                <w:rFonts w:ascii="Arial" w:hAnsi="Arial" w:cs="Arial"/>
                <w:sz w:val="24"/>
                <w:szCs w:val="24"/>
                <w:lang w:val="mn-MN"/>
              </w:rPr>
              <w:t>1,7</w:t>
            </w:r>
          </w:p>
        </w:tc>
        <w:tc>
          <w:tcPr>
            <w:tcW w:w="2484" w:type="dxa"/>
          </w:tcPr>
          <w:p w:rsidR="0046378B" w:rsidRPr="00AA2159" w:rsidRDefault="0046378B" w:rsidP="0046378B">
            <w:pPr>
              <w:jc w:val="both"/>
              <w:rPr>
                <w:rFonts w:ascii="Arial" w:eastAsia="Malgun Gothic" w:hAnsi="Arial" w:cs="Arial"/>
                <w:b/>
                <w:sz w:val="24"/>
                <w:szCs w:val="24"/>
                <w:lang w:val="mn-MN"/>
              </w:rPr>
            </w:pPr>
          </w:p>
          <w:p w:rsidR="0046378B" w:rsidRPr="00AA2159" w:rsidRDefault="0046378B" w:rsidP="0046378B">
            <w:pPr>
              <w:jc w:val="both"/>
              <w:rPr>
                <w:rFonts w:ascii="Arial" w:eastAsia="Malgun Gothic" w:hAnsi="Arial" w:cs="Arial"/>
                <w:sz w:val="24"/>
                <w:szCs w:val="24"/>
                <w:lang w:val="mn-MN"/>
              </w:rPr>
            </w:pPr>
            <w:r w:rsidRPr="00AA2159">
              <w:rPr>
                <w:rFonts w:ascii="Arial" w:eastAsia="Malgun Gothic" w:hAnsi="Arial" w:cs="Arial"/>
                <w:b/>
                <w:sz w:val="24"/>
                <w:szCs w:val="24"/>
                <w:lang w:val="mn-MN"/>
              </w:rPr>
              <w:t>Арга хэмжээ-7:</w:t>
            </w:r>
            <w:r w:rsidRPr="00AA2159">
              <w:rPr>
                <w:rFonts w:ascii="Arial" w:eastAsia="Malgun Gothic" w:hAnsi="Arial" w:cs="Arial"/>
                <w:sz w:val="24"/>
                <w:szCs w:val="24"/>
                <w:lang w:val="mn-MN"/>
              </w:rPr>
              <w:t xml:space="preserve"> </w:t>
            </w:r>
          </w:p>
          <w:p w:rsidR="0046378B" w:rsidRPr="00AA2159" w:rsidRDefault="0046378B" w:rsidP="0046378B">
            <w:pPr>
              <w:jc w:val="both"/>
              <w:rPr>
                <w:rFonts w:ascii="Arial" w:hAnsi="Arial" w:cs="Arial"/>
                <w:b/>
                <w:sz w:val="24"/>
                <w:szCs w:val="24"/>
                <w:lang w:val="mn-MN"/>
              </w:rPr>
            </w:pPr>
            <w:r w:rsidRPr="00AA2159">
              <w:rPr>
                <w:rFonts w:ascii="Arial" w:eastAsia="Malgun Gothic" w:hAnsi="Arial" w:cs="Arial"/>
                <w:sz w:val="24"/>
                <w:szCs w:val="24"/>
                <w:lang w:val="mn-MN"/>
              </w:rPr>
              <w:t>Хөгжлийн бэрхшээлтэй иргэдэд зориулсан идэвхтэй хөдөлгөөний  арга хэмжээ зохион байгуулна</w:t>
            </w:r>
          </w:p>
        </w:tc>
        <w:tc>
          <w:tcPr>
            <w:tcW w:w="1080" w:type="dxa"/>
            <w:gridSpan w:val="2"/>
            <w:vAlign w:val="center"/>
          </w:tcPr>
          <w:p w:rsidR="0046378B" w:rsidRPr="00AA2159" w:rsidRDefault="0046378B" w:rsidP="0046378B">
            <w:pPr>
              <w:jc w:val="center"/>
              <w:rPr>
                <w:rFonts w:ascii="Arial" w:hAnsi="Arial" w:cs="Arial"/>
                <w:sz w:val="24"/>
                <w:szCs w:val="24"/>
                <w:lang w:val="mn-MN"/>
              </w:rPr>
            </w:pPr>
            <w:r w:rsidRPr="00AA2159">
              <w:rPr>
                <w:rFonts w:ascii="Arial" w:hAnsi="Arial" w:cs="Arial"/>
                <w:sz w:val="24"/>
                <w:szCs w:val="24"/>
                <w:lang w:val="mn-MN"/>
              </w:rPr>
              <w:t xml:space="preserve">Улсын төсөв </w:t>
            </w:r>
          </w:p>
          <w:p w:rsidR="0046378B" w:rsidRPr="00AA2159" w:rsidRDefault="0046378B" w:rsidP="0046378B">
            <w:pPr>
              <w:jc w:val="center"/>
              <w:rPr>
                <w:rFonts w:ascii="Arial" w:hAnsi="Arial" w:cs="Arial"/>
                <w:b/>
                <w:sz w:val="24"/>
                <w:szCs w:val="24"/>
                <w:lang w:val="mn-MN"/>
              </w:rPr>
            </w:pPr>
            <w:r w:rsidRPr="00AA2159">
              <w:rPr>
                <w:rFonts w:ascii="Arial" w:hAnsi="Arial" w:cs="Arial"/>
                <w:sz w:val="24"/>
                <w:szCs w:val="24"/>
                <w:lang w:val="mn-MN"/>
              </w:rPr>
              <w:t>4 530 6</w:t>
            </w:r>
          </w:p>
        </w:tc>
        <w:tc>
          <w:tcPr>
            <w:tcW w:w="2070" w:type="dxa"/>
          </w:tcPr>
          <w:p w:rsidR="0046378B" w:rsidRPr="00AA2159" w:rsidRDefault="0046378B" w:rsidP="0046378B">
            <w:pPr>
              <w:jc w:val="both"/>
              <w:rPr>
                <w:rFonts w:ascii="Arial" w:hAnsi="Arial" w:cs="Arial"/>
                <w:b/>
                <w:sz w:val="24"/>
                <w:szCs w:val="24"/>
                <w:lang w:val="mn-MN"/>
              </w:rPr>
            </w:pPr>
            <w:r w:rsidRPr="00AA2159">
              <w:rPr>
                <w:rFonts w:ascii="Arial" w:eastAsia="Malgun Gothic" w:hAnsi="Arial" w:cs="Arial"/>
                <w:sz w:val="24"/>
                <w:szCs w:val="24"/>
                <w:lang w:val="mn-MN"/>
              </w:rPr>
              <w:t xml:space="preserve">Нийтийн эрүүл мэндийг дэмжих жил”-ийн төлөвлөгөөнд тусган аймгийн  Хөгжлийн бэрхшээлтэй иргэдийн зөвлөлтэй хамтран зохион байгуулсан арга хэмжээний  тоо, хамрагсдын тоо </w:t>
            </w:r>
          </w:p>
        </w:tc>
        <w:tc>
          <w:tcPr>
            <w:tcW w:w="1800" w:type="dxa"/>
            <w:vAlign w:val="center"/>
          </w:tcPr>
          <w:p w:rsidR="0046378B" w:rsidRPr="00AA2159" w:rsidRDefault="0046378B" w:rsidP="0046378B">
            <w:pPr>
              <w:jc w:val="both"/>
              <w:rPr>
                <w:rFonts w:ascii="Arial" w:hAnsi="Arial" w:cs="Arial"/>
                <w:b/>
                <w:sz w:val="24"/>
                <w:szCs w:val="24"/>
                <w:lang w:val="mn-MN"/>
              </w:rPr>
            </w:pPr>
            <w:r w:rsidRPr="00AA2159">
              <w:rPr>
                <w:rFonts w:ascii="Arial" w:eastAsia="Malgun Gothic" w:hAnsi="Arial" w:cs="Arial"/>
                <w:iCs/>
                <w:sz w:val="24"/>
                <w:szCs w:val="24"/>
                <w:lang w:val="mn-MN"/>
              </w:rPr>
              <w:t>1 арга хэмжээ</w:t>
            </w:r>
          </w:p>
        </w:tc>
        <w:tc>
          <w:tcPr>
            <w:tcW w:w="1980" w:type="dxa"/>
            <w:vAlign w:val="center"/>
          </w:tcPr>
          <w:p w:rsidR="0046378B" w:rsidRPr="00AA2159" w:rsidRDefault="0046378B" w:rsidP="0046378B">
            <w:pPr>
              <w:jc w:val="both"/>
              <w:rPr>
                <w:rFonts w:ascii="Arial" w:hAnsi="Arial" w:cs="Arial"/>
                <w:b/>
                <w:sz w:val="24"/>
                <w:szCs w:val="24"/>
                <w:lang w:val="mn-MN"/>
              </w:rPr>
            </w:pPr>
            <w:r w:rsidRPr="00AA2159">
              <w:rPr>
                <w:rFonts w:ascii="Arial" w:hAnsi="Arial" w:cs="Arial"/>
                <w:sz w:val="24"/>
                <w:szCs w:val="24"/>
                <w:lang w:val="mn-MN"/>
              </w:rPr>
              <w:t>2-арга хэмжээ зохион байгуулж 56 иргэн хамрагдсан байна.</w:t>
            </w:r>
          </w:p>
        </w:tc>
        <w:tc>
          <w:tcPr>
            <w:tcW w:w="5040" w:type="dxa"/>
          </w:tcPr>
          <w:p w:rsidR="0046378B" w:rsidRPr="00AA2159" w:rsidRDefault="0046378B" w:rsidP="0046378B">
            <w:pPr>
              <w:spacing w:after="150" w:line="180" w:lineRule="atLeast"/>
              <w:jc w:val="both"/>
              <w:rPr>
                <w:rFonts w:ascii="Arial" w:eastAsia="Calibri" w:hAnsi="Arial" w:cs="Arial"/>
                <w:sz w:val="24"/>
                <w:szCs w:val="24"/>
                <w:lang w:val="mn-MN"/>
              </w:rPr>
            </w:pPr>
            <w:r w:rsidRPr="00AA2159">
              <w:rPr>
                <w:rFonts w:ascii="Arial" w:eastAsia="Calibri" w:hAnsi="Arial" w:cs="Arial"/>
                <w:sz w:val="24"/>
                <w:szCs w:val="24"/>
                <w:lang w:val="mn-MN"/>
              </w:rPr>
              <w:t xml:space="preserve">Хөгжлийн бэрхшээлтэй иргэдийг нийгэмшүүлэх чиглэлээр спортын 4 төрлөөр / суугаа волейбол, паражудо, парахөнгөн, ширээний теннис, / 30 гаруй тамирчинг сургалт тогтмол хамруулан хичээллэж байна. </w:t>
            </w:r>
          </w:p>
          <w:p w:rsidR="0046378B" w:rsidRPr="00AA2159" w:rsidRDefault="0046378B" w:rsidP="0046378B">
            <w:pPr>
              <w:jc w:val="both"/>
              <w:rPr>
                <w:rFonts w:ascii="Arial" w:hAnsi="Arial" w:cs="Arial"/>
                <w:sz w:val="24"/>
                <w:szCs w:val="24"/>
                <w:lang w:val="mn-MN"/>
              </w:rPr>
            </w:pPr>
            <w:r w:rsidRPr="00AA2159">
              <w:rPr>
                <w:rFonts w:ascii="Arial" w:eastAsia="Calibri" w:hAnsi="Arial" w:cs="Arial"/>
                <w:sz w:val="24"/>
                <w:szCs w:val="24"/>
                <w:lang w:val="mn-MN"/>
              </w:rPr>
              <w:t xml:space="preserve">   Хөгжлийн бэрхшээлтэй иргэдийн аймгийн аварга шалгаруулах тэмцээнийг Цагааннуур суманд зохион байгуулан 12 сумын 154 тамирчин оролцуулан спортын 4 / жудо, хөнгөн, дардас, суугаа волейбол/ төрлөөр зохион байгуулсан.</w:t>
            </w:r>
          </w:p>
        </w:tc>
        <w:tc>
          <w:tcPr>
            <w:tcW w:w="720" w:type="dxa"/>
          </w:tcPr>
          <w:p w:rsidR="0046378B" w:rsidRPr="00AA2159" w:rsidRDefault="0046378B" w:rsidP="0046378B">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46378B" w:rsidRPr="00AA2159" w:rsidTr="005A6DAB">
        <w:tc>
          <w:tcPr>
            <w:tcW w:w="684" w:type="dxa"/>
          </w:tcPr>
          <w:p w:rsidR="0046378B" w:rsidRPr="00AA2159" w:rsidRDefault="0046378B" w:rsidP="0046378B">
            <w:pPr>
              <w:tabs>
                <w:tab w:val="left" w:pos="3084"/>
              </w:tabs>
              <w:rPr>
                <w:rFonts w:ascii="Arial" w:hAnsi="Arial" w:cs="Arial"/>
                <w:sz w:val="24"/>
                <w:szCs w:val="24"/>
                <w:lang w:val="mn-MN"/>
              </w:rPr>
            </w:pPr>
            <w:r w:rsidRPr="00AA2159">
              <w:rPr>
                <w:rFonts w:ascii="Arial" w:hAnsi="Arial" w:cs="Arial"/>
                <w:sz w:val="24"/>
                <w:szCs w:val="24"/>
                <w:lang w:val="mn-MN"/>
              </w:rPr>
              <w:lastRenderedPageBreak/>
              <w:t>1,8</w:t>
            </w:r>
          </w:p>
        </w:tc>
        <w:tc>
          <w:tcPr>
            <w:tcW w:w="2484" w:type="dxa"/>
          </w:tcPr>
          <w:p w:rsidR="0046378B" w:rsidRPr="00AA2159" w:rsidRDefault="0046378B" w:rsidP="0046378B">
            <w:pPr>
              <w:jc w:val="both"/>
              <w:rPr>
                <w:rFonts w:ascii="Arial" w:eastAsia="Malgun Gothic" w:hAnsi="Arial" w:cs="Arial"/>
                <w:b/>
                <w:sz w:val="24"/>
                <w:szCs w:val="24"/>
                <w:lang w:val="mn-MN"/>
              </w:rPr>
            </w:pPr>
            <w:r w:rsidRPr="00AA2159">
              <w:rPr>
                <w:rFonts w:ascii="Arial" w:eastAsia="Malgun Gothic" w:hAnsi="Arial" w:cs="Arial"/>
                <w:b/>
                <w:sz w:val="24"/>
                <w:szCs w:val="24"/>
                <w:lang w:val="mn-MN"/>
              </w:rPr>
              <w:t xml:space="preserve"> Арга хэмжээ-8: </w:t>
            </w:r>
          </w:p>
          <w:p w:rsidR="0046378B" w:rsidRPr="00AA2159" w:rsidRDefault="0046378B" w:rsidP="0046378B">
            <w:pPr>
              <w:jc w:val="both"/>
              <w:rPr>
                <w:rFonts w:ascii="Arial" w:hAnsi="Arial" w:cs="Arial"/>
                <w:b/>
                <w:sz w:val="24"/>
                <w:szCs w:val="24"/>
                <w:lang w:val="mn-MN"/>
              </w:rPr>
            </w:pPr>
            <w:r w:rsidRPr="00AA2159">
              <w:rPr>
                <w:rFonts w:ascii="Arial" w:eastAsia="Malgun Gothic" w:hAnsi="Arial" w:cs="Arial"/>
                <w:sz w:val="24"/>
                <w:szCs w:val="24"/>
                <w:lang w:val="mn-MN"/>
              </w:rPr>
              <w:t xml:space="preserve">Ахмадын тэмцээн уралдаан, идэвхтэй хөдөлгөөний арга хэмжээг аймгийн Ахмадын хороотой хамтран зохион байгуулна.  </w:t>
            </w:r>
          </w:p>
        </w:tc>
        <w:tc>
          <w:tcPr>
            <w:tcW w:w="1080" w:type="dxa"/>
            <w:gridSpan w:val="2"/>
            <w:vAlign w:val="center"/>
          </w:tcPr>
          <w:p w:rsidR="0046378B" w:rsidRPr="00AA2159" w:rsidRDefault="0046378B" w:rsidP="0046378B">
            <w:pPr>
              <w:jc w:val="center"/>
              <w:rPr>
                <w:rFonts w:ascii="Arial" w:hAnsi="Arial" w:cs="Arial"/>
                <w:sz w:val="24"/>
                <w:szCs w:val="24"/>
                <w:lang w:val="mn-MN"/>
              </w:rPr>
            </w:pPr>
            <w:r w:rsidRPr="00AA2159">
              <w:rPr>
                <w:rFonts w:ascii="Arial" w:hAnsi="Arial" w:cs="Arial"/>
                <w:sz w:val="24"/>
                <w:szCs w:val="24"/>
                <w:lang w:val="mn-MN"/>
              </w:rPr>
              <w:t xml:space="preserve">Орон нутгийн төсөв </w:t>
            </w:r>
          </w:p>
          <w:p w:rsidR="0046378B" w:rsidRPr="00AA2159" w:rsidRDefault="0046378B" w:rsidP="0046378B">
            <w:pPr>
              <w:jc w:val="center"/>
              <w:rPr>
                <w:rFonts w:ascii="Arial" w:hAnsi="Arial" w:cs="Arial"/>
                <w:b/>
                <w:sz w:val="24"/>
                <w:szCs w:val="24"/>
                <w:lang w:val="mn-MN"/>
              </w:rPr>
            </w:pPr>
            <w:r w:rsidRPr="00AA2159">
              <w:rPr>
                <w:rFonts w:ascii="Arial" w:hAnsi="Arial" w:cs="Arial"/>
                <w:sz w:val="24"/>
                <w:szCs w:val="24"/>
                <w:lang w:val="mn-MN"/>
              </w:rPr>
              <w:t>4 000 0</w:t>
            </w:r>
          </w:p>
        </w:tc>
        <w:tc>
          <w:tcPr>
            <w:tcW w:w="2070" w:type="dxa"/>
          </w:tcPr>
          <w:p w:rsidR="0046378B" w:rsidRPr="00AA2159" w:rsidRDefault="0046378B" w:rsidP="0046378B">
            <w:pPr>
              <w:jc w:val="both"/>
              <w:rPr>
                <w:rFonts w:ascii="Arial" w:hAnsi="Arial" w:cs="Arial"/>
                <w:b/>
                <w:sz w:val="24"/>
                <w:szCs w:val="24"/>
                <w:lang w:val="mn-MN"/>
              </w:rPr>
            </w:pPr>
            <w:r w:rsidRPr="00AA2159">
              <w:rPr>
                <w:rFonts w:ascii="Arial" w:eastAsia="Malgun Gothic" w:hAnsi="Arial" w:cs="Arial"/>
                <w:sz w:val="24"/>
                <w:szCs w:val="24"/>
                <w:lang w:val="mn-MN"/>
              </w:rPr>
              <w:t xml:space="preserve">“Нийтийн эрүүл мэндийг дэмжих жил”-ийн төлөвлөгөөнд тусган аймгийн Ахмадын хороотой хамтран  зохион байгуулсан арга хэмжээний тоо, хамрагсдын тоо </w:t>
            </w:r>
          </w:p>
        </w:tc>
        <w:tc>
          <w:tcPr>
            <w:tcW w:w="1800" w:type="dxa"/>
            <w:vAlign w:val="center"/>
          </w:tcPr>
          <w:p w:rsidR="0046378B" w:rsidRPr="00AA2159" w:rsidRDefault="0046378B" w:rsidP="0046378B">
            <w:pPr>
              <w:jc w:val="both"/>
              <w:rPr>
                <w:rFonts w:ascii="Arial" w:hAnsi="Arial" w:cs="Arial"/>
                <w:b/>
                <w:sz w:val="24"/>
                <w:szCs w:val="24"/>
                <w:lang w:val="mn-MN"/>
              </w:rPr>
            </w:pPr>
            <w:r w:rsidRPr="00AA2159">
              <w:rPr>
                <w:rFonts w:ascii="Arial" w:eastAsia="Malgun Gothic" w:hAnsi="Arial" w:cs="Arial"/>
                <w:iCs/>
                <w:sz w:val="24"/>
                <w:szCs w:val="24"/>
                <w:lang w:val="mn-MN"/>
              </w:rPr>
              <w:t>1 арга хэмжээ</w:t>
            </w:r>
          </w:p>
        </w:tc>
        <w:tc>
          <w:tcPr>
            <w:tcW w:w="1980" w:type="dxa"/>
            <w:vAlign w:val="center"/>
          </w:tcPr>
          <w:p w:rsidR="0046378B" w:rsidRPr="00AA2159" w:rsidRDefault="0046378B" w:rsidP="0046378B">
            <w:pPr>
              <w:jc w:val="both"/>
              <w:rPr>
                <w:rFonts w:ascii="Arial" w:hAnsi="Arial" w:cs="Arial"/>
                <w:b/>
                <w:sz w:val="24"/>
                <w:szCs w:val="24"/>
                <w:lang w:val="mn-MN"/>
              </w:rPr>
            </w:pPr>
            <w:r w:rsidRPr="00AA2159">
              <w:rPr>
                <w:rFonts w:ascii="Arial" w:hAnsi="Arial" w:cs="Arial"/>
                <w:sz w:val="24"/>
                <w:szCs w:val="24"/>
                <w:lang w:val="mn-MN"/>
              </w:rPr>
              <w:t xml:space="preserve">2 арга хэмжээ зохион байгуулж 140 иргэн хамрагдсан байна. </w:t>
            </w:r>
          </w:p>
        </w:tc>
        <w:tc>
          <w:tcPr>
            <w:tcW w:w="5040" w:type="dxa"/>
          </w:tcPr>
          <w:p w:rsidR="0046378B" w:rsidRPr="00AA2159" w:rsidRDefault="0046378B" w:rsidP="0046378B">
            <w:pPr>
              <w:tabs>
                <w:tab w:val="left" w:pos="1248"/>
              </w:tabs>
              <w:jc w:val="both"/>
              <w:rPr>
                <w:rFonts w:ascii="Arial" w:hAnsi="Arial" w:cs="Arial"/>
                <w:bCs/>
                <w:sz w:val="24"/>
                <w:szCs w:val="24"/>
              </w:rPr>
            </w:pPr>
            <w:r w:rsidRPr="00AA2159">
              <w:rPr>
                <w:rFonts w:ascii="Arial" w:hAnsi="Arial" w:cs="Arial"/>
                <w:bCs/>
                <w:sz w:val="24"/>
                <w:szCs w:val="24"/>
                <w:lang w:val="mn-MN"/>
              </w:rPr>
              <w:t xml:space="preserve">Хүүхэд багачууд залуучуудад үндэсний өв соёл, туршлага мэдлэгийг өвлүүлэн, уламжлуулан үлдээх чиглэлээр алдар цуутай тамирчид, ахмадуудын алдрыг тэмдэглэх чиглэлээр хөл бөмбөгийн тамирчин Олон улсын хэмжээний мастер, Англи улсын Бушкак клубын 2-р дивизоны тоглогч Г.Ганбаярын нэрэмжит футзалын тэмцээн, ахмад тамирчин спортын мастер Ц.Даваадамдины нэрэмжит ахмадын волейболын тэмцээнүүдийг зохион байгуулсан. </w:t>
            </w:r>
          </w:p>
          <w:p w:rsidR="0046378B" w:rsidRPr="00AA2159" w:rsidRDefault="0046378B" w:rsidP="0046378B">
            <w:pPr>
              <w:tabs>
                <w:tab w:val="left" w:pos="3084"/>
              </w:tabs>
              <w:jc w:val="both"/>
              <w:rPr>
                <w:rFonts w:ascii="Arial" w:hAnsi="Arial" w:cs="Arial"/>
                <w:color w:val="FF0000"/>
                <w:sz w:val="24"/>
                <w:szCs w:val="24"/>
                <w:lang w:val="mn-MN"/>
              </w:rPr>
            </w:pPr>
            <w:r w:rsidRPr="00AA2159">
              <w:rPr>
                <w:rFonts w:ascii="Arial" w:hAnsi="Arial" w:cs="Arial"/>
                <w:sz w:val="24"/>
                <w:szCs w:val="24"/>
                <w:lang w:val="mn-MN"/>
              </w:rPr>
              <w:t xml:space="preserve"> </w:t>
            </w:r>
          </w:p>
        </w:tc>
        <w:tc>
          <w:tcPr>
            <w:tcW w:w="720" w:type="dxa"/>
          </w:tcPr>
          <w:p w:rsidR="0046378B" w:rsidRPr="00AA2159" w:rsidRDefault="0046378B" w:rsidP="0046378B">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686B94" w:rsidRPr="00AA2159" w:rsidTr="00981046">
        <w:tc>
          <w:tcPr>
            <w:tcW w:w="684" w:type="dxa"/>
          </w:tcPr>
          <w:p w:rsidR="00686B94" w:rsidRPr="00AA2159" w:rsidRDefault="00686B94" w:rsidP="00686B94">
            <w:pPr>
              <w:tabs>
                <w:tab w:val="left" w:pos="3084"/>
              </w:tabs>
              <w:rPr>
                <w:rFonts w:ascii="Arial" w:hAnsi="Arial" w:cs="Arial"/>
                <w:sz w:val="24"/>
                <w:szCs w:val="24"/>
                <w:lang w:val="mn-MN"/>
              </w:rPr>
            </w:pPr>
            <w:r w:rsidRPr="00AA2159">
              <w:rPr>
                <w:rFonts w:ascii="Arial" w:hAnsi="Arial" w:cs="Arial"/>
                <w:sz w:val="24"/>
                <w:szCs w:val="24"/>
                <w:lang w:val="mn-MN"/>
              </w:rPr>
              <w:t>1,9</w:t>
            </w:r>
          </w:p>
        </w:tc>
        <w:tc>
          <w:tcPr>
            <w:tcW w:w="2484" w:type="dxa"/>
          </w:tcPr>
          <w:p w:rsidR="00686B94" w:rsidRPr="00AA2159" w:rsidRDefault="00686B94" w:rsidP="00686B94">
            <w:pPr>
              <w:jc w:val="both"/>
              <w:rPr>
                <w:rFonts w:ascii="Arial" w:hAnsi="Arial" w:cs="Arial"/>
                <w:b/>
                <w:sz w:val="24"/>
                <w:szCs w:val="24"/>
                <w:lang w:val="mn-MN"/>
              </w:rPr>
            </w:pPr>
            <w:r w:rsidRPr="00AA2159">
              <w:rPr>
                <w:rFonts w:ascii="Arial" w:hAnsi="Arial" w:cs="Arial"/>
                <w:b/>
                <w:sz w:val="24"/>
                <w:szCs w:val="24"/>
                <w:lang w:val="mn-MN"/>
              </w:rPr>
              <w:t xml:space="preserve">Арга хэмжээ-9: </w:t>
            </w:r>
          </w:p>
          <w:p w:rsidR="00686B94" w:rsidRPr="00AA2159" w:rsidRDefault="00686B94" w:rsidP="00686B94">
            <w:pPr>
              <w:jc w:val="both"/>
              <w:rPr>
                <w:rFonts w:ascii="Arial" w:hAnsi="Arial" w:cs="Arial"/>
                <w:b/>
                <w:sz w:val="24"/>
                <w:szCs w:val="24"/>
                <w:lang w:val="mn-MN"/>
              </w:rPr>
            </w:pPr>
            <w:r w:rsidRPr="00AA2159">
              <w:rPr>
                <w:rFonts w:ascii="Arial" w:hAnsi="Arial" w:cs="Arial"/>
                <w:sz w:val="24"/>
                <w:szCs w:val="24"/>
                <w:lang w:val="mn-MN"/>
              </w:rPr>
              <w:t xml:space="preserve"> Усан спорт сургалтын төвийн усан бассейны үйл ажиллагааг идэвхжүүлэн, сургалтыг тогтмолжуулан, хүүхэд залуусыг өргөнөөр хамруулна. </w:t>
            </w:r>
          </w:p>
        </w:tc>
        <w:tc>
          <w:tcPr>
            <w:tcW w:w="1080" w:type="dxa"/>
            <w:gridSpan w:val="2"/>
            <w:vAlign w:val="center"/>
          </w:tcPr>
          <w:p w:rsidR="00686B94" w:rsidRPr="00AA2159" w:rsidRDefault="00686B94" w:rsidP="00686B94">
            <w:pPr>
              <w:rPr>
                <w:rFonts w:ascii="Arial" w:hAnsi="Arial" w:cs="Arial"/>
                <w:sz w:val="24"/>
                <w:szCs w:val="24"/>
                <w:lang w:val="mn-MN"/>
              </w:rPr>
            </w:pPr>
            <w:r w:rsidRPr="00AA2159">
              <w:rPr>
                <w:rFonts w:ascii="Arial" w:hAnsi="Arial" w:cs="Arial"/>
                <w:sz w:val="24"/>
                <w:szCs w:val="24"/>
                <w:lang w:val="mn-MN"/>
              </w:rPr>
              <w:t xml:space="preserve">Улсын төсөв </w:t>
            </w:r>
          </w:p>
          <w:p w:rsidR="00686B94" w:rsidRPr="00AA2159" w:rsidRDefault="00686B94" w:rsidP="00686B94">
            <w:pPr>
              <w:rPr>
                <w:rFonts w:ascii="Arial" w:hAnsi="Arial" w:cs="Arial"/>
                <w:b/>
                <w:sz w:val="24"/>
                <w:szCs w:val="24"/>
                <w:lang w:val="mn-MN"/>
              </w:rPr>
            </w:pPr>
            <w:r w:rsidRPr="00AA2159">
              <w:rPr>
                <w:rFonts w:ascii="Arial" w:hAnsi="Arial" w:cs="Arial"/>
                <w:sz w:val="24"/>
                <w:szCs w:val="24"/>
                <w:lang w:val="mn-MN"/>
              </w:rPr>
              <w:t>5, 000 0</w:t>
            </w:r>
          </w:p>
        </w:tc>
        <w:tc>
          <w:tcPr>
            <w:tcW w:w="2070" w:type="dxa"/>
            <w:vAlign w:val="center"/>
          </w:tcPr>
          <w:p w:rsidR="00686B94" w:rsidRPr="00AA2159" w:rsidRDefault="00686B94" w:rsidP="00686B94">
            <w:pPr>
              <w:spacing w:before="60" w:after="60"/>
              <w:jc w:val="both"/>
              <w:rPr>
                <w:rFonts w:ascii="Arial" w:hAnsi="Arial" w:cs="Arial"/>
                <w:sz w:val="24"/>
                <w:szCs w:val="24"/>
                <w:lang w:val="mn-MN"/>
              </w:rPr>
            </w:pPr>
            <w:r w:rsidRPr="00AA2159">
              <w:rPr>
                <w:rFonts w:ascii="Arial" w:hAnsi="Arial" w:cs="Arial"/>
                <w:sz w:val="24"/>
                <w:szCs w:val="24"/>
                <w:lang w:val="mn-MN"/>
              </w:rPr>
              <w:t>Ашиглалтын нягтралыг сайжруулж Усан бассейнд үйлчлүүлсэн иргэдийн тоо:</w:t>
            </w:r>
          </w:p>
          <w:p w:rsidR="00686B94" w:rsidRPr="00AA2159" w:rsidRDefault="00686B94" w:rsidP="00686B94">
            <w:pPr>
              <w:jc w:val="both"/>
              <w:rPr>
                <w:rFonts w:ascii="Arial" w:hAnsi="Arial" w:cs="Arial"/>
                <w:b/>
                <w:sz w:val="24"/>
                <w:szCs w:val="24"/>
                <w:lang w:val="mn-MN"/>
              </w:rPr>
            </w:pPr>
            <w:r w:rsidRPr="00AA2159">
              <w:rPr>
                <w:rFonts w:ascii="Arial" w:hAnsi="Arial" w:cs="Arial"/>
                <w:sz w:val="24"/>
                <w:szCs w:val="24"/>
                <w:lang w:val="mn-MN"/>
              </w:rPr>
              <w:t>спининг төвөөр үйлчлүүлсэн иргэдийн тоо:</w:t>
            </w:r>
          </w:p>
        </w:tc>
        <w:tc>
          <w:tcPr>
            <w:tcW w:w="1800" w:type="dxa"/>
            <w:vAlign w:val="center"/>
          </w:tcPr>
          <w:p w:rsidR="00686B94" w:rsidRPr="00AA2159" w:rsidRDefault="00686B94" w:rsidP="00686B94">
            <w:pPr>
              <w:jc w:val="both"/>
              <w:rPr>
                <w:rFonts w:ascii="Arial" w:eastAsia="Malgun Gothic" w:hAnsi="Arial" w:cs="Arial"/>
                <w:iCs/>
                <w:sz w:val="24"/>
                <w:szCs w:val="24"/>
                <w:lang w:val="mn-MN"/>
              </w:rPr>
            </w:pPr>
            <w:r w:rsidRPr="00AA2159">
              <w:rPr>
                <w:rFonts w:ascii="Arial" w:eastAsia="Malgun Gothic" w:hAnsi="Arial" w:cs="Arial"/>
                <w:iCs/>
                <w:sz w:val="24"/>
                <w:szCs w:val="24"/>
                <w:lang w:val="mn-MN"/>
              </w:rPr>
              <w:t xml:space="preserve">Бассейнд 800 </w:t>
            </w:r>
          </w:p>
          <w:p w:rsidR="00686B94" w:rsidRPr="00AA2159" w:rsidRDefault="00686B94" w:rsidP="00686B94">
            <w:pPr>
              <w:jc w:val="both"/>
              <w:rPr>
                <w:rFonts w:ascii="Arial" w:hAnsi="Arial" w:cs="Arial"/>
                <w:b/>
                <w:sz w:val="24"/>
                <w:szCs w:val="24"/>
                <w:lang w:val="mn-MN"/>
              </w:rPr>
            </w:pPr>
            <w:r w:rsidRPr="00AA2159">
              <w:rPr>
                <w:rFonts w:ascii="Arial" w:eastAsia="Malgun Gothic" w:hAnsi="Arial" w:cs="Arial"/>
                <w:iCs/>
                <w:sz w:val="24"/>
                <w:szCs w:val="24"/>
                <w:lang w:val="mn-MN"/>
              </w:rPr>
              <w:t>Фитнесс 35</w:t>
            </w:r>
          </w:p>
        </w:tc>
        <w:tc>
          <w:tcPr>
            <w:tcW w:w="1980" w:type="dxa"/>
            <w:vAlign w:val="center"/>
          </w:tcPr>
          <w:p w:rsidR="00686B94" w:rsidRPr="00AA2159" w:rsidRDefault="00686B94" w:rsidP="00686B94">
            <w:pPr>
              <w:jc w:val="both"/>
              <w:rPr>
                <w:rFonts w:ascii="Arial" w:eastAsia="Malgun Gothic" w:hAnsi="Arial" w:cs="Arial"/>
                <w:iCs/>
                <w:sz w:val="24"/>
                <w:szCs w:val="24"/>
                <w:lang w:val="mn-MN"/>
              </w:rPr>
            </w:pPr>
            <w:r w:rsidRPr="00AA2159">
              <w:rPr>
                <w:rFonts w:ascii="Arial" w:eastAsia="Malgun Gothic" w:hAnsi="Arial" w:cs="Arial"/>
                <w:iCs/>
                <w:sz w:val="24"/>
                <w:szCs w:val="24"/>
                <w:lang w:val="mn-MN"/>
              </w:rPr>
              <w:t xml:space="preserve">Аймгийн чанартай тэмцээн хийх насны бүлгээр </w:t>
            </w:r>
          </w:p>
          <w:p w:rsidR="00686B94" w:rsidRPr="00AA2159" w:rsidRDefault="00686B94" w:rsidP="00686B94">
            <w:pPr>
              <w:jc w:val="both"/>
              <w:rPr>
                <w:rFonts w:ascii="Arial" w:hAnsi="Arial" w:cs="Arial"/>
                <w:sz w:val="24"/>
                <w:szCs w:val="24"/>
                <w:lang w:val="mn-MN"/>
              </w:rPr>
            </w:pPr>
            <w:r w:rsidRPr="00AA2159">
              <w:rPr>
                <w:rFonts w:ascii="Arial" w:hAnsi="Arial" w:cs="Arial"/>
                <w:sz w:val="24"/>
                <w:szCs w:val="24"/>
                <w:lang w:val="mn-MN"/>
              </w:rPr>
              <w:t>Усан бассейнд-1100</w:t>
            </w:r>
          </w:p>
          <w:p w:rsidR="00686B94" w:rsidRPr="00AA2159" w:rsidRDefault="00686B94" w:rsidP="00686B94">
            <w:pPr>
              <w:jc w:val="both"/>
              <w:rPr>
                <w:rFonts w:ascii="Arial" w:hAnsi="Arial" w:cs="Arial"/>
                <w:b/>
                <w:sz w:val="24"/>
                <w:szCs w:val="24"/>
                <w:lang w:val="mn-MN"/>
              </w:rPr>
            </w:pPr>
            <w:r w:rsidRPr="00AA2159">
              <w:rPr>
                <w:rFonts w:ascii="Arial" w:hAnsi="Arial" w:cs="Arial"/>
                <w:sz w:val="24"/>
                <w:szCs w:val="24"/>
                <w:lang w:val="mn-MN"/>
              </w:rPr>
              <w:t>фитнест-50</w:t>
            </w:r>
          </w:p>
        </w:tc>
        <w:tc>
          <w:tcPr>
            <w:tcW w:w="5040" w:type="dxa"/>
          </w:tcPr>
          <w:p w:rsidR="00686B94" w:rsidRPr="00AA2159" w:rsidRDefault="00686B94" w:rsidP="00686B94">
            <w:pPr>
              <w:tabs>
                <w:tab w:val="left" w:pos="3084"/>
              </w:tabs>
              <w:jc w:val="both"/>
              <w:rPr>
                <w:rFonts w:ascii="Arial" w:hAnsi="Arial" w:cs="Arial"/>
                <w:sz w:val="24"/>
                <w:szCs w:val="24"/>
                <w:lang w:val="mn-MN"/>
              </w:rPr>
            </w:pPr>
            <w:r w:rsidRPr="00AA2159">
              <w:rPr>
                <w:rFonts w:ascii="Arial" w:hAnsi="Arial" w:cs="Arial"/>
                <w:sz w:val="24"/>
                <w:szCs w:val="24"/>
                <w:lang w:val="mn-MN"/>
              </w:rPr>
              <w:t>Усан спортын чиглэлээр Улаанбаатар хотын Усан бассейн төвтэй хамтран багшийн мэрэгжил дээшлүүлэх сарын сургалтанд 1 багшийг хамруулан</w:t>
            </w:r>
            <w:r w:rsidRPr="00AA2159">
              <w:rPr>
                <w:rFonts w:ascii="Arial" w:hAnsi="Arial" w:cs="Arial"/>
                <w:sz w:val="24"/>
                <w:szCs w:val="24"/>
              </w:rPr>
              <w:t xml:space="preserve"> </w:t>
            </w:r>
            <w:r w:rsidRPr="00AA2159">
              <w:rPr>
                <w:rFonts w:ascii="Arial" w:hAnsi="Arial" w:cs="Arial"/>
                <w:sz w:val="24"/>
                <w:szCs w:val="24"/>
                <w:lang w:val="mn-MN"/>
              </w:rPr>
              <w:t>секц дугуйлан, сургалтанд 1231 иргэнийг хамруулж усан спортын насанд хүрэгчдийн Улсын аварга шалгаруулах 14 тамирчинг оролцуулан 1 мөнгө, 10 хүрэл медаль,  өсвөрийн улсын аварга шалгаруулах тэмцээнд 20 тамирчинг оролцуулан 2 мөнгө, 4 хүрэл медаль хүртсэн амжилтыг үзүүлсэн.   “Цаг гаргая” 3 сарын аянд өглөө бүр үнэ төлбөргүй  үйлчилгээг хүргэн 3124 хүнд үйлчилсэн байна. Уламжлал болгон явуулдаг усан спорт сонирхогчдын дунд “Би сэлж сурсан” усан спортын аварга шалгаруулах тэмцээнийг 2 удаа, Хүүхдийн баярын арга хэмжээний усан сэлэлтийн тэмцээнүүдийг явуулан түүнд 145  тамирчдыг хамруулсан. Усан спортоор нийт 4534  иргэдэд  үйлчилгээг үзүүлсэн</w:t>
            </w:r>
          </w:p>
        </w:tc>
        <w:tc>
          <w:tcPr>
            <w:tcW w:w="720" w:type="dxa"/>
          </w:tcPr>
          <w:p w:rsidR="00686B94" w:rsidRPr="00AA2159" w:rsidRDefault="00686B94" w:rsidP="00686B94">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686B94" w:rsidRPr="00AA2159" w:rsidTr="005A6DAB">
        <w:tc>
          <w:tcPr>
            <w:tcW w:w="684" w:type="dxa"/>
          </w:tcPr>
          <w:p w:rsidR="00686B94" w:rsidRPr="00AA2159" w:rsidRDefault="00686B94" w:rsidP="00686B94">
            <w:pPr>
              <w:tabs>
                <w:tab w:val="left" w:pos="3084"/>
              </w:tabs>
              <w:rPr>
                <w:rFonts w:ascii="Arial" w:hAnsi="Arial" w:cs="Arial"/>
                <w:sz w:val="24"/>
                <w:szCs w:val="24"/>
                <w:lang w:val="mn-MN"/>
              </w:rPr>
            </w:pPr>
            <w:r w:rsidRPr="00AA2159">
              <w:rPr>
                <w:rFonts w:ascii="Arial" w:hAnsi="Arial" w:cs="Arial"/>
                <w:sz w:val="24"/>
                <w:szCs w:val="24"/>
                <w:lang w:val="mn-MN"/>
              </w:rPr>
              <w:t>1,10</w:t>
            </w:r>
          </w:p>
        </w:tc>
        <w:tc>
          <w:tcPr>
            <w:tcW w:w="2484" w:type="dxa"/>
          </w:tcPr>
          <w:p w:rsidR="00686B94" w:rsidRPr="00AA2159" w:rsidRDefault="00686B94" w:rsidP="00686B94">
            <w:pPr>
              <w:jc w:val="both"/>
              <w:rPr>
                <w:rFonts w:ascii="Arial" w:hAnsi="Arial" w:cs="Arial"/>
                <w:b/>
                <w:sz w:val="24"/>
                <w:szCs w:val="24"/>
                <w:lang w:val="mn-MN"/>
              </w:rPr>
            </w:pPr>
            <w:r w:rsidRPr="00AA2159">
              <w:rPr>
                <w:rFonts w:ascii="Arial" w:hAnsi="Arial" w:cs="Arial"/>
                <w:b/>
                <w:sz w:val="24"/>
                <w:szCs w:val="24"/>
                <w:lang w:val="mn-MN"/>
              </w:rPr>
              <w:t>Арга хэмжээ-10:</w:t>
            </w:r>
          </w:p>
          <w:p w:rsidR="00686B94" w:rsidRPr="00AA2159" w:rsidRDefault="00686B94" w:rsidP="00686B94">
            <w:pPr>
              <w:jc w:val="both"/>
              <w:rPr>
                <w:rFonts w:ascii="Arial" w:hAnsi="Arial" w:cs="Arial"/>
                <w:sz w:val="24"/>
                <w:szCs w:val="24"/>
                <w:lang w:val="mn-MN"/>
              </w:rPr>
            </w:pPr>
            <w:r w:rsidRPr="00AA2159">
              <w:rPr>
                <w:rFonts w:ascii="Arial" w:hAnsi="Arial" w:cs="Arial"/>
                <w:sz w:val="24"/>
                <w:szCs w:val="24"/>
                <w:lang w:val="mn-MN"/>
              </w:rPr>
              <w:t xml:space="preserve">Орон нутагт орчин үеийн БТСпорт үүсч хөгжсөний 100 </w:t>
            </w:r>
            <w:r w:rsidRPr="00AA2159">
              <w:rPr>
                <w:rFonts w:ascii="Arial" w:hAnsi="Arial" w:cs="Arial"/>
                <w:sz w:val="24"/>
                <w:szCs w:val="24"/>
                <w:lang w:val="mn-MN"/>
              </w:rPr>
              <w:lastRenderedPageBreak/>
              <w:t xml:space="preserve">жилийн ойг угтсан иргэдийн наадам зохион байгуулж явуулах </w:t>
            </w:r>
          </w:p>
        </w:tc>
        <w:tc>
          <w:tcPr>
            <w:tcW w:w="1080" w:type="dxa"/>
            <w:gridSpan w:val="2"/>
            <w:vAlign w:val="center"/>
          </w:tcPr>
          <w:p w:rsidR="00686B94" w:rsidRPr="00AA2159" w:rsidRDefault="00686B94" w:rsidP="00686B94">
            <w:pPr>
              <w:jc w:val="center"/>
              <w:rPr>
                <w:rFonts w:ascii="Arial" w:hAnsi="Arial" w:cs="Arial"/>
                <w:sz w:val="24"/>
                <w:szCs w:val="24"/>
                <w:lang w:val="mn-MN"/>
              </w:rPr>
            </w:pPr>
            <w:r w:rsidRPr="00AA2159">
              <w:rPr>
                <w:rFonts w:ascii="Arial" w:hAnsi="Arial" w:cs="Arial"/>
                <w:sz w:val="24"/>
                <w:szCs w:val="24"/>
                <w:lang w:val="mn-MN"/>
              </w:rPr>
              <w:lastRenderedPageBreak/>
              <w:t xml:space="preserve">Улсын төсөв </w:t>
            </w:r>
          </w:p>
          <w:p w:rsidR="00686B94" w:rsidRPr="00AA2159" w:rsidRDefault="00686B94" w:rsidP="00686B94">
            <w:pPr>
              <w:rPr>
                <w:rFonts w:ascii="Arial" w:hAnsi="Arial" w:cs="Arial"/>
                <w:sz w:val="24"/>
                <w:szCs w:val="24"/>
                <w:lang w:val="mn-MN"/>
              </w:rPr>
            </w:pPr>
            <w:r w:rsidRPr="00AA2159">
              <w:rPr>
                <w:rFonts w:ascii="Arial" w:hAnsi="Arial" w:cs="Arial"/>
                <w:sz w:val="24"/>
                <w:szCs w:val="24"/>
                <w:lang w:val="mn-MN"/>
              </w:rPr>
              <w:t>5000,0</w:t>
            </w:r>
          </w:p>
          <w:p w:rsidR="00686B94" w:rsidRPr="00AA2159" w:rsidRDefault="00686B94" w:rsidP="00686B94">
            <w:pPr>
              <w:rPr>
                <w:rFonts w:ascii="Arial" w:hAnsi="Arial" w:cs="Arial"/>
                <w:sz w:val="24"/>
                <w:szCs w:val="24"/>
                <w:lang w:val="mn-MN"/>
              </w:rPr>
            </w:pPr>
          </w:p>
        </w:tc>
        <w:tc>
          <w:tcPr>
            <w:tcW w:w="2070" w:type="dxa"/>
            <w:vAlign w:val="center"/>
          </w:tcPr>
          <w:p w:rsidR="00686B94" w:rsidRPr="00AA2159" w:rsidRDefault="00686B94" w:rsidP="00686B94">
            <w:pPr>
              <w:spacing w:before="60" w:after="60"/>
              <w:jc w:val="both"/>
              <w:rPr>
                <w:rFonts w:ascii="Arial" w:hAnsi="Arial" w:cs="Arial"/>
                <w:sz w:val="24"/>
                <w:szCs w:val="24"/>
                <w:lang w:val="mn-MN"/>
              </w:rPr>
            </w:pPr>
            <w:r w:rsidRPr="00AA2159">
              <w:rPr>
                <w:rFonts w:ascii="Arial" w:hAnsi="Arial" w:cs="Arial"/>
                <w:sz w:val="24"/>
                <w:szCs w:val="24"/>
                <w:lang w:val="mn-MN"/>
              </w:rPr>
              <w:t xml:space="preserve">Оролцогчдын тоог нэмэгдүүлэх </w:t>
            </w:r>
          </w:p>
        </w:tc>
        <w:tc>
          <w:tcPr>
            <w:tcW w:w="1800" w:type="dxa"/>
            <w:vAlign w:val="center"/>
          </w:tcPr>
          <w:p w:rsidR="00686B94" w:rsidRPr="00AA2159" w:rsidRDefault="00686B94" w:rsidP="00686B94">
            <w:pPr>
              <w:jc w:val="both"/>
              <w:rPr>
                <w:rFonts w:ascii="Arial" w:eastAsia="Malgun Gothic" w:hAnsi="Arial" w:cs="Arial"/>
                <w:iCs/>
                <w:sz w:val="24"/>
                <w:szCs w:val="24"/>
                <w:lang w:val="mn-MN"/>
              </w:rPr>
            </w:pPr>
            <w:r w:rsidRPr="00AA2159">
              <w:rPr>
                <w:rFonts w:ascii="Arial" w:eastAsia="Malgun Gothic" w:hAnsi="Arial" w:cs="Arial"/>
                <w:iCs/>
                <w:sz w:val="24"/>
                <w:szCs w:val="24"/>
                <w:lang w:val="mn-MN"/>
              </w:rPr>
              <w:t>0</w:t>
            </w:r>
          </w:p>
        </w:tc>
        <w:tc>
          <w:tcPr>
            <w:tcW w:w="1980" w:type="dxa"/>
            <w:vAlign w:val="center"/>
          </w:tcPr>
          <w:p w:rsidR="00686B94" w:rsidRPr="00AA2159" w:rsidRDefault="00686B94" w:rsidP="00686B94">
            <w:pPr>
              <w:jc w:val="both"/>
              <w:rPr>
                <w:rFonts w:ascii="Arial" w:eastAsia="Malgun Gothic" w:hAnsi="Arial" w:cs="Arial"/>
                <w:iCs/>
                <w:sz w:val="24"/>
                <w:szCs w:val="24"/>
                <w:lang w:val="mn-MN"/>
              </w:rPr>
            </w:pPr>
            <w:r w:rsidRPr="00AA2159">
              <w:rPr>
                <w:rFonts w:ascii="Arial" w:eastAsia="Malgun Gothic" w:hAnsi="Arial" w:cs="Arial"/>
                <w:iCs/>
                <w:sz w:val="24"/>
                <w:szCs w:val="24"/>
                <w:lang w:val="mn-MN"/>
              </w:rPr>
              <w:t xml:space="preserve">5 бүсийн чиглэлээр  үйл ажиллагааг явуулж 10000 </w:t>
            </w:r>
            <w:r w:rsidRPr="00AA2159">
              <w:rPr>
                <w:rFonts w:ascii="Arial" w:eastAsia="Malgun Gothic" w:hAnsi="Arial" w:cs="Arial"/>
                <w:iCs/>
                <w:sz w:val="24"/>
                <w:szCs w:val="24"/>
                <w:lang w:val="mn-MN"/>
              </w:rPr>
              <w:lastRenderedPageBreak/>
              <w:t>хүнийг оролцуулна.</w:t>
            </w:r>
          </w:p>
        </w:tc>
        <w:tc>
          <w:tcPr>
            <w:tcW w:w="5040" w:type="dxa"/>
          </w:tcPr>
          <w:p w:rsidR="00686B94" w:rsidRPr="00AA2159" w:rsidRDefault="00686B94" w:rsidP="0017512D">
            <w:pPr>
              <w:ind w:firstLine="720"/>
              <w:contextualSpacing/>
              <w:jc w:val="both"/>
              <w:rPr>
                <w:rFonts w:ascii="Arial" w:hAnsi="Arial" w:cs="Arial"/>
                <w:sz w:val="24"/>
                <w:szCs w:val="24"/>
                <w:lang w:val="mn-MN"/>
              </w:rPr>
            </w:pPr>
            <w:r w:rsidRPr="00AA2159">
              <w:rPr>
                <w:rFonts w:ascii="Arial" w:hAnsi="Arial" w:cs="Arial"/>
                <w:sz w:val="24"/>
                <w:szCs w:val="24"/>
                <w:lang w:val="mn-MN"/>
              </w:rPr>
              <w:lastRenderedPageBreak/>
              <w:t xml:space="preserve">Орчин үеийн БТСпортын байгууллага үүсч хөгжсөний 100 жилийн ойг хүрээнд </w:t>
            </w:r>
            <w:r w:rsidRPr="00AA2159">
              <w:rPr>
                <w:rFonts w:ascii="Arial" w:hAnsi="Arial" w:cs="Arial"/>
                <w:bCs/>
                <w:sz w:val="24"/>
                <w:szCs w:val="24"/>
                <w:lang w:val="mn-MN"/>
              </w:rPr>
              <w:t>Цагааннуур суманд хөгжлийн б</w:t>
            </w:r>
            <w:r w:rsidR="0017512D" w:rsidRPr="00AA2159">
              <w:rPr>
                <w:rFonts w:ascii="Arial" w:hAnsi="Arial" w:cs="Arial"/>
                <w:bCs/>
                <w:sz w:val="24"/>
                <w:szCs w:val="24"/>
                <w:lang w:val="mn-MN"/>
              </w:rPr>
              <w:t>эрхшээлтэй иргэдийн арга хэмжээ,</w:t>
            </w:r>
            <w:r w:rsidRPr="00AA2159">
              <w:rPr>
                <w:rFonts w:ascii="Arial" w:hAnsi="Arial" w:cs="Arial"/>
                <w:bCs/>
                <w:sz w:val="24"/>
                <w:szCs w:val="24"/>
                <w:lang w:val="mn-MN"/>
              </w:rPr>
              <w:t xml:space="preserve"> </w:t>
            </w:r>
            <w:r w:rsidRPr="00AA2159">
              <w:rPr>
                <w:rFonts w:ascii="Arial" w:hAnsi="Arial" w:cs="Arial"/>
                <w:bCs/>
                <w:sz w:val="24"/>
                <w:szCs w:val="24"/>
                <w:lang w:val="mn-MN"/>
              </w:rPr>
              <w:lastRenderedPageBreak/>
              <w:t>оюутан, насанд хүрэгчид, ахмад гэсэн 3 насны ангиллаар</w:t>
            </w:r>
            <w:r w:rsidR="0017512D" w:rsidRPr="00AA2159">
              <w:rPr>
                <w:rFonts w:ascii="Arial" w:hAnsi="Arial" w:cs="Arial"/>
                <w:bCs/>
                <w:sz w:val="24"/>
                <w:szCs w:val="24"/>
                <w:lang w:val="mn-MN"/>
              </w:rPr>
              <w:t xml:space="preserve">” Сэлэнгэ түмэн” арга хэмжээг </w:t>
            </w:r>
            <w:r w:rsidRPr="00AA2159">
              <w:rPr>
                <w:rFonts w:ascii="Arial" w:hAnsi="Arial" w:cs="Arial"/>
                <w:bCs/>
                <w:sz w:val="24"/>
                <w:szCs w:val="24"/>
                <w:lang w:val="mn-MN"/>
              </w:rPr>
              <w:t>спортын 7 төрлөөр</w:t>
            </w:r>
            <w:r w:rsidR="0017512D" w:rsidRPr="00AA2159">
              <w:rPr>
                <w:rFonts w:ascii="Arial" w:hAnsi="Arial" w:cs="Arial"/>
                <w:bCs/>
                <w:sz w:val="24"/>
                <w:szCs w:val="24"/>
                <w:lang w:val="mn-MN"/>
              </w:rPr>
              <w:t>,</w:t>
            </w:r>
            <w:r w:rsidRPr="00AA2159">
              <w:rPr>
                <w:rFonts w:ascii="Arial" w:hAnsi="Arial" w:cs="Arial"/>
                <w:bCs/>
                <w:sz w:val="24"/>
                <w:szCs w:val="24"/>
                <w:lang w:val="mn-MN"/>
              </w:rPr>
              <w:t xml:space="preserve"> СӨБоловсролын байгууллагын ажилчдын дунд </w:t>
            </w:r>
            <w:r w:rsidRPr="00AA2159">
              <w:rPr>
                <w:rFonts w:ascii="Arial" w:eastAsia="Calibri" w:hAnsi="Arial" w:cs="Arial"/>
                <w:sz w:val="24"/>
                <w:szCs w:val="24"/>
                <w:lang w:val="mn-MN"/>
              </w:rPr>
              <w:t xml:space="preserve">“Спорт өдөрлөг” </w:t>
            </w:r>
            <w:r w:rsidRPr="00AA2159">
              <w:rPr>
                <w:rFonts w:ascii="Arial" w:hAnsi="Arial" w:cs="Arial"/>
                <w:bCs/>
                <w:sz w:val="24"/>
                <w:szCs w:val="24"/>
                <w:lang w:val="mn-MN"/>
              </w:rPr>
              <w:t xml:space="preserve">уриан дор спортын </w:t>
            </w:r>
            <w:r w:rsidRPr="00AA2159">
              <w:rPr>
                <w:rFonts w:ascii="Arial" w:eastAsia="Calibri" w:hAnsi="Arial" w:cs="Arial"/>
                <w:sz w:val="24"/>
                <w:szCs w:val="24"/>
                <w:lang w:val="mn-MN"/>
              </w:rPr>
              <w:t>7 төрөлт биеийн тамирын арга хэмжээ</w:t>
            </w:r>
            <w:r w:rsidR="0017512D" w:rsidRPr="00AA2159">
              <w:rPr>
                <w:rFonts w:ascii="Arial" w:eastAsia="Calibri" w:hAnsi="Arial" w:cs="Arial"/>
                <w:sz w:val="24"/>
                <w:szCs w:val="24"/>
                <w:lang w:val="mn-MN"/>
              </w:rPr>
              <w:t>, ЕБСургуулийн 10-12 ангиудын дунд “Сурагч лиг” сагсан бөмбөгийн цуврал арга хэмжээнүүдийг явуулан нийт 4</w:t>
            </w:r>
            <w:r w:rsidRPr="00AA2159">
              <w:rPr>
                <w:rFonts w:ascii="Arial" w:eastAsia="Calibri" w:hAnsi="Arial" w:cs="Arial"/>
                <w:sz w:val="24"/>
                <w:szCs w:val="24"/>
                <w:lang w:val="mn-MN"/>
              </w:rPr>
              <w:t>0</w:t>
            </w:r>
            <w:r w:rsidR="0017512D" w:rsidRPr="00AA2159">
              <w:rPr>
                <w:rFonts w:ascii="Arial" w:eastAsia="Calibri" w:hAnsi="Arial" w:cs="Arial"/>
                <w:sz w:val="24"/>
                <w:szCs w:val="24"/>
                <w:lang w:val="mn-MN"/>
              </w:rPr>
              <w:t>73</w:t>
            </w:r>
            <w:r w:rsidRPr="00AA2159">
              <w:rPr>
                <w:rFonts w:ascii="Arial" w:eastAsia="Calibri" w:hAnsi="Arial" w:cs="Arial"/>
                <w:sz w:val="24"/>
                <w:szCs w:val="24"/>
                <w:lang w:val="mn-MN"/>
              </w:rPr>
              <w:t xml:space="preserve"> </w:t>
            </w:r>
            <w:r w:rsidR="0017512D" w:rsidRPr="00AA2159">
              <w:rPr>
                <w:rFonts w:ascii="Arial" w:eastAsia="Calibri" w:hAnsi="Arial" w:cs="Arial"/>
                <w:sz w:val="24"/>
                <w:szCs w:val="24"/>
                <w:lang w:val="mn-MN"/>
              </w:rPr>
              <w:t>иргэнхамрагдсан.</w:t>
            </w:r>
          </w:p>
        </w:tc>
        <w:tc>
          <w:tcPr>
            <w:tcW w:w="720" w:type="dxa"/>
          </w:tcPr>
          <w:p w:rsidR="00686B94" w:rsidRPr="00AA2159" w:rsidRDefault="00686B94" w:rsidP="00686B94">
            <w:pPr>
              <w:tabs>
                <w:tab w:val="left" w:pos="3084"/>
              </w:tabs>
              <w:rPr>
                <w:rFonts w:ascii="Arial" w:hAnsi="Arial" w:cs="Arial"/>
                <w:sz w:val="24"/>
                <w:szCs w:val="24"/>
                <w:lang w:val="mn-MN"/>
              </w:rPr>
            </w:pPr>
            <w:r w:rsidRPr="00AA2159">
              <w:rPr>
                <w:rFonts w:ascii="Arial" w:hAnsi="Arial" w:cs="Arial"/>
                <w:sz w:val="24"/>
                <w:szCs w:val="24"/>
                <w:lang w:val="mn-MN"/>
              </w:rPr>
              <w:lastRenderedPageBreak/>
              <w:t>100</w:t>
            </w:r>
          </w:p>
        </w:tc>
      </w:tr>
      <w:tr w:rsidR="0017512D" w:rsidRPr="00AA2159" w:rsidTr="005A6DAB">
        <w:tc>
          <w:tcPr>
            <w:tcW w:w="684" w:type="dxa"/>
          </w:tcPr>
          <w:p w:rsidR="0017512D" w:rsidRPr="00AA2159" w:rsidRDefault="0017512D" w:rsidP="0017512D">
            <w:pPr>
              <w:tabs>
                <w:tab w:val="left" w:pos="3084"/>
              </w:tabs>
              <w:rPr>
                <w:rFonts w:ascii="Arial" w:hAnsi="Arial" w:cs="Arial"/>
                <w:sz w:val="24"/>
                <w:szCs w:val="24"/>
                <w:lang w:val="mn-MN"/>
              </w:rPr>
            </w:pPr>
            <w:r w:rsidRPr="00AA2159">
              <w:rPr>
                <w:rFonts w:ascii="Arial" w:hAnsi="Arial" w:cs="Arial"/>
                <w:sz w:val="24"/>
                <w:szCs w:val="24"/>
                <w:lang w:val="mn-MN"/>
              </w:rPr>
              <w:t>1,11</w:t>
            </w:r>
          </w:p>
        </w:tc>
        <w:tc>
          <w:tcPr>
            <w:tcW w:w="2484" w:type="dxa"/>
          </w:tcPr>
          <w:p w:rsidR="0017512D" w:rsidRPr="00AA2159" w:rsidRDefault="0017512D" w:rsidP="0017512D">
            <w:pPr>
              <w:jc w:val="both"/>
              <w:rPr>
                <w:rFonts w:ascii="Arial" w:hAnsi="Arial" w:cs="Arial"/>
                <w:sz w:val="24"/>
                <w:szCs w:val="24"/>
                <w:lang w:val="mn-MN"/>
              </w:rPr>
            </w:pPr>
            <w:r w:rsidRPr="00AA2159">
              <w:rPr>
                <w:rFonts w:ascii="Arial" w:hAnsi="Arial" w:cs="Arial"/>
                <w:sz w:val="24"/>
                <w:szCs w:val="24"/>
                <w:lang w:val="mn-MN"/>
              </w:rPr>
              <w:t xml:space="preserve">Иргэдэд бие бялдрын хөгжлөө тодорхойлох сорилын төвийг байгуулах </w:t>
            </w:r>
          </w:p>
        </w:tc>
        <w:tc>
          <w:tcPr>
            <w:tcW w:w="1080" w:type="dxa"/>
            <w:gridSpan w:val="2"/>
            <w:vAlign w:val="center"/>
          </w:tcPr>
          <w:p w:rsidR="0017512D" w:rsidRPr="00AA2159" w:rsidRDefault="0017512D" w:rsidP="0017512D">
            <w:pPr>
              <w:rPr>
                <w:rFonts w:ascii="Arial" w:hAnsi="Arial" w:cs="Arial"/>
                <w:sz w:val="24"/>
                <w:szCs w:val="24"/>
                <w:lang w:val="mn-MN"/>
              </w:rPr>
            </w:pPr>
            <w:r w:rsidRPr="00AA2159">
              <w:rPr>
                <w:rFonts w:ascii="Arial" w:hAnsi="Arial" w:cs="Arial"/>
                <w:sz w:val="24"/>
                <w:szCs w:val="24"/>
                <w:lang w:val="mn-MN"/>
              </w:rPr>
              <w:t xml:space="preserve">Орон нутаг </w:t>
            </w:r>
          </w:p>
        </w:tc>
        <w:tc>
          <w:tcPr>
            <w:tcW w:w="2070" w:type="dxa"/>
            <w:vAlign w:val="center"/>
          </w:tcPr>
          <w:p w:rsidR="0017512D" w:rsidRPr="00AA2159" w:rsidRDefault="0017512D" w:rsidP="0017512D">
            <w:pPr>
              <w:spacing w:before="60" w:after="60"/>
              <w:jc w:val="both"/>
              <w:rPr>
                <w:rFonts w:ascii="Arial" w:hAnsi="Arial" w:cs="Arial"/>
                <w:sz w:val="24"/>
                <w:szCs w:val="24"/>
                <w:lang w:val="mn-MN"/>
              </w:rPr>
            </w:pPr>
            <w:r w:rsidRPr="00AA2159">
              <w:rPr>
                <w:rFonts w:ascii="Arial" w:hAnsi="Arial" w:cs="Arial"/>
                <w:sz w:val="24"/>
                <w:szCs w:val="24"/>
                <w:lang w:val="mn-MN"/>
              </w:rPr>
              <w:t xml:space="preserve">Иргэдэд сурталчилгааг зөв зохион байгуулан сайн дурын иргэдийн үйлчилгээг нэмэгдүүлэх </w:t>
            </w:r>
          </w:p>
        </w:tc>
        <w:tc>
          <w:tcPr>
            <w:tcW w:w="1800" w:type="dxa"/>
            <w:vAlign w:val="center"/>
          </w:tcPr>
          <w:p w:rsidR="0017512D" w:rsidRPr="00AA2159" w:rsidRDefault="0017512D" w:rsidP="0017512D">
            <w:pPr>
              <w:jc w:val="both"/>
              <w:rPr>
                <w:rFonts w:ascii="Arial" w:eastAsia="Malgun Gothic" w:hAnsi="Arial" w:cs="Arial"/>
                <w:iCs/>
                <w:sz w:val="24"/>
                <w:szCs w:val="24"/>
                <w:lang w:val="mn-MN"/>
              </w:rPr>
            </w:pPr>
            <w:r w:rsidRPr="00AA2159">
              <w:rPr>
                <w:rFonts w:ascii="Arial" w:eastAsia="Malgun Gothic" w:hAnsi="Arial" w:cs="Arial"/>
                <w:iCs/>
                <w:sz w:val="24"/>
                <w:szCs w:val="24"/>
                <w:lang w:val="mn-MN"/>
              </w:rPr>
              <w:t>0</w:t>
            </w:r>
          </w:p>
        </w:tc>
        <w:tc>
          <w:tcPr>
            <w:tcW w:w="1980" w:type="dxa"/>
            <w:vAlign w:val="center"/>
          </w:tcPr>
          <w:p w:rsidR="0017512D" w:rsidRPr="00AA2159" w:rsidRDefault="0017512D" w:rsidP="0017512D">
            <w:pPr>
              <w:jc w:val="both"/>
              <w:rPr>
                <w:rFonts w:ascii="Arial" w:eastAsia="Malgun Gothic" w:hAnsi="Arial" w:cs="Arial"/>
                <w:iCs/>
                <w:sz w:val="24"/>
                <w:szCs w:val="24"/>
                <w:lang w:val="mn-MN"/>
              </w:rPr>
            </w:pPr>
            <w:r w:rsidRPr="00AA2159">
              <w:rPr>
                <w:rFonts w:ascii="Arial" w:hAnsi="Arial" w:cs="Arial"/>
                <w:sz w:val="24"/>
                <w:szCs w:val="24"/>
                <w:lang w:val="mn-MN"/>
              </w:rPr>
              <w:t xml:space="preserve">Сайн дурын иргэдийн үйлчлүүлэгчдийн тоог 1000 –д хүргэнэ </w:t>
            </w:r>
          </w:p>
        </w:tc>
        <w:tc>
          <w:tcPr>
            <w:tcW w:w="5040" w:type="dxa"/>
          </w:tcPr>
          <w:p w:rsidR="0017512D" w:rsidRPr="00AA2159" w:rsidRDefault="0017512D" w:rsidP="0017512D">
            <w:pPr>
              <w:contextualSpacing/>
              <w:jc w:val="both"/>
              <w:rPr>
                <w:rFonts w:ascii="Arial" w:hAnsi="Arial" w:cs="Arial"/>
                <w:sz w:val="24"/>
                <w:szCs w:val="24"/>
                <w:lang w:val="mn-MN"/>
              </w:rPr>
            </w:pPr>
            <w:r w:rsidRPr="00AA2159">
              <w:rPr>
                <w:rFonts w:ascii="Arial" w:hAnsi="Arial" w:cs="Arial"/>
                <w:sz w:val="24"/>
                <w:szCs w:val="24"/>
                <w:lang w:val="mn-MN"/>
              </w:rPr>
              <w:t xml:space="preserve">2023 оноос эхлэн </w:t>
            </w:r>
            <w:r w:rsidR="00FD6E7D" w:rsidRPr="00AA2159">
              <w:rPr>
                <w:rFonts w:ascii="Arial" w:hAnsi="Arial" w:cs="Arial"/>
                <w:sz w:val="24"/>
                <w:szCs w:val="24"/>
                <w:lang w:val="mn-MN"/>
              </w:rPr>
              <w:t>иргэдийн бие бялдрын хөгжлийг</w:t>
            </w:r>
            <w:r w:rsidRPr="00AA2159">
              <w:rPr>
                <w:rFonts w:ascii="Arial" w:hAnsi="Arial" w:cs="Arial"/>
                <w:sz w:val="24"/>
                <w:szCs w:val="24"/>
                <w:lang w:val="mn-MN"/>
              </w:rPr>
              <w:t xml:space="preserve"> тодорхойлох</w:t>
            </w:r>
            <w:r w:rsidR="00FD6E7D" w:rsidRPr="00AA2159">
              <w:rPr>
                <w:rFonts w:ascii="Arial" w:hAnsi="Arial" w:cs="Arial"/>
                <w:sz w:val="24"/>
                <w:szCs w:val="24"/>
                <w:lang w:val="mn-MN"/>
              </w:rPr>
              <w:t xml:space="preserve"> Томида аппарадыг ашиглан үйл ажиллагааг явуулж байна.</w:t>
            </w:r>
          </w:p>
          <w:p w:rsidR="0017512D" w:rsidRPr="00AA2159" w:rsidRDefault="00FD6E7D" w:rsidP="00FD6E7D">
            <w:pPr>
              <w:contextualSpacing/>
              <w:jc w:val="both"/>
              <w:rPr>
                <w:rFonts w:ascii="Arial" w:hAnsi="Arial" w:cs="Arial"/>
                <w:sz w:val="24"/>
                <w:szCs w:val="24"/>
                <w:lang w:val="mn-MN"/>
              </w:rPr>
            </w:pPr>
            <w:r w:rsidRPr="00AA2159">
              <w:rPr>
                <w:rFonts w:ascii="Arial" w:hAnsi="Arial" w:cs="Arial"/>
                <w:bCs/>
                <w:sz w:val="24"/>
                <w:szCs w:val="24"/>
                <w:lang w:val="mn-MN"/>
              </w:rPr>
              <w:t xml:space="preserve">2025 оны төсөвт  </w:t>
            </w:r>
            <w:r w:rsidRPr="00AA2159">
              <w:rPr>
                <w:rFonts w:ascii="Arial" w:hAnsi="Arial" w:cs="Arial"/>
                <w:sz w:val="24"/>
                <w:szCs w:val="24"/>
                <w:lang w:val="mn-MN"/>
              </w:rPr>
              <w:t>иргэдийн бие бялдрын хөгжлийг тодорхойлох</w:t>
            </w:r>
            <w:r w:rsidRPr="00AA2159">
              <w:rPr>
                <w:rFonts w:ascii="Arial" w:hAnsi="Arial" w:cs="Arial"/>
                <w:bCs/>
                <w:sz w:val="24"/>
                <w:szCs w:val="24"/>
                <w:lang w:val="mn-MN"/>
              </w:rPr>
              <w:t xml:space="preserve"> </w:t>
            </w:r>
            <w:r w:rsidR="0017512D" w:rsidRPr="00AA2159">
              <w:rPr>
                <w:rFonts w:ascii="Arial" w:hAnsi="Arial" w:cs="Arial"/>
                <w:bCs/>
                <w:sz w:val="24"/>
                <w:szCs w:val="24"/>
                <w:lang w:val="mn-MN"/>
              </w:rPr>
              <w:t>Сорил</w:t>
            </w:r>
            <w:r w:rsidRPr="00AA2159">
              <w:rPr>
                <w:rFonts w:ascii="Arial" w:hAnsi="Arial" w:cs="Arial"/>
                <w:bCs/>
                <w:sz w:val="24"/>
                <w:szCs w:val="24"/>
                <w:lang w:val="mn-MN"/>
              </w:rPr>
              <w:t xml:space="preserve">ын төвийг байгуулахаар 2 суманд </w:t>
            </w:r>
            <w:r w:rsidR="0017512D" w:rsidRPr="00AA2159">
              <w:rPr>
                <w:rFonts w:ascii="Arial" w:hAnsi="Arial" w:cs="Arial"/>
                <w:bCs/>
                <w:sz w:val="24"/>
                <w:szCs w:val="24"/>
                <w:lang w:val="mn-MN"/>
              </w:rPr>
              <w:t xml:space="preserve">/ Сүхбаатар/ 1,800,0 </w:t>
            </w:r>
            <w:r w:rsidRPr="00AA2159">
              <w:rPr>
                <w:rFonts w:ascii="Arial" w:hAnsi="Arial" w:cs="Arial"/>
                <w:bCs/>
                <w:sz w:val="24"/>
                <w:szCs w:val="24"/>
                <w:lang w:val="mn-MN"/>
              </w:rPr>
              <w:t xml:space="preserve">төгрөг / мандал/ 1,800,0 төгрөгөөр хийгдэхээр төсөвт тусгуулсан. </w:t>
            </w:r>
          </w:p>
        </w:tc>
        <w:tc>
          <w:tcPr>
            <w:tcW w:w="720" w:type="dxa"/>
          </w:tcPr>
          <w:p w:rsidR="0017512D" w:rsidRPr="00AA2159" w:rsidRDefault="0017512D" w:rsidP="0017512D">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17512D" w:rsidRPr="00AA2159" w:rsidTr="005A6DAB">
        <w:tc>
          <w:tcPr>
            <w:tcW w:w="684" w:type="dxa"/>
          </w:tcPr>
          <w:p w:rsidR="0017512D" w:rsidRPr="00AA2159" w:rsidRDefault="0017512D" w:rsidP="0017512D">
            <w:pPr>
              <w:tabs>
                <w:tab w:val="left" w:pos="3084"/>
              </w:tabs>
              <w:rPr>
                <w:rFonts w:ascii="Arial" w:hAnsi="Arial" w:cs="Arial"/>
                <w:sz w:val="24"/>
                <w:szCs w:val="24"/>
                <w:lang w:val="mn-MN"/>
              </w:rPr>
            </w:pPr>
            <w:r w:rsidRPr="00AA2159">
              <w:rPr>
                <w:rFonts w:ascii="Arial" w:hAnsi="Arial" w:cs="Arial"/>
                <w:sz w:val="24"/>
                <w:szCs w:val="24"/>
                <w:lang w:val="mn-MN"/>
              </w:rPr>
              <w:t>1.11</w:t>
            </w:r>
          </w:p>
        </w:tc>
        <w:tc>
          <w:tcPr>
            <w:tcW w:w="2484" w:type="dxa"/>
          </w:tcPr>
          <w:p w:rsidR="0017512D" w:rsidRPr="00AA2159" w:rsidRDefault="0017512D" w:rsidP="0017512D">
            <w:pPr>
              <w:jc w:val="both"/>
              <w:rPr>
                <w:rFonts w:ascii="Arial" w:hAnsi="Arial" w:cs="Arial"/>
                <w:sz w:val="24"/>
                <w:szCs w:val="24"/>
                <w:lang w:val="mn-MN"/>
              </w:rPr>
            </w:pPr>
            <w:r w:rsidRPr="00AA2159">
              <w:rPr>
                <w:rFonts w:ascii="Arial" w:hAnsi="Arial" w:cs="Arial"/>
                <w:sz w:val="24"/>
                <w:szCs w:val="24"/>
                <w:lang w:val="mn-MN"/>
              </w:rPr>
              <w:t xml:space="preserve"> </w:t>
            </w:r>
            <w:r w:rsidRPr="00AA2159">
              <w:rPr>
                <w:rFonts w:ascii="Arial" w:hAnsi="Arial" w:cs="Arial"/>
                <w:b/>
                <w:sz w:val="24"/>
                <w:szCs w:val="24"/>
                <w:lang w:val="mn-MN"/>
              </w:rPr>
              <w:t>Арга хэмжээ-11:</w:t>
            </w:r>
            <w:r w:rsidRPr="00AA2159">
              <w:rPr>
                <w:rFonts w:ascii="Arial" w:hAnsi="Arial" w:cs="Arial"/>
                <w:sz w:val="24"/>
                <w:szCs w:val="24"/>
                <w:lang w:val="mn-MN"/>
              </w:rPr>
              <w:t xml:space="preserve"> </w:t>
            </w:r>
          </w:p>
          <w:p w:rsidR="0017512D" w:rsidRPr="00AA2159" w:rsidRDefault="0017512D" w:rsidP="0017512D">
            <w:pPr>
              <w:jc w:val="both"/>
              <w:rPr>
                <w:rFonts w:ascii="Arial" w:hAnsi="Arial" w:cs="Arial"/>
                <w:b/>
                <w:sz w:val="24"/>
                <w:szCs w:val="24"/>
                <w:lang w:val="mn-MN"/>
              </w:rPr>
            </w:pPr>
            <w:r w:rsidRPr="00AA2159">
              <w:rPr>
                <w:rFonts w:ascii="Arial" w:hAnsi="Arial" w:cs="Arial"/>
                <w:sz w:val="24"/>
                <w:szCs w:val="24"/>
                <w:lang w:val="mn-MN"/>
              </w:rPr>
              <w:t>Иргэдэд үйлчлэх спортын зориулалтын стандарт талбайн хүртээмжийг нэмэгдүүлэн задгай  талбай байгуулна.</w:t>
            </w:r>
          </w:p>
        </w:tc>
        <w:tc>
          <w:tcPr>
            <w:tcW w:w="1080" w:type="dxa"/>
            <w:gridSpan w:val="2"/>
            <w:vAlign w:val="center"/>
          </w:tcPr>
          <w:p w:rsidR="0017512D" w:rsidRPr="00AA2159" w:rsidRDefault="0017512D" w:rsidP="0017512D">
            <w:pPr>
              <w:jc w:val="center"/>
              <w:rPr>
                <w:rFonts w:ascii="Arial" w:hAnsi="Arial" w:cs="Arial"/>
                <w:color w:val="000000" w:themeColor="text1"/>
                <w:sz w:val="24"/>
                <w:szCs w:val="24"/>
                <w:lang w:val="mn-MN"/>
              </w:rPr>
            </w:pPr>
            <w:r w:rsidRPr="00AA2159">
              <w:rPr>
                <w:rFonts w:ascii="Arial" w:hAnsi="Arial" w:cs="Arial"/>
                <w:color w:val="000000" w:themeColor="text1"/>
                <w:sz w:val="24"/>
                <w:szCs w:val="24"/>
                <w:lang w:val="mn-MN"/>
              </w:rPr>
              <w:t>Орон нутаг, хөгжил сан</w:t>
            </w:r>
          </w:p>
          <w:p w:rsidR="0017512D" w:rsidRPr="00AA2159" w:rsidRDefault="0017512D" w:rsidP="0017512D">
            <w:pPr>
              <w:jc w:val="center"/>
              <w:rPr>
                <w:rFonts w:ascii="Arial" w:hAnsi="Arial" w:cs="Arial"/>
                <w:b/>
                <w:sz w:val="24"/>
                <w:szCs w:val="24"/>
                <w:lang w:val="mn-MN"/>
              </w:rPr>
            </w:pPr>
          </w:p>
        </w:tc>
        <w:tc>
          <w:tcPr>
            <w:tcW w:w="2070" w:type="dxa"/>
            <w:vAlign w:val="center"/>
          </w:tcPr>
          <w:p w:rsidR="0017512D" w:rsidRPr="00AA2159" w:rsidRDefault="0017512D" w:rsidP="0017512D">
            <w:pPr>
              <w:jc w:val="both"/>
              <w:rPr>
                <w:rFonts w:ascii="Arial" w:hAnsi="Arial" w:cs="Arial"/>
                <w:b/>
                <w:sz w:val="24"/>
                <w:szCs w:val="24"/>
                <w:lang w:val="mn-MN"/>
              </w:rPr>
            </w:pPr>
            <w:r w:rsidRPr="00AA2159">
              <w:rPr>
                <w:rFonts w:ascii="Arial" w:hAnsi="Arial" w:cs="Arial"/>
                <w:sz w:val="24"/>
                <w:szCs w:val="24"/>
                <w:lang w:val="mn-MN"/>
              </w:rPr>
              <w:t>Иргэдэд үйлчлэх спортын зориулалтын стандарт талбайн хүртээмж нэмэгдэж задгай фитнес талбай байгуулагдсан байна.</w:t>
            </w:r>
          </w:p>
        </w:tc>
        <w:tc>
          <w:tcPr>
            <w:tcW w:w="1800" w:type="dxa"/>
            <w:vAlign w:val="center"/>
          </w:tcPr>
          <w:p w:rsidR="0017512D" w:rsidRPr="00AA2159" w:rsidRDefault="0017512D" w:rsidP="0017512D">
            <w:pPr>
              <w:jc w:val="both"/>
              <w:rPr>
                <w:rFonts w:ascii="Arial" w:hAnsi="Arial" w:cs="Arial"/>
                <w:b/>
                <w:sz w:val="24"/>
                <w:szCs w:val="24"/>
                <w:lang w:val="mn-MN"/>
              </w:rPr>
            </w:pPr>
            <w:r w:rsidRPr="00AA2159">
              <w:rPr>
                <w:rFonts w:ascii="Arial" w:hAnsi="Arial" w:cs="Arial"/>
                <w:sz w:val="24"/>
                <w:szCs w:val="24"/>
                <w:lang w:val="mn-MN"/>
              </w:rPr>
              <w:t xml:space="preserve">Задгай талбай 53 </w:t>
            </w:r>
          </w:p>
        </w:tc>
        <w:tc>
          <w:tcPr>
            <w:tcW w:w="1980" w:type="dxa"/>
            <w:vAlign w:val="center"/>
          </w:tcPr>
          <w:p w:rsidR="0017512D" w:rsidRPr="00AA2159" w:rsidRDefault="0017512D" w:rsidP="0017512D">
            <w:pPr>
              <w:jc w:val="both"/>
              <w:rPr>
                <w:rFonts w:ascii="Arial" w:hAnsi="Arial" w:cs="Arial"/>
                <w:b/>
                <w:sz w:val="24"/>
                <w:szCs w:val="24"/>
                <w:lang w:val="mn-MN"/>
              </w:rPr>
            </w:pPr>
            <w:r w:rsidRPr="00AA2159">
              <w:rPr>
                <w:rFonts w:ascii="Arial" w:hAnsi="Arial" w:cs="Arial"/>
                <w:sz w:val="24"/>
                <w:szCs w:val="24"/>
                <w:lang w:val="mn-MN"/>
              </w:rPr>
              <w:t>Иж бүрэн тоноглогдсон задгай талбай 1-ээр нэмэгдэж 54 болно.</w:t>
            </w:r>
          </w:p>
        </w:tc>
        <w:tc>
          <w:tcPr>
            <w:tcW w:w="5040" w:type="dxa"/>
          </w:tcPr>
          <w:p w:rsidR="0017512D" w:rsidRPr="00AA2159" w:rsidRDefault="00FD6E7D" w:rsidP="0017512D">
            <w:pPr>
              <w:tabs>
                <w:tab w:val="left" w:pos="3084"/>
              </w:tabs>
              <w:jc w:val="both"/>
              <w:rPr>
                <w:rFonts w:ascii="Arial" w:hAnsi="Arial" w:cs="Arial"/>
                <w:sz w:val="24"/>
                <w:szCs w:val="24"/>
                <w:lang w:val="mn-MN"/>
              </w:rPr>
            </w:pPr>
            <w:r w:rsidRPr="00AA2159">
              <w:rPr>
                <w:rFonts w:ascii="Arial" w:hAnsi="Arial" w:cs="Arial"/>
                <w:bCs/>
                <w:sz w:val="24"/>
                <w:szCs w:val="24"/>
                <w:lang w:val="mn-MN"/>
              </w:rPr>
              <w:t xml:space="preserve">Хүдэр суманд 2,1 тэрбум төгрөгөөр спортын цогцолбор, Сүхбаатар суманд 1,5 тэрбум төгрөгийн хөл бөмбөгийн талбай баригдаж ашиглалтад оруулсан. Тайлант онд Жавхлант ,Орхон суманд тус бүр нь 1,800,0 төгрөгийн хөрөнгө оруулалттай спортын цогцолборын барилга угсаралтын суурийн ажил эхэлсэн.  Цаашид 2025 оны Улсын төсөвт тусгуулахаар БТСГазрын барилгын гадна талын фасадны ажил 767.7 сая, Сорил судалгааны төвийн барилга / Сүхбаатар/ 1,800,0 төгрөг / мандал/ 1,800,0 төгрөг, Сайхан сумын спортын цогцолборын барилга 2,300,0 төгрөгийн саналыг хүргүүлсэн  </w:t>
            </w:r>
          </w:p>
        </w:tc>
        <w:tc>
          <w:tcPr>
            <w:tcW w:w="720" w:type="dxa"/>
          </w:tcPr>
          <w:p w:rsidR="0017512D" w:rsidRPr="00AA2159" w:rsidRDefault="00FD6E7D" w:rsidP="0017512D">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17512D" w:rsidRPr="00AA2159" w:rsidTr="005A6DAB">
        <w:tc>
          <w:tcPr>
            <w:tcW w:w="684" w:type="dxa"/>
          </w:tcPr>
          <w:p w:rsidR="0017512D" w:rsidRPr="00AA2159" w:rsidRDefault="0017512D" w:rsidP="0017512D">
            <w:pPr>
              <w:tabs>
                <w:tab w:val="left" w:pos="3084"/>
              </w:tabs>
              <w:rPr>
                <w:rFonts w:ascii="Arial" w:hAnsi="Arial" w:cs="Arial"/>
                <w:sz w:val="24"/>
                <w:szCs w:val="24"/>
                <w:lang w:val="mn-MN"/>
              </w:rPr>
            </w:pPr>
            <w:r w:rsidRPr="00AA2159">
              <w:rPr>
                <w:rFonts w:ascii="Arial" w:hAnsi="Arial" w:cs="Arial"/>
                <w:sz w:val="24"/>
                <w:szCs w:val="24"/>
                <w:lang w:val="mn-MN"/>
              </w:rPr>
              <w:t>1.12</w:t>
            </w:r>
          </w:p>
        </w:tc>
        <w:tc>
          <w:tcPr>
            <w:tcW w:w="2484" w:type="dxa"/>
          </w:tcPr>
          <w:p w:rsidR="0017512D" w:rsidRPr="00AA2159" w:rsidRDefault="0017512D" w:rsidP="0017512D">
            <w:pPr>
              <w:jc w:val="both"/>
              <w:rPr>
                <w:rFonts w:ascii="Arial" w:eastAsia="Malgun Gothic" w:hAnsi="Arial" w:cs="Arial"/>
                <w:b/>
                <w:sz w:val="24"/>
                <w:szCs w:val="24"/>
                <w:lang w:val="mn-MN"/>
              </w:rPr>
            </w:pPr>
            <w:r w:rsidRPr="00AA2159">
              <w:rPr>
                <w:rFonts w:ascii="Arial" w:eastAsia="Malgun Gothic" w:hAnsi="Arial" w:cs="Arial"/>
                <w:b/>
                <w:sz w:val="24"/>
                <w:szCs w:val="24"/>
                <w:lang w:val="mn-MN"/>
              </w:rPr>
              <w:t xml:space="preserve"> Арга хэмжээ-12:</w:t>
            </w:r>
          </w:p>
          <w:p w:rsidR="0017512D" w:rsidRPr="00AA2159" w:rsidRDefault="0017512D" w:rsidP="0017512D">
            <w:pPr>
              <w:jc w:val="both"/>
              <w:rPr>
                <w:rFonts w:ascii="Arial" w:hAnsi="Arial" w:cs="Arial"/>
                <w:b/>
                <w:sz w:val="24"/>
                <w:szCs w:val="24"/>
                <w:lang w:val="mn-MN"/>
              </w:rPr>
            </w:pPr>
            <w:r w:rsidRPr="00AA2159">
              <w:rPr>
                <w:rFonts w:ascii="Arial" w:eastAsia="Malgun Gothic" w:hAnsi="Arial" w:cs="Arial"/>
                <w:sz w:val="24"/>
                <w:szCs w:val="24"/>
                <w:lang w:val="mn-MN"/>
              </w:rPr>
              <w:t xml:space="preserve">Спортын төрөлжсөн талбай, цэнгэлдэх хүрээлэн, гэр хороолол орон </w:t>
            </w:r>
            <w:r w:rsidRPr="00AA2159">
              <w:rPr>
                <w:rFonts w:ascii="Arial" w:eastAsia="Malgun Gothic" w:hAnsi="Arial" w:cs="Arial"/>
                <w:sz w:val="24"/>
                <w:szCs w:val="24"/>
                <w:lang w:val="mn-MN"/>
              </w:rPr>
              <w:lastRenderedPageBreak/>
              <w:t>сууцны орчмын тоглоомын талбайн ашиглалтыг сайжруулна.</w:t>
            </w:r>
          </w:p>
        </w:tc>
        <w:tc>
          <w:tcPr>
            <w:tcW w:w="1080" w:type="dxa"/>
            <w:gridSpan w:val="2"/>
            <w:vAlign w:val="center"/>
          </w:tcPr>
          <w:p w:rsidR="0017512D" w:rsidRPr="00AA2159" w:rsidRDefault="0017512D" w:rsidP="0017512D">
            <w:pPr>
              <w:jc w:val="center"/>
              <w:rPr>
                <w:rFonts w:ascii="Arial" w:hAnsi="Arial" w:cs="Arial"/>
                <w:b/>
                <w:sz w:val="24"/>
                <w:szCs w:val="24"/>
                <w:lang w:val="mn-MN"/>
              </w:rPr>
            </w:pPr>
            <w:r w:rsidRPr="00AA2159">
              <w:rPr>
                <w:rFonts w:ascii="Arial" w:eastAsia="Malgun Gothic" w:hAnsi="Arial" w:cs="Arial"/>
                <w:sz w:val="24"/>
                <w:szCs w:val="24"/>
                <w:lang w:val="mn-MN"/>
              </w:rPr>
              <w:lastRenderedPageBreak/>
              <w:t>-</w:t>
            </w:r>
          </w:p>
        </w:tc>
        <w:tc>
          <w:tcPr>
            <w:tcW w:w="2070" w:type="dxa"/>
            <w:vAlign w:val="center"/>
          </w:tcPr>
          <w:p w:rsidR="0017512D" w:rsidRPr="00AA2159" w:rsidRDefault="0017512D" w:rsidP="0017512D">
            <w:pPr>
              <w:jc w:val="both"/>
              <w:rPr>
                <w:rFonts w:ascii="Arial" w:hAnsi="Arial" w:cs="Arial"/>
                <w:b/>
                <w:sz w:val="24"/>
                <w:szCs w:val="24"/>
                <w:lang w:val="mn-MN"/>
              </w:rPr>
            </w:pPr>
            <w:r w:rsidRPr="00AA2159">
              <w:rPr>
                <w:rFonts w:ascii="Arial" w:eastAsia="Malgun Gothic" w:hAnsi="Arial" w:cs="Arial"/>
                <w:sz w:val="24"/>
                <w:szCs w:val="24"/>
                <w:lang w:val="mn-MN"/>
              </w:rPr>
              <w:t>Спортын ба тоглоомын талбайн тоо</w:t>
            </w:r>
          </w:p>
        </w:tc>
        <w:tc>
          <w:tcPr>
            <w:tcW w:w="1800" w:type="dxa"/>
            <w:vAlign w:val="center"/>
          </w:tcPr>
          <w:p w:rsidR="0017512D" w:rsidRPr="00AA2159" w:rsidRDefault="0017512D" w:rsidP="0017512D">
            <w:pPr>
              <w:jc w:val="both"/>
              <w:rPr>
                <w:rFonts w:ascii="Arial" w:hAnsi="Arial" w:cs="Arial"/>
                <w:b/>
                <w:sz w:val="24"/>
                <w:szCs w:val="24"/>
                <w:lang w:val="mn-MN"/>
              </w:rPr>
            </w:pPr>
            <w:r w:rsidRPr="00AA2159">
              <w:rPr>
                <w:rFonts w:ascii="Arial" w:eastAsia="Malgun Gothic" w:hAnsi="Arial" w:cs="Arial"/>
                <w:iCs/>
                <w:sz w:val="24"/>
                <w:szCs w:val="24"/>
                <w:lang w:val="mn-MN"/>
              </w:rPr>
              <w:t xml:space="preserve">2023 онд спортын төрөлжсөн талбай 8 </w:t>
            </w:r>
            <w:r w:rsidRPr="00AA2159">
              <w:rPr>
                <w:rFonts w:ascii="Arial" w:eastAsia="Malgun Gothic" w:hAnsi="Arial" w:cs="Arial"/>
                <w:iCs/>
                <w:sz w:val="24"/>
                <w:szCs w:val="24"/>
                <w:lang w:val="mn-MN"/>
              </w:rPr>
              <w:lastRenderedPageBreak/>
              <w:t>тоглоомын талбай 24</w:t>
            </w:r>
          </w:p>
        </w:tc>
        <w:tc>
          <w:tcPr>
            <w:tcW w:w="1980" w:type="dxa"/>
            <w:vAlign w:val="center"/>
          </w:tcPr>
          <w:p w:rsidR="0017512D" w:rsidRPr="00AA2159" w:rsidRDefault="0017512D" w:rsidP="0017512D">
            <w:pPr>
              <w:jc w:val="both"/>
              <w:rPr>
                <w:rFonts w:ascii="Arial" w:eastAsia="Malgun Gothic" w:hAnsi="Arial" w:cs="Arial"/>
                <w:iCs/>
                <w:sz w:val="24"/>
                <w:szCs w:val="24"/>
                <w:lang w:val="mn-MN"/>
              </w:rPr>
            </w:pPr>
            <w:r w:rsidRPr="00AA2159">
              <w:rPr>
                <w:rFonts w:ascii="Arial" w:eastAsia="Malgun Gothic" w:hAnsi="Arial" w:cs="Arial"/>
                <w:iCs/>
                <w:sz w:val="24"/>
                <w:szCs w:val="24"/>
                <w:lang w:val="mn-MN"/>
              </w:rPr>
              <w:lastRenderedPageBreak/>
              <w:t>2024 онд спортын төрөлжсөн 10</w:t>
            </w:r>
          </w:p>
          <w:p w:rsidR="0017512D" w:rsidRPr="00AA2159" w:rsidRDefault="0017512D" w:rsidP="0017512D">
            <w:pPr>
              <w:jc w:val="both"/>
              <w:rPr>
                <w:rFonts w:ascii="Arial" w:eastAsia="Malgun Gothic" w:hAnsi="Arial" w:cs="Arial"/>
                <w:iCs/>
                <w:sz w:val="24"/>
                <w:szCs w:val="24"/>
                <w:lang w:val="mn-MN"/>
              </w:rPr>
            </w:pPr>
            <w:r w:rsidRPr="00AA2159">
              <w:rPr>
                <w:rFonts w:ascii="Arial" w:eastAsia="Malgun Gothic" w:hAnsi="Arial" w:cs="Arial"/>
                <w:iCs/>
                <w:sz w:val="24"/>
                <w:szCs w:val="24"/>
                <w:lang w:val="mn-MN"/>
              </w:rPr>
              <w:t>тоглоомын  25 талбай</w:t>
            </w:r>
          </w:p>
          <w:p w:rsidR="0017512D" w:rsidRPr="00AA2159" w:rsidRDefault="0017512D" w:rsidP="0017512D">
            <w:pPr>
              <w:jc w:val="both"/>
              <w:rPr>
                <w:rFonts w:ascii="Arial" w:hAnsi="Arial" w:cs="Arial"/>
                <w:b/>
                <w:sz w:val="24"/>
                <w:szCs w:val="24"/>
                <w:lang w:val="mn-MN"/>
              </w:rPr>
            </w:pPr>
          </w:p>
        </w:tc>
        <w:tc>
          <w:tcPr>
            <w:tcW w:w="5040" w:type="dxa"/>
          </w:tcPr>
          <w:p w:rsidR="0017512D" w:rsidRPr="00AA2159" w:rsidRDefault="00FD6E7D" w:rsidP="0017512D">
            <w:pPr>
              <w:jc w:val="both"/>
              <w:rPr>
                <w:rFonts w:ascii="Arial" w:hAnsi="Arial" w:cs="Arial"/>
                <w:sz w:val="24"/>
                <w:szCs w:val="24"/>
                <w:lang w:val="mn-MN"/>
              </w:rPr>
            </w:pPr>
            <w:r w:rsidRPr="00AA2159">
              <w:rPr>
                <w:rFonts w:ascii="Arial" w:hAnsi="Arial" w:cs="Arial"/>
                <w:sz w:val="24"/>
                <w:szCs w:val="24"/>
                <w:lang w:val="mn-MN"/>
              </w:rPr>
              <w:lastRenderedPageBreak/>
              <w:t>Мандал суманд 2 тоглоомын талбай, Сүхбаатар суманд 1 тоглоомын талбай, хоккейн талбай, хөл бөмбөгийн талбай ашиглалтанд орж иргэдэд үйлчилж байна.</w:t>
            </w:r>
          </w:p>
        </w:tc>
        <w:tc>
          <w:tcPr>
            <w:tcW w:w="720" w:type="dxa"/>
          </w:tcPr>
          <w:p w:rsidR="0017512D" w:rsidRPr="00AA2159" w:rsidRDefault="0017512D" w:rsidP="0017512D">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17512D" w:rsidRPr="00AA2159" w:rsidTr="005A6DAB">
        <w:tc>
          <w:tcPr>
            <w:tcW w:w="3960" w:type="dxa"/>
            <w:gridSpan w:val="3"/>
          </w:tcPr>
          <w:p w:rsidR="0017512D" w:rsidRPr="00AA2159" w:rsidRDefault="0017512D" w:rsidP="0017512D">
            <w:pPr>
              <w:tabs>
                <w:tab w:val="left" w:pos="3084"/>
              </w:tabs>
              <w:rPr>
                <w:rFonts w:ascii="Arial" w:hAnsi="Arial" w:cs="Arial"/>
                <w:b/>
                <w:sz w:val="24"/>
                <w:szCs w:val="24"/>
                <w:lang w:val="mn-MN"/>
              </w:rPr>
            </w:pPr>
          </w:p>
        </w:tc>
        <w:tc>
          <w:tcPr>
            <w:tcW w:w="11898" w:type="dxa"/>
            <w:gridSpan w:val="6"/>
          </w:tcPr>
          <w:p w:rsidR="0017512D" w:rsidRPr="00AA2159" w:rsidRDefault="0017512D" w:rsidP="0017512D">
            <w:pPr>
              <w:tabs>
                <w:tab w:val="left" w:pos="3084"/>
              </w:tabs>
              <w:rPr>
                <w:rFonts w:ascii="Arial" w:hAnsi="Arial" w:cs="Arial"/>
                <w:sz w:val="24"/>
                <w:szCs w:val="24"/>
                <w:lang w:val="mn-MN"/>
              </w:rPr>
            </w:pPr>
            <w:r w:rsidRPr="00AA2159">
              <w:rPr>
                <w:rFonts w:ascii="Arial" w:hAnsi="Arial" w:cs="Arial"/>
                <w:b/>
                <w:sz w:val="24"/>
                <w:szCs w:val="24"/>
                <w:lang w:val="mn-MN"/>
              </w:rPr>
              <w:t>Стратеги төлөвлөгөөний зорилго-2: С</w:t>
            </w:r>
            <w:r w:rsidRPr="00AA2159">
              <w:rPr>
                <w:rFonts w:ascii="Arial" w:hAnsi="Arial" w:cs="Arial"/>
                <w:sz w:val="24"/>
                <w:szCs w:val="24"/>
                <w:lang w:val="mn-MN"/>
              </w:rPr>
              <w:t>портын сургалт дасгалжуулалтын үр дүнд тулгуурлан тамирчдын залгамж халааг бэлтгэх, өсвөрийн шигшээ багийн зохион байгуулалтыг сайжруулж тамирчдын амжилтыг бүс, улс, олон улс, тив дэлхийн хэмжээнд хүргэх.</w:t>
            </w:r>
          </w:p>
        </w:tc>
      </w:tr>
      <w:tr w:rsidR="00FD6E7D" w:rsidRPr="00AA2159" w:rsidTr="005A6DAB">
        <w:tc>
          <w:tcPr>
            <w:tcW w:w="3168" w:type="dxa"/>
            <w:gridSpan w:val="2"/>
          </w:tcPr>
          <w:p w:rsidR="00FD6E7D" w:rsidRPr="00AA2159" w:rsidRDefault="00FD6E7D" w:rsidP="00FD6E7D">
            <w:pPr>
              <w:tabs>
                <w:tab w:val="left" w:pos="1140"/>
                <w:tab w:val="left" w:pos="1230"/>
              </w:tabs>
              <w:jc w:val="both"/>
              <w:rPr>
                <w:rFonts w:ascii="Arial" w:hAnsi="Arial" w:cs="Arial"/>
                <w:b/>
                <w:sz w:val="24"/>
                <w:szCs w:val="24"/>
                <w:lang w:val="mn-MN"/>
              </w:rPr>
            </w:pPr>
            <w:r w:rsidRPr="00AA2159">
              <w:rPr>
                <w:rFonts w:ascii="Arial" w:hAnsi="Arial" w:cs="Arial"/>
                <w:b/>
                <w:sz w:val="24"/>
                <w:szCs w:val="24"/>
                <w:lang w:val="mn-MN"/>
              </w:rPr>
              <w:t>Зорилт-2:</w:t>
            </w:r>
          </w:p>
          <w:p w:rsidR="00FD6E7D" w:rsidRPr="00AA2159" w:rsidRDefault="00FD6E7D" w:rsidP="00FD6E7D">
            <w:pPr>
              <w:jc w:val="both"/>
              <w:rPr>
                <w:rFonts w:ascii="Arial" w:hAnsi="Arial" w:cs="Arial"/>
                <w:b/>
                <w:sz w:val="24"/>
                <w:szCs w:val="24"/>
                <w:lang w:val="mn-MN"/>
              </w:rPr>
            </w:pPr>
            <w:r w:rsidRPr="00AA2159">
              <w:rPr>
                <w:rFonts w:ascii="Arial" w:hAnsi="Arial" w:cs="Arial"/>
                <w:b/>
                <w:sz w:val="24"/>
                <w:szCs w:val="24"/>
                <w:lang w:val="mn-MN"/>
              </w:rPr>
              <w:t>Спортын сургалт дасгалжуулалт, тэмцээн уралдааны шаталсан тогтолцоо зэрэглэлийг бий болгож, төр төрийн бус байгууллагын хамтын ажиллагааг бэхжүүлэн, хүний нөөцийг мэргэшүүлэх, тамирчдын бүс, улс, олон улс, тив, дэлхийд өрсөлдөх чадварыг нэмэгдүүлж, тамирчид, дасгалжуулагчдын сахилга хариуцлагыг сайжруулна.</w:t>
            </w:r>
          </w:p>
          <w:p w:rsidR="00FD6E7D" w:rsidRPr="00AA2159" w:rsidRDefault="00FD6E7D" w:rsidP="00FD6E7D">
            <w:pPr>
              <w:jc w:val="both"/>
              <w:rPr>
                <w:rFonts w:ascii="Arial" w:hAnsi="Arial" w:cs="Arial"/>
                <w:b/>
                <w:sz w:val="24"/>
                <w:szCs w:val="24"/>
                <w:lang w:val="mn-MN"/>
              </w:rPr>
            </w:pPr>
          </w:p>
          <w:p w:rsidR="00FD6E7D" w:rsidRPr="00AA2159" w:rsidRDefault="00FD6E7D" w:rsidP="00FD6E7D">
            <w:pPr>
              <w:jc w:val="both"/>
              <w:rPr>
                <w:rFonts w:ascii="Arial" w:hAnsi="Arial" w:cs="Arial"/>
                <w:b/>
                <w:sz w:val="24"/>
                <w:szCs w:val="24"/>
                <w:lang w:val="mn-MN"/>
              </w:rPr>
            </w:pPr>
          </w:p>
        </w:tc>
        <w:tc>
          <w:tcPr>
            <w:tcW w:w="1080" w:type="dxa"/>
            <w:gridSpan w:val="2"/>
            <w:vAlign w:val="center"/>
          </w:tcPr>
          <w:p w:rsidR="00FD6E7D" w:rsidRPr="00AA2159" w:rsidRDefault="00FD6E7D" w:rsidP="00FD6E7D">
            <w:pPr>
              <w:jc w:val="center"/>
              <w:rPr>
                <w:rFonts w:ascii="Arial" w:hAnsi="Arial" w:cs="Arial"/>
                <w:color w:val="000000" w:themeColor="text1"/>
                <w:sz w:val="24"/>
                <w:szCs w:val="24"/>
                <w:lang w:val="mn-MN"/>
              </w:rPr>
            </w:pPr>
            <w:r w:rsidRPr="00AA2159">
              <w:rPr>
                <w:rFonts w:ascii="Arial" w:hAnsi="Arial" w:cs="Arial"/>
                <w:color w:val="000000" w:themeColor="text1"/>
                <w:sz w:val="24"/>
                <w:szCs w:val="24"/>
                <w:lang w:val="mn-MN"/>
              </w:rPr>
              <w:t>Улсын төсөв 65 184 0</w:t>
            </w:r>
          </w:p>
          <w:p w:rsidR="00FD6E7D" w:rsidRPr="00AA2159" w:rsidRDefault="00FD6E7D" w:rsidP="00FD6E7D">
            <w:pPr>
              <w:jc w:val="center"/>
              <w:rPr>
                <w:rFonts w:ascii="Arial" w:hAnsi="Arial" w:cs="Arial"/>
                <w:sz w:val="24"/>
                <w:szCs w:val="24"/>
                <w:lang w:val="mn-MN"/>
              </w:rPr>
            </w:pPr>
          </w:p>
          <w:p w:rsidR="00FD6E7D" w:rsidRPr="00AA2159" w:rsidRDefault="00FD6E7D" w:rsidP="00FD6E7D">
            <w:pPr>
              <w:jc w:val="center"/>
              <w:rPr>
                <w:rFonts w:ascii="Arial" w:hAnsi="Arial" w:cs="Arial"/>
                <w:b/>
                <w:sz w:val="24"/>
                <w:szCs w:val="24"/>
                <w:lang w:val="mn-MN"/>
              </w:rPr>
            </w:pPr>
          </w:p>
        </w:tc>
        <w:tc>
          <w:tcPr>
            <w:tcW w:w="2070" w:type="dxa"/>
            <w:vAlign w:val="center"/>
          </w:tcPr>
          <w:p w:rsidR="00FD6E7D" w:rsidRPr="00AA2159" w:rsidRDefault="00FD6E7D" w:rsidP="00FD6E7D">
            <w:pPr>
              <w:jc w:val="both"/>
              <w:rPr>
                <w:rFonts w:ascii="Arial" w:hAnsi="Arial" w:cs="Arial"/>
                <w:b/>
                <w:sz w:val="24"/>
                <w:szCs w:val="24"/>
                <w:lang w:val="mn-MN"/>
              </w:rPr>
            </w:pPr>
            <w:r w:rsidRPr="00AA2159">
              <w:rPr>
                <w:rFonts w:ascii="Arial" w:hAnsi="Arial" w:cs="Arial"/>
                <w:sz w:val="24"/>
                <w:szCs w:val="24"/>
                <w:lang w:val="mn-MN"/>
              </w:rPr>
              <w:t>Сургалт дасгалжуулалтын чанар,  төрийн ба төрийн бус байгууллагуудын хамтын ажиллагааны оролцоог нэмэглүүж, багш нарыг сургалтанд бүрэн хамруулж тамирчдын ур чадвар, амжилтыг  дээшлүүлэх</w:t>
            </w:r>
          </w:p>
        </w:tc>
        <w:tc>
          <w:tcPr>
            <w:tcW w:w="1800" w:type="dxa"/>
            <w:vAlign w:val="center"/>
          </w:tcPr>
          <w:p w:rsidR="00FD6E7D" w:rsidRPr="00AA2159" w:rsidRDefault="00FD6E7D" w:rsidP="00FD6E7D">
            <w:pPr>
              <w:jc w:val="both"/>
              <w:rPr>
                <w:rFonts w:ascii="Arial" w:hAnsi="Arial" w:cs="Arial"/>
                <w:sz w:val="24"/>
                <w:szCs w:val="24"/>
                <w:lang w:val="mn-MN"/>
              </w:rPr>
            </w:pPr>
            <w:r w:rsidRPr="00AA2159">
              <w:rPr>
                <w:rFonts w:ascii="Arial" w:hAnsi="Arial" w:cs="Arial"/>
                <w:sz w:val="24"/>
                <w:szCs w:val="24"/>
                <w:lang w:val="mn-MN"/>
              </w:rPr>
              <w:t xml:space="preserve">Аймгийн хэмжээнд 2023 оны байдлаар  салбар 23 холбоод, </w:t>
            </w:r>
          </w:p>
          <w:p w:rsidR="00FD6E7D" w:rsidRPr="00AA2159" w:rsidRDefault="00FD6E7D" w:rsidP="00FD6E7D">
            <w:pPr>
              <w:jc w:val="both"/>
              <w:rPr>
                <w:rFonts w:ascii="Arial" w:hAnsi="Arial" w:cs="Arial"/>
                <w:b/>
                <w:sz w:val="24"/>
                <w:szCs w:val="24"/>
                <w:lang w:val="mn-MN"/>
              </w:rPr>
            </w:pPr>
            <w:r w:rsidRPr="00AA2159">
              <w:rPr>
                <w:rFonts w:ascii="Arial" w:hAnsi="Arial" w:cs="Arial"/>
                <w:sz w:val="24"/>
                <w:szCs w:val="24"/>
                <w:lang w:val="mn-MN"/>
              </w:rPr>
              <w:t xml:space="preserve">бүс, улс, олон медаль- 78, дасгалжуулагч-7 байна. </w:t>
            </w:r>
          </w:p>
        </w:tc>
        <w:tc>
          <w:tcPr>
            <w:tcW w:w="1980" w:type="dxa"/>
            <w:vAlign w:val="center"/>
          </w:tcPr>
          <w:p w:rsidR="00FD6E7D" w:rsidRPr="00AA2159" w:rsidRDefault="00FD6E7D" w:rsidP="00FD6E7D">
            <w:pPr>
              <w:jc w:val="both"/>
              <w:rPr>
                <w:rFonts w:ascii="Arial" w:hAnsi="Arial" w:cs="Arial"/>
                <w:b/>
                <w:sz w:val="24"/>
                <w:szCs w:val="24"/>
                <w:lang w:val="mn-MN"/>
              </w:rPr>
            </w:pPr>
            <w:r w:rsidRPr="00AA2159">
              <w:rPr>
                <w:rFonts w:ascii="Arial" w:hAnsi="Arial" w:cs="Arial"/>
                <w:sz w:val="24"/>
                <w:szCs w:val="24"/>
                <w:lang w:val="mn-MN"/>
              </w:rPr>
              <w:t>Спортын тэмцээн уралдаан явагдаж зохион байгуулалт сайжирч төрийн бус байгууллагуудын оролцоо нэмэгдэн тамирчдын амжилт ахисан байна.</w:t>
            </w:r>
          </w:p>
        </w:tc>
        <w:tc>
          <w:tcPr>
            <w:tcW w:w="5040" w:type="dxa"/>
          </w:tcPr>
          <w:p w:rsidR="00FD6E7D" w:rsidRPr="00AA2159" w:rsidRDefault="00FD6E7D" w:rsidP="00FD6E7D">
            <w:pPr>
              <w:tabs>
                <w:tab w:val="left" w:pos="3084"/>
              </w:tabs>
              <w:rPr>
                <w:rFonts w:ascii="Arial" w:hAnsi="Arial" w:cs="Arial"/>
                <w:bCs/>
                <w:sz w:val="24"/>
                <w:szCs w:val="24"/>
                <w:lang w:val="mn-MN"/>
              </w:rPr>
            </w:pPr>
            <w:r w:rsidRPr="00AA2159">
              <w:rPr>
                <w:rFonts w:ascii="Arial" w:hAnsi="Arial" w:cs="Arial"/>
                <w:bCs/>
                <w:sz w:val="24"/>
                <w:szCs w:val="24"/>
                <w:lang w:val="mn-MN"/>
              </w:rPr>
              <w:t xml:space="preserve">Аймгийн хэмжээнд спортын 55 заал, стандартын болон задгай 54 талбайг ашиглан спортын 175 секц дугуйланд 4500 гаруй хүүхэд залуучууд хичээллэж байна. Орон нутгийн болон улсын төсвийн зардлаар улс, аймгийн аварга шалгаруулах 49 тэмцээнд 4607 тамирчинг хамруулснаас 28 алт, 21 мөнгө, 58 хүрэл медаль нийт 107 медаль  хүртсэн  амжилтыг үзүүлсэн. </w:t>
            </w:r>
          </w:p>
          <w:p w:rsidR="00FD6E7D" w:rsidRPr="00AA2159" w:rsidRDefault="00FD6E7D" w:rsidP="00FD6E7D">
            <w:pPr>
              <w:tabs>
                <w:tab w:val="left" w:pos="3084"/>
              </w:tabs>
              <w:rPr>
                <w:rFonts w:ascii="Arial" w:hAnsi="Arial" w:cs="Arial"/>
                <w:sz w:val="24"/>
                <w:szCs w:val="24"/>
                <w:lang w:val="mn-MN"/>
              </w:rPr>
            </w:pPr>
            <w:r w:rsidRPr="00AA2159">
              <w:rPr>
                <w:rFonts w:ascii="Arial" w:hAnsi="Arial" w:cs="Arial"/>
                <w:sz w:val="24"/>
                <w:szCs w:val="24"/>
                <w:lang w:val="mn-MN"/>
              </w:rPr>
              <w:t>Хамтран ажилласан 4 байгууллага</w:t>
            </w:r>
          </w:p>
          <w:p w:rsidR="00AC49A5" w:rsidRPr="00AA2159" w:rsidRDefault="00FD6E7D" w:rsidP="00FD6E7D">
            <w:pPr>
              <w:tabs>
                <w:tab w:val="left" w:pos="3084"/>
              </w:tabs>
              <w:rPr>
                <w:rFonts w:ascii="Arial" w:hAnsi="Arial" w:cs="Arial"/>
                <w:sz w:val="24"/>
                <w:szCs w:val="24"/>
                <w:lang w:val="mn-MN"/>
              </w:rPr>
            </w:pPr>
            <w:r w:rsidRPr="00AA2159">
              <w:rPr>
                <w:rFonts w:ascii="Arial" w:hAnsi="Arial" w:cs="Arial"/>
                <w:sz w:val="24"/>
                <w:szCs w:val="24"/>
                <w:lang w:val="mn-MN"/>
              </w:rPr>
              <w:t>спортын 15 холбоод</w:t>
            </w:r>
            <w:r w:rsidR="00AC49A5" w:rsidRPr="00AA2159">
              <w:rPr>
                <w:rFonts w:ascii="Arial" w:hAnsi="Arial" w:cs="Arial"/>
                <w:sz w:val="24"/>
                <w:szCs w:val="24"/>
                <w:lang w:val="mn-MN"/>
              </w:rPr>
              <w:t xml:space="preserve"> оролцсон</w:t>
            </w:r>
          </w:p>
          <w:p w:rsidR="00AC49A5" w:rsidRPr="00AA2159" w:rsidRDefault="00AC49A5" w:rsidP="00AC49A5">
            <w:pPr>
              <w:tabs>
                <w:tab w:val="left" w:pos="291"/>
                <w:tab w:val="left" w:pos="4703"/>
              </w:tabs>
              <w:jc w:val="both"/>
              <w:rPr>
                <w:rFonts w:ascii="Arial" w:hAnsi="Arial" w:cs="Arial"/>
                <w:sz w:val="24"/>
                <w:szCs w:val="24"/>
                <w:lang w:val="mn-MN"/>
              </w:rPr>
            </w:pPr>
            <w:r w:rsidRPr="00AA2159">
              <w:rPr>
                <w:rFonts w:ascii="Arial" w:hAnsi="Arial" w:cs="Arial"/>
                <w:sz w:val="24"/>
                <w:szCs w:val="24"/>
                <w:lang w:val="mn-MN"/>
              </w:rPr>
              <w:t>О.Есүүгэн мэргэжлийн боксын Ази, Номхон далайн орны бүсийн аварга, Ази тивийн аваргад мөнгөн медаль,      жудо бөхийн төрлөөр Сэлэнгэ аймгийн мандал сумын харьяат улсын шигшээ багийн тамирчин Л.Энхрийлэн дэлхийн аварга шалгаруулах тэмцээнээс хошой хүрэл медаль, Ази тивийн аваргын алтан медаль хүртэж  олимпод оролцох эрхээ авч бэлтгэлээ хангаж байна.</w:t>
            </w:r>
          </w:p>
          <w:p w:rsidR="00FD6E7D" w:rsidRPr="00AA2159" w:rsidRDefault="00FD6E7D" w:rsidP="00FD6E7D">
            <w:pPr>
              <w:tabs>
                <w:tab w:val="left" w:pos="3084"/>
              </w:tabs>
              <w:rPr>
                <w:rFonts w:ascii="Arial" w:hAnsi="Arial" w:cs="Arial"/>
                <w:sz w:val="24"/>
                <w:szCs w:val="24"/>
                <w:lang w:val="mn-MN"/>
              </w:rPr>
            </w:pPr>
            <w:r w:rsidRPr="00AA2159">
              <w:rPr>
                <w:rFonts w:ascii="Arial" w:hAnsi="Arial" w:cs="Arial"/>
                <w:sz w:val="24"/>
                <w:szCs w:val="24"/>
                <w:lang w:val="mn-MN"/>
              </w:rPr>
              <w:t xml:space="preserve"> </w:t>
            </w:r>
          </w:p>
        </w:tc>
        <w:tc>
          <w:tcPr>
            <w:tcW w:w="720" w:type="dxa"/>
          </w:tcPr>
          <w:p w:rsidR="00FD6E7D" w:rsidRPr="00AA2159" w:rsidRDefault="00FD6E7D" w:rsidP="00FD6E7D">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AC49A5" w:rsidRPr="00AA2159" w:rsidTr="00981046">
        <w:tc>
          <w:tcPr>
            <w:tcW w:w="684" w:type="dxa"/>
          </w:tcPr>
          <w:p w:rsidR="00AC49A5" w:rsidRPr="00AA2159" w:rsidRDefault="00AC49A5" w:rsidP="00AC49A5">
            <w:pPr>
              <w:tabs>
                <w:tab w:val="left" w:pos="3084"/>
              </w:tabs>
              <w:rPr>
                <w:rFonts w:ascii="Arial" w:hAnsi="Arial" w:cs="Arial"/>
                <w:sz w:val="24"/>
                <w:szCs w:val="24"/>
                <w:lang w:val="mn-MN"/>
              </w:rPr>
            </w:pPr>
            <w:r w:rsidRPr="00AA2159">
              <w:rPr>
                <w:rFonts w:ascii="Arial" w:hAnsi="Arial" w:cs="Arial"/>
                <w:sz w:val="24"/>
                <w:szCs w:val="24"/>
                <w:lang w:val="mn-MN"/>
              </w:rPr>
              <w:t>2,1</w:t>
            </w:r>
          </w:p>
        </w:tc>
        <w:tc>
          <w:tcPr>
            <w:tcW w:w="2484" w:type="dxa"/>
            <w:vAlign w:val="center"/>
          </w:tcPr>
          <w:p w:rsidR="00AC49A5" w:rsidRPr="00AA2159" w:rsidRDefault="00AC49A5" w:rsidP="00AC49A5">
            <w:pPr>
              <w:jc w:val="both"/>
              <w:rPr>
                <w:rFonts w:ascii="Arial" w:hAnsi="Arial" w:cs="Arial"/>
                <w:sz w:val="24"/>
                <w:szCs w:val="24"/>
                <w:lang w:val="mn-MN"/>
              </w:rPr>
            </w:pPr>
            <w:r w:rsidRPr="00AA2159">
              <w:rPr>
                <w:rFonts w:ascii="Arial" w:hAnsi="Arial" w:cs="Arial"/>
                <w:sz w:val="24"/>
                <w:szCs w:val="24"/>
                <w:lang w:val="mn-MN"/>
              </w:rPr>
              <w:t xml:space="preserve">Аймгийн Засаг даргын дэргэдэх өсвөрийн шигшээ багийн төрлийн тоог нэмэгдүүлэн сургалт дасгалжуулалтыг чанаржуулж </w:t>
            </w:r>
            <w:r w:rsidRPr="00AA2159">
              <w:rPr>
                <w:rFonts w:ascii="Arial" w:hAnsi="Arial" w:cs="Arial"/>
                <w:sz w:val="24"/>
                <w:szCs w:val="24"/>
                <w:lang w:val="mn-MN"/>
              </w:rPr>
              <w:lastRenderedPageBreak/>
              <w:t xml:space="preserve">тамирчдын ур чадварыг дээшлүүлэн бүс, улс, олон улсын чанартай тэмцээнд үзүүлэх амжилтыг ахиулна. </w:t>
            </w:r>
          </w:p>
          <w:p w:rsidR="00AC49A5" w:rsidRPr="00AA2159" w:rsidRDefault="00AC49A5" w:rsidP="00AC49A5">
            <w:pPr>
              <w:jc w:val="center"/>
              <w:rPr>
                <w:rFonts w:ascii="Arial" w:hAnsi="Arial" w:cs="Arial"/>
                <w:b/>
                <w:sz w:val="24"/>
                <w:szCs w:val="24"/>
                <w:lang w:val="mn-MN"/>
              </w:rPr>
            </w:pPr>
          </w:p>
        </w:tc>
        <w:tc>
          <w:tcPr>
            <w:tcW w:w="1080" w:type="dxa"/>
            <w:gridSpan w:val="2"/>
            <w:vAlign w:val="center"/>
          </w:tcPr>
          <w:p w:rsidR="00AC49A5" w:rsidRPr="00AA2159" w:rsidRDefault="00AC49A5" w:rsidP="00AC49A5">
            <w:pPr>
              <w:jc w:val="center"/>
              <w:rPr>
                <w:rFonts w:ascii="Arial" w:hAnsi="Arial" w:cs="Arial"/>
                <w:sz w:val="24"/>
                <w:szCs w:val="24"/>
                <w:lang w:val="mn-MN"/>
              </w:rPr>
            </w:pPr>
            <w:r w:rsidRPr="00AA2159">
              <w:rPr>
                <w:rFonts w:ascii="Arial" w:hAnsi="Arial" w:cs="Arial"/>
                <w:sz w:val="24"/>
                <w:szCs w:val="24"/>
                <w:lang w:val="mn-MN"/>
              </w:rPr>
              <w:lastRenderedPageBreak/>
              <w:t xml:space="preserve">Орон нутгийн төсөв </w:t>
            </w:r>
          </w:p>
          <w:p w:rsidR="00AC49A5" w:rsidRPr="00AA2159" w:rsidRDefault="00AC49A5" w:rsidP="00AC49A5">
            <w:pPr>
              <w:jc w:val="center"/>
              <w:rPr>
                <w:rFonts w:ascii="Arial" w:hAnsi="Arial" w:cs="Arial"/>
                <w:b/>
                <w:sz w:val="24"/>
                <w:szCs w:val="24"/>
                <w:lang w:val="mn-MN"/>
              </w:rPr>
            </w:pPr>
          </w:p>
        </w:tc>
        <w:tc>
          <w:tcPr>
            <w:tcW w:w="2070" w:type="dxa"/>
            <w:vAlign w:val="center"/>
          </w:tcPr>
          <w:p w:rsidR="00AC49A5" w:rsidRPr="00AA2159" w:rsidRDefault="00AC49A5" w:rsidP="00AC49A5">
            <w:pPr>
              <w:jc w:val="both"/>
              <w:rPr>
                <w:rFonts w:ascii="Arial" w:hAnsi="Arial" w:cs="Arial"/>
                <w:sz w:val="24"/>
                <w:szCs w:val="24"/>
                <w:lang w:val="mn-MN"/>
              </w:rPr>
            </w:pPr>
            <w:r w:rsidRPr="00AA2159">
              <w:rPr>
                <w:rFonts w:ascii="Arial" w:hAnsi="Arial" w:cs="Arial"/>
                <w:sz w:val="24"/>
                <w:szCs w:val="24"/>
                <w:lang w:val="mn-MN"/>
              </w:rPr>
              <w:t xml:space="preserve">Өсвөрийн шигшээ багийн журмыг мөрдөн дасгалжуулагчдын онол, заах арга зүйн мэдлэг чадварыг </w:t>
            </w:r>
            <w:r w:rsidRPr="00AA2159">
              <w:rPr>
                <w:rFonts w:ascii="Arial" w:hAnsi="Arial" w:cs="Arial"/>
                <w:sz w:val="24"/>
                <w:szCs w:val="24"/>
                <w:lang w:val="mn-MN"/>
              </w:rPr>
              <w:lastRenderedPageBreak/>
              <w:t xml:space="preserve">дээшлүүлэн сургалтын төлөвлөлт, явц, үр дүнг сургалтын зарчмуудад тулгуурлан зохион байгуулж хэвшсэн байна.Спортын төрлийн тоо хичээллэгчдийн тоо </w:t>
            </w:r>
          </w:p>
          <w:p w:rsidR="00AC49A5" w:rsidRPr="00AA2159" w:rsidRDefault="00AC49A5" w:rsidP="00AC49A5">
            <w:pPr>
              <w:jc w:val="center"/>
              <w:rPr>
                <w:rFonts w:ascii="Arial" w:hAnsi="Arial" w:cs="Arial"/>
                <w:b/>
                <w:sz w:val="24"/>
                <w:szCs w:val="24"/>
                <w:lang w:val="mn-MN"/>
              </w:rPr>
            </w:pPr>
          </w:p>
        </w:tc>
        <w:tc>
          <w:tcPr>
            <w:tcW w:w="1800" w:type="dxa"/>
            <w:vAlign w:val="center"/>
          </w:tcPr>
          <w:p w:rsidR="00AC49A5" w:rsidRPr="00AA2159" w:rsidRDefault="00AC49A5" w:rsidP="00AC49A5">
            <w:pPr>
              <w:jc w:val="both"/>
              <w:rPr>
                <w:rFonts w:ascii="Arial" w:hAnsi="Arial" w:cs="Arial"/>
                <w:b/>
                <w:sz w:val="24"/>
                <w:szCs w:val="24"/>
                <w:lang w:val="mn-MN"/>
              </w:rPr>
            </w:pPr>
            <w:r w:rsidRPr="00AA2159">
              <w:rPr>
                <w:rFonts w:ascii="Arial" w:hAnsi="Arial" w:cs="Arial"/>
                <w:sz w:val="24"/>
                <w:szCs w:val="24"/>
                <w:lang w:val="mn-MN"/>
              </w:rPr>
              <w:lastRenderedPageBreak/>
              <w:t>Өсвөрийн шигшээ баг спортын 5 төрөл 67 тамирчин</w:t>
            </w:r>
          </w:p>
        </w:tc>
        <w:tc>
          <w:tcPr>
            <w:tcW w:w="1980" w:type="dxa"/>
            <w:vAlign w:val="center"/>
          </w:tcPr>
          <w:p w:rsidR="00AC49A5" w:rsidRPr="00AA2159" w:rsidRDefault="00AC49A5" w:rsidP="00AC49A5">
            <w:pPr>
              <w:jc w:val="both"/>
              <w:rPr>
                <w:rFonts w:ascii="Arial" w:hAnsi="Arial" w:cs="Arial"/>
                <w:b/>
                <w:sz w:val="24"/>
                <w:szCs w:val="24"/>
                <w:lang w:val="mn-MN"/>
              </w:rPr>
            </w:pPr>
            <w:r w:rsidRPr="00AA2159">
              <w:rPr>
                <w:rFonts w:ascii="Arial" w:hAnsi="Arial" w:cs="Arial"/>
                <w:sz w:val="24"/>
                <w:szCs w:val="24"/>
                <w:lang w:val="mn-MN"/>
              </w:rPr>
              <w:t>Өсвөрийн шигшээ баг спортын 8 төрөл болгож хичээллэгсдийг  115 хүргэнэ.</w:t>
            </w:r>
          </w:p>
        </w:tc>
        <w:tc>
          <w:tcPr>
            <w:tcW w:w="5040" w:type="dxa"/>
          </w:tcPr>
          <w:p w:rsidR="00AC49A5" w:rsidRPr="00AA2159" w:rsidRDefault="00AC49A5" w:rsidP="00AC49A5">
            <w:pPr>
              <w:jc w:val="both"/>
              <w:rPr>
                <w:rFonts w:ascii="Arial" w:eastAsia="Calibri" w:hAnsi="Arial" w:cs="Arial"/>
                <w:bCs/>
                <w:sz w:val="24"/>
                <w:szCs w:val="24"/>
                <w:lang w:val="mn-MN"/>
              </w:rPr>
            </w:pPr>
            <w:r w:rsidRPr="00AA2159">
              <w:rPr>
                <w:rFonts w:ascii="Arial" w:eastAsia="Calibri" w:hAnsi="Arial" w:cs="Arial"/>
                <w:bCs/>
                <w:sz w:val="24"/>
                <w:szCs w:val="24"/>
                <w:lang w:val="mn-MN"/>
              </w:rPr>
              <w:t xml:space="preserve">Аймаг орон нутагт чөлөөт бөх, шатар, бокс, таеквондо, волейбол зэрэг 5 төрөлд шигшээ багийн 76 тамирчин 5 дасгалжуулагч багштай хичээллэж цаашид өсвөр үеийн шигшээ багийг 8 төрөл болгох /Сагсан бөмбөг, ширээний теннис, жудо/ санал боловсруулан Аймгийн иргэдийн төлөөлөгчдийн хурлын зөвлөлийн хурлаар </w:t>
            </w:r>
            <w:r w:rsidRPr="00AA2159">
              <w:rPr>
                <w:rFonts w:ascii="Arial" w:eastAsia="Calibri" w:hAnsi="Arial" w:cs="Arial"/>
                <w:bCs/>
                <w:sz w:val="24"/>
                <w:szCs w:val="24"/>
                <w:lang w:val="mn-MN"/>
              </w:rPr>
              <w:lastRenderedPageBreak/>
              <w:t xml:space="preserve">хэлэлцүүлж </w:t>
            </w:r>
            <w:r w:rsidRPr="00AA2159">
              <w:rPr>
                <w:rFonts w:ascii="Arial" w:eastAsia="Calibri" w:hAnsi="Arial" w:cs="Arial"/>
                <w:bCs/>
                <w:sz w:val="24"/>
                <w:szCs w:val="24"/>
              </w:rPr>
              <w:t>“</w:t>
            </w:r>
            <w:r w:rsidRPr="00AA2159">
              <w:rPr>
                <w:rFonts w:ascii="Arial" w:eastAsia="Calibri" w:hAnsi="Arial" w:cs="Arial"/>
                <w:bCs/>
                <w:sz w:val="24"/>
                <w:szCs w:val="24"/>
                <w:lang w:val="mn-MN"/>
              </w:rPr>
              <w:t>Спортлог-Сэлэнгэчүүд</w:t>
            </w:r>
            <w:r w:rsidRPr="00AA2159">
              <w:rPr>
                <w:rFonts w:ascii="Arial" w:eastAsia="Calibri" w:hAnsi="Arial" w:cs="Arial"/>
                <w:bCs/>
                <w:sz w:val="24"/>
                <w:szCs w:val="24"/>
              </w:rPr>
              <w:t>”</w:t>
            </w:r>
            <w:r w:rsidRPr="00AA2159">
              <w:rPr>
                <w:rFonts w:ascii="Arial" w:eastAsia="Calibri" w:hAnsi="Arial" w:cs="Arial"/>
                <w:bCs/>
                <w:sz w:val="24"/>
                <w:szCs w:val="24"/>
                <w:lang w:val="mn-MN"/>
              </w:rPr>
              <w:t xml:space="preserve"> аймгийн хөтөлбөрийн хэрэгжилтийг ханган тухайн төрлүүдээр тамирчин бэлтгэн ажиллаж байна.</w:t>
            </w:r>
          </w:p>
          <w:p w:rsidR="00AC49A5" w:rsidRPr="00AA2159" w:rsidRDefault="00AC49A5" w:rsidP="00AC49A5">
            <w:pPr>
              <w:ind w:left="34"/>
              <w:jc w:val="both"/>
              <w:rPr>
                <w:rFonts w:ascii="Arial" w:eastAsia="Calibri" w:hAnsi="Arial" w:cs="Arial"/>
                <w:bCs/>
                <w:sz w:val="24"/>
                <w:szCs w:val="24"/>
                <w:lang w:val="mn-MN"/>
              </w:rPr>
            </w:pPr>
            <w:r w:rsidRPr="00AA2159">
              <w:rPr>
                <w:rFonts w:ascii="Arial" w:eastAsia="Calibri" w:hAnsi="Arial" w:cs="Arial"/>
                <w:bCs/>
                <w:sz w:val="24"/>
                <w:szCs w:val="24"/>
                <w:lang w:val="mn-MN"/>
              </w:rPr>
              <w:t xml:space="preserve">Үндэсний шигшээ багт өсвөрийн шигшээ багаас эхлэн хичээллэж одоо болтол хичээллэж байна. </w:t>
            </w:r>
          </w:p>
          <w:p w:rsidR="00AC49A5" w:rsidRPr="00AA2159" w:rsidRDefault="00AC49A5" w:rsidP="00AC49A5">
            <w:pPr>
              <w:pStyle w:val="ListParagraph"/>
              <w:numPr>
                <w:ilvl w:val="0"/>
                <w:numId w:val="10"/>
              </w:numPr>
              <w:ind w:left="317" w:hanging="283"/>
              <w:jc w:val="both"/>
              <w:rPr>
                <w:rFonts w:ascii="Arial" w:eastAsia="Calibri" w:hAnsi="Arial" w:cs="Arial"/>
                <w:bCs/>
                <w:sz w:val="24"/>
                <w:szCs w:val="24"/>
                <w:lang w:val="mn-MN"/>
              </w:rPr>
            </w:pPr>
            <w:r w:rsidRPr="00AA2159">
              <w:rPr>
                <w:rFonts w:ascii="Arial" w:eastAsia="Calibri" w:hAnsi="Arial" w:cs="Arial"/>
                <w:bCs/>
                <w:sz w:val="24"/>
                <w:szCs w:val="24"/>
                <w:lang w:val="mn-MN"/>
              </w:rPr>
              <w:t xml:space="preserve">Жудо бөхийн төрлөөр Б.Хэрлэн, Л.Энхрийлэн </w:t>
            </w:r>
          </w:p>
          <w:p w:rsidR="00AC49A5" w:rsidRPr="00AA2159" w:rsidRDefault="00AC49A5" w:rsidP="00AC49A5">
            <w:pPr>
              <w:pStyle w:val="ListParagraph"/>
              <w:numPr>
                <w:ilvl w:val="0"/>
                <w:numId w:val="10"/>
              </w:numPr>
              <w:ind w:left="317" w:hanging="283"/>
              <w:jc w:val="both"/>
              <w:rPr>
                <w:rFonts w:ascii="Arial" w:eastAsia="Calibri" w:hAnsi="Arial" w:cs="Arial"/>
                <w:bCs/>
                <w:sz w:val="24"/>
                <w:szCs w:val="24"/>
                <w:lang w:val="mn-MN"/>
              </w:rPr>
            </w:pPr>
            <w:r w:rsidRPr="00AA2159">
              <w:rPr>
                <w:rFonts w:ascii="Arial" w:eastAsia="Calibri" w:hAnsi="Arial" w:cs="Arial"/>
                <w:bCs/>
                <w:sz w:val="24"/>
                <w:szCs w:val="24"/>
                <w:lang w:val="mn-MN"/>
              </w:rPr>
              <w:t>Хүндийн өргөлтийн төрлөөр Э.Билэгсайхан</w:t>
            </w:r>
          </w:p>
          <w:p w:rsidR="00AC49A5" w:rsidRPr="00AA2159" w:rsidRDefault="00AC49A5" w:rsidP="00AC49A5">
            <w:pPr>
              <w:pStyle w:val="ListParagraph"/>
              <w:numPr>
                <w:ilvl w:val="0"/>
                <w:numId w:val="10"/>
              </w:numPr>
              <w:ind w:left="34" w:hanging="283"/>
              <w:jc w:val="both"/>
              <w:rPr>
                <w:rFonts w:ascii="Arial" w:eastAsia="Calibri" w:hAnsi="Arial" w:cs="Arial"/>
                <w:bCs/>
                <w:sz w:val="24"/>
                <w:szCs w:val="24"/>
                <w:lang w:val="mn-MN"/>
              </w:rPr>
            </w:pPr>
            <w:r w:rsidRPr="00AA2159">
              <w:rPr>
                <w:rFonts w:ascii="Arial" w:eastAsia="Calibri" w:hAnsi="Arial" w:cs="Arial"/>
                <w:bCs/>
                <w:sz w:val="24"/>
                <w:szCs w:val="24"/>
                <w:lang w:val="mn-MN"/>
              </w:rPr>
              <w:t xml:space="preserve">     Боксын төрлөөр О.Есүгэн нар</w:t>
            </w:r>
            <w:r w:rsidRPr="00AA2159">
              <w:rPr>
                <w:rFonts w:ascii="Arial" w:eastAsia="Calibri" w:hAnsi="Arial" w:cs="Arial"/>
                <w:bCs/>
                <w:color w:val="FF0000"/>
                <w:sz w:val="24"/>
                <w:szCs w:val="24"/>
                <w:lang w:val="mn-MN"/>
              </w:rPr>
              <w:t xml:space="preserve"> </w:t>
            </w:r>
          </w:p>
          <w:p w:rsidR="00AC49A5" w:rsidRPr="00AA2159" w:rsidRDefault="00AC49A5" w:rsidP="00205AC1">
            <w:pPr>
              <w:pStyle w:val="ListParagraph"/>
              <w:numPr>
                <w:ilvl w:val="0"/>
                <w:numId w:val="10"/>
              </w:numPr>
              <w:ind w:left="34" w:hanging="283"/>
              <w:jc w:val="both"/>
              <w:rPr>
                <w:rFonts w:ascii="Arial" w:hAnsi="Arial" w:cs="Arial"/>
                <w:sz w:val="24"/>
                <w:szCs w:val="24"/>
                <w:lang w:val="mn-MN"/>
              </w:rPr>
            </w:pPr>
          </w:p>
        </w:tc>
        <w:tc>
          <w:tcPr>
            <w:tcW w:w="720" w:type="dxa"/>
          </w:tcPr>
          <w:p w:rsidR="00AC49A5" w:rsidRPr="00AA2159" w:rsidRDefault="00AC49A5" w:rsidP="00AC49A5">
            <w:pPr>
              <w:tabs>
                <w:tab w:val="left" w:pos="3084"/>
              </w:tabs>
              <w:rPr>
                <w:rFonts w:ascii="Arial" w:hAnsi="Arial" w:cs="Arial"/>
                <w:sz w:val="24"/>
                <w:szCs w:val="24"/>
                <w:lang w:val="mn-MN"/>
              </w:rPr>
            </w:pPr>
            <w:r w:rsidRPr="00AA2159">
              <w:rPr>
                <w:rFonts w:ascii="Arial" w:hAnsi="Arial" w:cs="Arial"/>
                <w:sz w:val="24"/>
                <w:szCs w:val="24"/>
                <w:lang w:val="mn-MN"/>
              </w:rPr>
              <w:lastRenderedPageBreak/>
              <w:t>80</w:t>
            </w:r>
          </w:p>
        </w:tc>
      </w:tr>
      <w:tr w:rsidR="00205AC1" w:rsidRPr="00AA2159" w:rsidTr="005A6DAB">
        <w:tc>
          <w:tcPr>
            <w:tcW w:w="684" w:type="dxa"/>
          </w:tcPr>
          <w:p w:rsidR="00205AC1" w:rsidRPr="00AA2159" w:rsidRDefault="00205AC1" w:rsidP="00205AC1">
            <w:pPr>
              <w:tabs>
                <w:tab w:val="left" w:pos="3084"/>
              </w:tabs>
              <w:rPr>
                <w:rFonts w:ascii="Arial" w:hAnsi="Arial" w:cs="Arial"/>
                <w:sz w:val="24"/>
                <w:szCs w:val="24"/>
                <w:lang w:val="mn-MN"/>
              </w:rPr>
            </w:pPr>
            <w:r w:rsidRPr="00AA2159">
              <w:rPr>
                <w:rFonts w:ascii="Arial" w:hAnsi="Arial" w:cs="Arial"/>
                <w:sz w:val="24"/>
                <w:szCs w:val="24"/>
                <w:lang w:val="mn-MN"/>
              </w:rPr>
              <w:t>2,2</w:t>
            </w:r>
          </w:p>
        </w:tc>
        <w:tc>
          <w:tcPr>
            <w:tcW w:w="2484" w:type="dxa"/>
          </w:tcPr>
          <w:p w:rsidR="00205AC1" w:rsidRPr="00AA2159" w:rsidRDefault="00205AC1" w:rsidP="00205AC1">
            <w:pPr>
              <w:jc w:val="both"/>
              <w:rPr>
                <w:rFonts w:ascii="Arial" w:hAnsi="Arial" w:cs="Arial"/>
                <w:b/>
                <w:sz w:val="24"/>
                <w:szCs w:val="24"/>
                <w:shd w:val="clear" w:color="auto" w:fill="FFFFFF"/>
                <w:lang w:val="mn-MN"/>
              </w:rPr>
            </w:pPr>
            <w:r w:rsidRPr="00AA2159">
              <w:rPr>
                <w:rFonts w:ascii="Arial" w:hAnsi="Arial" w:cs="Arial"/>
                <w:b/>
                <w:sz w:val="24"/>
                <w:szCs w:val="24"/>
                <w:shd w:val="clear" w:color="auto" w:fill="FFFFFF"/>
                <w:lang w:val="mn-MN"/>
              </w:rPr>
              <w:t>Арга хэмжээ-2:</w:t>
            </w:r>
          </w:p>
          <w:p w:rsidR="00205AC1" w:rsidRPr="00AA2159" w:rsidRDefault="00205AC1" w:rsidP="00205AC1">
            <w:pPr>
              <w:jc w:val="both"/>
              <w:rPr>
                <w:rFonts w:ascii="Arial" w:hAnsi="Arial" w:cs="Arial"/>
                <w:b/>
                <w:sz w:val="24"/>
                <w:szCs w:val="24"/>
                <w:lang w:val="mn-MN"/>
              </w:rPr>
            </w:pPr>
            <w:r w:rsidRPr="00AA2159">
              <w:rPr>
                <w:rFonts w:ascii="Arial" w:hAnsi="Arial" w:cs="Arial"/>
                <w:sz w:val="24"/>
                <w:szCs w:val="24"/>
                <w:shd w:val="clear" w:color="auto" w:fill="FFFFFF"/>
                <w:lang w:val="mn-MN"/>
              </w:rPr>
              <w:t xml:space="preserve"> Монгол үндэсний уламжлалт спортыг дэмжин хөгжүүлэх тогтолцоог бэхжүүлэн спортын 4 төрлийн сургалт дасгалжуулалт зохион байгуулна.</w:t>
            </w:r>
          </w:p>
        </w:tc>
        <w:tc>
          <w:tcPr>
            <w:tcW w:w="1080" w:type="dxa"/>
            <w:gridSpan w:val="2"/>
            <w:vAlign w:val="center"/>
          </w:tcPr>
          <w:p w:rsidR="00205AC1" w:rsidRPr="00AA2159" w:rsidRDefault="00205AC1" w:rsidP="00205AC1">
            <w:pPr>
              <w:jc w:val="center"/>
              <w:rPr>
                <w:rFonts w:ascii="Arial" w:hAnsi="Arial" w:cs="Arial"/>
                <w:sz w:val="24"/>
                <w:szCs w:val="24"/>
                <w:lang w:val="mn-MN"/>
              </w:rPr>
            </w:pPr>
            <w:r w:rsidRPr="00AA2159">
              <w:rPr>
                <w:rFonts w:ascii="Arial" w:hAnsi="Arial" w:cs="Arial"/>
                <w:sz w:val="24"/>
                <w:szCs w:val="24"/>
                <w:lang w:val="mn-MN"/>
              </w:rPr>
              <w:t xml:space="preserve">Улсын төсөв </w:t>
            </w:r>
          </w:p>
          <w:p w:rsidR="00205AC1" w:rsidRPr="00AA2159" w:rsidRDefault="00205AC1" w:rsidP="00205AC1">
            <w:pPr>
              <w:jc w:val="center"/>
              <w:rPr>
                <w:rFonts w:ascii="Arial" w:hAnsi="Arial" w:cs="Arial"/>
                <w:b/>
                <w:sz w:val="24"/>
                <w:szCs w:val="24"/>
                <w:lang w:val="mn-MN"/>
              </w:rPr>
            </w:pPr>
            <w:r w:rsidRPr="00AA2159">
              <w:rPr>
                <w:rFonts w:ascii="Arial" w:hAnsi="Arial" w:cs="Arial"/>
                <w:sz w:val="24"/>
                <w:szCs w:val="24"/>
                <w:lang w:val="mn-MN"/>
              </w:rPr>
              <w:t>5000,0</w:t>
            </w:r>
          </w:p>
        </w:tc>
        <w:tc>
          <w:tcPr>
            <w:tcW w:w="2070" w:type="dxa"/>
            <w:vAlign w:val="center"/>
          </w:tcPr>
          <w:p w:rsidR="00205AC1" w:rsidRPr="00AA2159" w:rsidRDefault="00205AC1" w:rsidP="00205AC1">
            <w:pPr>
              <w:jc w:val="center"/>
              <w:rPr>
                <w:rFonts w:ascii="Arial" w:hAnsi="Arial" w:cs="Arial"/>
                <w:b/>
                <w:sz w:val="24"/>
                <w:szCs w:val="24"/>
                <w:lang w:val="mn-MN"/>
              </w:rPr>
            </w:pPr>
            <w:r w:rsidRPr="00AA2159">
              <w:rPr>
                <w:rFonts w:ascii="Arial" w:hAnsi="Arial" w:cs="Arial"/>
                <w:sz w:val="24"/>
                <w:szCs w:val="24"/>
                <w:lang w:val="mn-MN"/>
              </w:rPr>
              <w:t xml:space="preserve">Үндэсний спортын дугуйлан ба хичээллэгчдийн тоог нэмэгдүүлэх </w:t>
            </w:r>
          </w:p>
        </w:tc>
        <w:tc>
          <w:tcPr>
            <w:tcW w:w="1800" w:type="dxa"/>
            <w:vAlign w:val="center"/>
          </w:tcPr>
          <w:p w:rsidR="00205AC1" w:rsidRPr="00AA2159" w:rsidRDefault="00205AC1" w:rsidP="00205AC1">
            <w:pPr>
              <w:jc w:val="center"/>
              <w:rPr>
                <w:rFonts w:ascii="Arial" w:hAnsi="Arial" w:cs="Arial"/>
                <w:sz w:val="24"/>
                <w:szCs w:val="24"/>
                <w:lang w:val="mn-MN"/>
              </w:rPr>
            </w:pPr>
            <w:r w:rsidRPr="00AA2159">
              <w:rPr>
                <w:rFonts w:ascii="Arial" w:hAnsi="Arial" w:cs="Arial"/>
                <w:sz w:val="24"/>
                <w:szCs w:val="24"/>
                <w:lang w:val="mn-MN"/>
              </w:rPr>
              <w:t>4 холбоо 6 дугуйлан</w:t>
            </w:r>
          </w:p>
          <w:p w:rsidR="00205AC1" w:rsidRPr="00AA2159" w:rsidRDefault="00205AC1" w:rsidP="00205AC1">
            <w:pPr>
              <w:jc w:val="center"/>
              <w:rPr>
                <w:rFonts w:ascii="Arial" w:hAnsi="Arial" w:cs="Arial"/>
                <w:sz w:val="24"/>
                <w:szCs w:val="24"/>
                <w:lang w:val="mn-MN"/>
              </w:rPr>
            </w:pPr>
          </w:p>
          <w:p w:rsidR="00205AC1" w:rsidRPr="00AA2159" w:rsidRDefault="00205AC1" w:rsidP="00205AC1">
            <w:pPr>
              <w:jc w:val="center"/>
              <w:rPr>
                <w:rFonts w:ascii="Arial" w:hAnsi="Arial" w:cs="Arial"/>
                <w:b/>
                <w:sz w:val="24"/>
                <w:szCs w:val="24"/>
                <w:lang w:val="mn-MN"/>
              </w:rPr>
            </w:pPr>
            <w:r w:rsidRPr="00AA2159">
              <w:rPr>
                <w:rFonts w:ascii="Arial" w:hAnsi="Arial" w:cs="Arial"/>
                <w:sz w:val="24"/>
                <w:szCs w:val="24"/>
                <w:lang w:val="mn-MN"/>
              </w:rPr>
              <w:t>210</w:t>
            </w:r>
          </w:p>
        </w:tc>
        <w:tc>
          <w:tcPr>
            <w:tcW w:w="1980" w:type="dxa"/>
            <w:vAlign w:val="center"/>
          </w:tcPr>
          <w:p w:rsidR="00205AC1" w:rsidRPr="00AA2159" w:rsidRDefault="00205AC1" w:rsidP="00205AC1">
            <w:pPr>
              <w:jc w:val="center"/>
              <w:rPr>
                <w:rFonts w:ascii="Arial" w:hAnsi="Arial" w:cs="Arial"/>
                <w:sz w:val="24"/>
                <w:szCs w:val="24"/>
                <w:lang w:val="mn-MN"/>
              </w:rPr>
            </w:pPr>
            <w:r w:rsidRPr="00AA2159">
              <w:rPr>
                <w:rFonts w:ascii="Arial" w:hAnsi="Arial" w:cs="Arial"/>
                <w:sz w:val="24"/>
                <w:szCs w:val="24"/>
                <w:lang w:val="mn-MN"/>
              </w:rPr>
              <w:t xml:space="preserve">Үндэсний спортын 4 төрлөөр арга хэмжээг явуулан түүнд </w:t>
            </w:r>
          </w:p>
          <w:p w:rsidR="00205AC1" w:rsidRPr="00AA2159" w:rsidRDefault="00205AC1" w:rsidP="00205AC1">
            <w:pPr>
              <w:jc w:val="center"/>
              <w:rPr>
                <w:rFonts w:ascii="Arial" w:hAnsi="Arial" w:cs="Arial"/>
                <w:b/>
                <w:sz w:val="24"/>
                <w:szCs w:val="24"/>
                <w:lang w:val="mn-MN"/>
              </w:rPr>
            </w:pPr>
            <w:r w:rsidRPr="00AA2159">
              <w:rPr>
                <w:rFonts w:ascii="Arial" w:hAnsi="Arial" w:cs="Arial"/>
                <w:sz w:val="24"/>
                <w:szCs w:val="24"/>
                <w:lang w:val="mn-MN"/>
              </w:rPr>
              <w:t>2100 хүнийг оролцуулсан байна.</w:t>
            </w:r>
          </w:p>
        </w:tc>
        <w:tc>
          <w:tcPr>
            <w:tcW w:w="5040" w:type="dxa"/>
          </w:tcPr>
          <w:p w:rsidR="00205AC1" w:rsidRPr="00AA2159" w:rsidRDefault="00205AC1" w:rsidP="00203408">
            <w:pPr>
              <w:jc w:val="both"/>
              <w:rPr>
                <w:rFonts w:ascii="Arial" w:hAnsi="Arial" w:cs="Arial"/>
                <w:sz w:val="24"/>
                <w:szCs w:val="24"/>
                <w:lang w:val="mn-MN"/>
              </w:rPr>
            </w:pPr>
            <w:r w:rsidRPr="00AA2159">
              <w:rPr>
                <w:rFonts w:ascii="Arial" w:hAnsi="Arial" w:cs="Arial"/>
                <w:sz w:val="24"/>
                <w:szCs w:val="24"/>
                <w:lang w:val="mn-MN"/>
              </w:rPr>
              <w:t xml:space="preserve">Үндэсний сурын УАШТэмцээнийг Ерөө суманд зохион байгуулан 102 багийн 1100 гаруй тамирчид амжилттай оролцсон.Мөн сурын холбоо нь өвлийн төрлийг хөгжүүлэн Ерөө кап мөсөн сурын нээлттэй тэмцээнийг зохион байгуулан 124  харваачид оролцсон  </w:t>
            </w:r>
          </w:p>
          <w:p w:rsidR="00205AC1" w:rsidRPr="00AA2159" w:rsidRDefault="00205AC1" w:rsidP="00203408">
            <w:pPr>
              <w:jc w:val="both"/>
              <w:rPr>
                <w:rFonts w:ascii="Arial" w:hAnsi="Arial" w:cs="Arial"/>
                <w:sz w:val="24"/>
                <w:szCs w:val="24"/>
                <w:lang w:val="mn-MN"/>
              </w:rPr>
            </w:pPr>
            <w:r w:rsidRPr="00AA2159">
              <w:rPr>
                <w:rFonts w:ascii="Arial" w:hAnsi="Arial" w:cs="Arial"/>
                <w:sz w:val="24"/>
                <w:szCs w:val="24"/>
                <w:lang w:val="mn-MN"/>
              </w:rPr>
              <w:t>Шагайн харваан спортоор хаврын тойрмыг 3 суманд / Сайхан, Баянгол, Сүхбаатар/ аймгийн аварга шалгаруулах тэмцээнийг Түшиг суманд явуулан нийтдээ 645 харваачид оролцсон.</w:t>
            </w:r>
          </w:p>
          <w:p w:rsidR="00203408" w:rsidRPr="00AA2159" w:rsidRDefault="00205AC1" w:rsidP="00203408">
            <w:pPr>
              <w:jc w:val="both"/>
              <w:rPr>
                <w:rFonts w:ascii="Arial" w:hAnsi="Arial" w:cs="Arial"/>
                <w:sz w:val="24"/>
                <w:szCs w:val="24"/>
                <w:lang w:val="mn-MN"/>
              </w:rPr>
            </w:pPr>
            <w:r w:rsidRPr="00AA2159">
              <w:rPr>
                <w:rFonts w:ascii="Arial" w:hAnsi="Arial" w:cs="Arial"/>
                <w:sz w:val="24"/>
                <w:szCs w:val="24"/>
                <w:lang w:val="mn-MN"/>
              </w:rPr>
              <w:t xml:space="preserve">Үндэсний бөхийн төрлөөр өсвөр, зөлуучуудын дунд 2удаа аймгийн аварга шалгарууллах тэмцээнийг зохион байгуулан 224 </w:t>
            </w:r>
            <w:r w:rsidR="00203408" w:rsidRPr="00AA2159">
              <w:rPr>
                <w:rFonts w:ascii="Arial" w:hAnsi="Arial" w:cs="Arial"/>
                <w:sz w:val="24"/>
                <w:szCs w:val="24"/>
                <w:lang w:val="mn-MN"/>
              </w:rPr>
              <w:t>бөхчүүд оролцож нийт 7 төрөлд 2093 тамирчинг оролцуулсан.</w:t>
            </w:r>
          </w:p>
          <w:p w:rsidR="00205AC1" w:rsidRPr="00AA2159" w:rsidRDefault="00203408" w:rsidP="00203408">
            <w:pPr>
              <w:jc w:val="both"/>
              <w:rPr>
                <w:rFonts w:ascii="Arial" w:hAnsi="Arial" w:cs="Arial"/>
                <w:sz w:val="24"/>
                <w:szCs w:val="24"/>
                <w:lang w:val="mn-MN"/>
              </w:rPr>
            </w:pPr>
            <w:r w:rsidRPr="00AA2159">
              <w:rPr>
                <w:rFonts w:ascii="Arial" w:hAnsi="Arial" w:cs="Arial"/>
                <w:sz w:val="24"/>
                <w:szCs w:val="24"/>
                <w:lang w:val="mn-MN"/>
              </w:rPr>
              <w:t>Үндэсний спортын 4 төрлийн сургалтанд  845 тамирчин хичээллэж байна.</w:t>
            </w:r>
          </w:p>
        </w:tc>
        <w:tc>
          <w:tcPr>
            <w:tcW w:w="720" w:type="dxa"/>
          </w:tcPr>
          <w:p w:rsidR="00205AC1" w:rsidRPr="00AA2159" w:rsidRDefault="00205AC1" w:rsidP="00205AC1">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203408" w:rsidRPr="00AA2159" w:rsidTr="00CF77FC">
        <w:trPr>
          <w:trHeight w:val="5098"/>
        </w:trPr>
        <w:tc>
          <w:tcPr>
            <w:tcW w:w="684" w:type="dxa"/>
          </w:tcPr>
          <w:p w:rsidR="00203408" w:rsidRPr="00AA2159" w:rsidRDefault="00203408" w:rsidP="00203408">
            <w:pPr>
              <w:tabs>
                <w:tab w:val="left" w:pos="3084"/>
              </w:tabs>
              <w:rPr>
                <w:rFonts w:ascii="Arial" w:hAnsi="Arial" w:cs="Arial"/>
                <w:sz w:val="24"/>
                <w:szCs w:val="24"/>
                <w:lang w:val="mn-MN"/>
              </w:rPr>
            </w:pPr>
            <w:r w:rsidRPr="00AA2159">
              <w:rPr>
                <w:rFonts w:ascii="Arial" w:hAnsi="Arial" w:cs="Arial"/>
                <w:sz w:val="24"/>
                <w:szCs w:val="24"/>
                <w:lang w:val="mn-MN"/>
              </w:rPr>
              <w:lastRenderedPageBreak/>
              <w:t>2,3</w:t>
            </w:r>
          </w:p>
        </w:tc>
        <w:tc>
          <w:tcPr>
            <w:tcW w:w="2484" w:type="dxa"/>
          </w:tcPr>
          <w:p w:rsidR="00203408" w:rsidRPr="00AA2159" w:rsidRDefault="00203408" w:rsidP="00203408">
            <w:pPr>
              <w:rPr>
                <w:rFonts w:ascii="Arial" w:hAnsi="Arial" w:cs="Arial"/>
                <w:sz w:val="24"/>
                <w:szCs w:val="24"/>
                <w:lang w:val="mn-MN"/>
              </w:rPr>
            </w:pPr>
            <w:r w:rsidRPr="00AA2159">
              <w:rPr>
                <w:rFonts w:ascii="Arial" w:hAnsi="Arial" w:cs="Arial"/>
                <w:b/>
                <w:sz w:val="24"/>
                <w:szCs w:val="24"/>
                <w:lang w:val="mn-MN"/>
              </w:rPr>
              <w:t>Арга хэмжээ-3:</w:t>
            </w:r>
            <w:r w:rsidRPr="00AA2159">
              <w:rPr>
                <w:rFonts w:ascii="Arial" w:hAnsi="Arial" w:cs="Arial"/>
                <w:sz w:val="24"/>
                <w:szCs w:val="24"/>
                <w:lang w:val="mn-MN"/>
              </w:rPr>
              <w:t xml:space="preserve">                         Бүс, улс, олон улсын чанартай тэмцээн уралдаанд бэлтгэн  оролцоно</w:t>
            </w:r>
          </w:p>
        </w:tc>
        <w:tc>
          <w:tcPr>
            <w:tcW w:w="1080" w:type="dxa"/>
            <w:gridSpan w:val="2"/>
            <w:vAlign w:val="center"/>
          </w:tcPr>
          <w:p w:rsidR="00203408" w:rsidRPr="00AA2159" w:rsidRDefault="00203408" w:rsidP="00203408">
            <w:pPr>
              <w:jc w:val="center"/>
              <w:rPr>
                <w:rFonts w:ascii="Arial" w:hAnsi="Arial" w:cs="Arial"/>
                <w:color w:val="000000" w:themeColor="text1"/>
                <w:sz w:val="24"/>
                <w:szCs w:val="24"/>
                <w:lang w:val="mn-MN"/>
              </w:rPr>
            </w:pPr>
            <w:r w:rsidRPr="00AA2159">
              <w:rPr>
                <w:rFonts w:ascii="Arial" w:hAnsi="Arial" w:cs="Arial"/>
                <w:color w:val="000000" w:themeColor="text1"/>
                <w:sz w:val="24"/>
                <w:szCs w:val="24"/>
                <w:lang w:val="mn-MN"/>
              </w:rPr>
              <w:t xml:space="preserve">Улсын төсөв  </w:t>
            </w:r>
          </w:p>
          <w:p w:rsidR="00203408" w:rsidRPr="00AA2159" w:rsidRDefault="00203408" w:rsidP="00203408">
            <w:pPr>
              <w:jc w:val="center"/>
              <w:rPr>
                <w:rFonts w:ascii="Arial" w:hAnsi="Arial" w:cs="Arial"/>
                <w:b/>
                <w:sz w:val="24"/>
                <w:szCs w:val="24"/>
                <w:lang w:val="mn-MN"/>
              </w:rPr>
            </w:pPr>
            <w:r w:rsidRPr="00AA2159">
              <w:rPr>
                <w:rFonts w:ascii="Arial" w:hAnsi="Arial" w:cs="Arial"/>
                <w:color w:val="000000" w:themeColor="text1"/>
                <w:sz w:val="24"/>
                <w:szCs w:val="24"/>
                <w:lang w:val="mn-MN"/>
              </w:rPr>
              <w:t>41 000 0</w:t>
            </w:r>
          </w:p>
        </w:tc>
        <w:tc>
          <w:tcPr>
            <w:tcW w:w="2070" w:type="dxa"/>
            <w:vAlign w:val="center"/>
          </w:tcPr>
          <w:p w:rsidR="00203408" w:rsidRPr="00AA2159" w:rsidRDefault="00203408" w:rsidP="00203408">
            <w:pPr>
              <w:jc w:val="both"/>
              <w:rPr>
                <w:rFonts w:ascii="Arial" w:hAnsi="Arial" w:cs="Arial"/>
                <w:b/>
                <w:sz w:val="24"/>
                <w:szCs w:val="24"/>
                <w:lang w:val="mn-MN"/>
              </w:rPr>
            </w:pPr>
            <w:r w:rsidRPr="00AA2159">
              <w:rPr>
                <w:rFonts w:ascii="Arial" w:hAnsi="Arial" w:cs="Arial"/>
                <w:sz w:val="24"/>
                <w:szCs w:val="24"/>
                <w:lang w:val="mn-MN"/>
              </w:rPr>
              <w:t>Бүсийн ба улс, олон улсын чанартай тэмцээнд оролцсон тэмцээний тоо, медалийн тоо</w:t>
            </w:r>
          </w:p>
        </w:tc>
        <w:tc>
          <w:tcPr>
            <w:tcW w:w="1800" w:type="dxa"/>
            <w:vAlign w:val="center"/>
          </w:tcPr>
          <w:p w:rsidR="00203408" w:rsidRPr="00AA2159" w:rsidRDefault="00203408" w:rsidP="00203408">
            <w:pPr>
              <w:jc w:val="both"/>
              <w:rPr>
                <w:rFonts w:ascii="Arial" w:hAnsi="Arial" w:cs="Arial"/>
                <w:b/>
                <w:sz w:val="24"/>
                <w:szCs w:val="24"/>
                <w:lang w:val="mn-MN"/>
              </w:rPr>
            </w:pPr>
            <w:r w:rsidRPr="00AA2159">
              <w:rPr>
                <w:rFonts w:ascii="Arial" w:hAnsi="Arial" w:cs="Arial"/>
                <w:sz w:val="24"/>
                <w:szCs w:val="24"/>
                <w:lang w:val="mn-MN"/>
              </w:rPr>
              <w:t>2023 оны Бүсийн тэмцээнд 3 төрөлд 15 медаль, УАШТ-д 16 төрөлд 122 медаль ОУ-ын 4 тэмцээн- 8 медаль нийт 130 медаль</w:t>
            </w:r>
          </w:p>
        </w:tc>
        <w:tc>
          <w:tcPr>
            <w:tcW w:w="1980" w:type="dxa"/>
            <w:vAlign w:val="center"/>
          </w:tcPr>
          <w:p w:rsidR="00203408" w:rsidRPr="00AA2159" w:rsidRDefault="00203408" w:rsidP="00203408">
            <w:pPr>
              <w:jc w:val="both"/>
              <w:rPr>
                <w:rFonts w:ascii="Arial" w:hAnsi="Arial" w:cs="Arial"/>
                <w:b/>
                <w:sz w:val="24"/>
                <w:szCs w:val="24"/>
                <w:lang w:val="mn-MN"/>
              </w:rPr>
            </w:pPr>
            <w:r w:rsidRPr="00AA2159">
              <w:rPr>
                <w:rFonts w:ascii="Arial" w:hAnsi="Arial" w:cs="Arial"/>
                <w:sz w:val="24"/>
                <w:szCs w:val="24"/>
                <w:lang w:val="mn-MN"/>
              </w:rPr>
              <w:t>Бүс, улс, БАТНаадам 2024 онд батлагдсан төрлөөс  14 төрөлд оролцож 60 медаль, олон улс, тивийн тэмцээнд 2 төрөлд 3 медаль авсан байна.</w:t>
            </w:r>
          </w:p>
        </w:tc>
        <w:tc>
          <w:tcPr>
            <w:tcW w:w="5040" w:type="dxa"/>
          </w:tcPr>
          <w:p w:rsidR="00203408" w:rsidRPr="00AA2159" w:rsidRDefault="00203408" w:rsidP="00203408">
            <w:pPr>
              <w:pStyle w:val="BodyTextIndent"/>
              <w:rPr>
                <w:rFonts w:ascii="Arial" w:hAnsi="Arial" w:cs="Arial"/>
                <w:bCs/>
                <w:lang w:val="mn-MN"/>
              </w:rPr>
            </w:pPr>
            <w:r w:rsidRPr="00AA2159">
              <w:rPr>
                <w:rFonts w:ascii="Arial" w:hAnsi="Arial" w:cs="Arial"/>
                <w:lang w:val="mn-MN"/>
              </w:rPr>
              <w:t xml:space="preserve"> </w:t>
            </w:r>
            <w:r w:rsidRPr="00AA2159">
              <w:rPr>
                <w:rFonts w:ascii="Arial" w:hAnsi="Arial" w:cs="Arial"/>
                <w:bCs/>
                <w:lang w:val="mn-MN"/>
              </w:rPr>
              <w:t>Орон нутгийн болон улсын төсвийн зардлаар улс, аймгийн аварга шалгаруулах 49 тэмцээнд 4607 тамирчинг хамруулснаас 28 алт, 21 мөнгө, 58 хүрэл медаль нийт 107 медаль  хүртсэн  амжилтыг үзүүлсэн.</w:t>
            </w:r>
          </w:p>
          <w:p w:rsidR="00203408" w:rsidRPr="00AA2159" w:rsidRDefault="00203408" w:rsidP="00203408">
            <w:pPr>
              <w:pStyle w:val="BodyTextIndent"/>
              <w:ind w:firstLine="0"/>
              <w:rPr>
                <w:rFonts w:ascii="Arial" w:hAnsi="Arial" w:cs="Arial"/>
                <w:lang w:val="mn-MN"/>
              </w:rPr>
            </w:pPr>
            <w:r w:rsidRPr="00AA2159">
              <w:rPr>
                <w:rFonts w:ascii="Arial" w:hAnsi="Arial" w:cs="Arial"/>
                <w:lang w:val="mn-MN"/>
              </w:rPr>
              <w:t>Ази тивийн аварга /жудо, бокс / шалгаруулах тэмцээнээс алт, хүрэл, дэлхийн аварга шалгаруулах тэмцээнээс 1 хүрэл, ахмадын Ази тивийн аварга Казыкстаны / Актау/ 1 алтан медаль хүртсэн амжилтыг үзүүлсэн.</w:t>
            </w:r>
          </w:p>
        </w:tc>
        <w:tc>
          <w:tcPr>
            <w:tcW w:w="720" w:type="dxa"/>
          </w:tcPr>
          <w:p w:rsidR="00203408" w:rsidRPr="00AA2159" w:rsidRDefault="00203408" w:rsidP="00203408">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6E7FBF" w:rsidRPr="00AA2159" w:rsidTr="005A6DAB">
        <w:trPr>
          <w:trHeight w:val="5520"/>
        </w:trPr>
        <w:tc>
          <w:tcPr>
            <w:tcW w:w="684" w:type="dxa"/>
            <w:tcBorders>
              <w:top w:val="nil"/>
            </w:tcBorders>
          </w:tcPr>
          <w:p w:rsidR="006E7FBF" w:rsidRPr="00AA2159" w:rsidRDefault="006E7FBF" w:rsidP="006E7FBF">
            <w:pPr>
              <w:tabs>
                <w:tab w:val="left" w:pos="3084"/>
              </w:tabs>
              <w:rPr>
                <w:rFonts w:ascii="Arial" w:hAnsi="Arial" w:cs="Arial"/>
                <w:color w:val="FF0000"/>
                <w:sz w:val="24"/>
                <w:szCs w:val="24"/>
                <w:lang w:val="mn-MN"/>
              </w:rPr>
            </w:pPr>
            <w:r w:rsidRPr="00AA2159">
              <w:rPr>
                <w:rFonts w:ascii="Arial" w:hAnsi="Arial" w:cs="Arial"/>
                <w:sz w:val="24"/>
                <w:szCs w:val="24"/>
                <w:lang w:val="mn-MN"/>
              </w:rPr>
              <w:t>2,4</w:t>
            </w:r>
          </w:p>
        </w:tc>
        <w:tc>
          <w:tcPr>
            <w:tcW w:w="2484" w:type="dxa"/>
            <w:tcBorders>
              <w:top w:val="nil"/>
            </w:tcBorders>
          </w:tcPr>
          <w:p w:rsidR="006E7FBF" w:rsidRPr="00AA2159" w:rsidRDefault="006E7FBF" w:rsidP="006E7FBF">
            <w:pPr>
              <w:jc w:val="both"/>
              <w:rPr>
                <w:rFonts w:ascii="Arial" w:hAnsi="Arial" w:cs="Arial"/>
                <w:sz w:val="24"/>
                <w:szCs w:val="24"/>
                <w:lang w:val="mn-MN"/>
              </w:rPr>
            </w:pPr>
            <w:r w:rsidRPr="00AA2159">
              <w:rPr>
                <w:rFonts w:ascii="Arial" w:hAnsi="Arial" w:cs="Arial"/>
                <w:b/>
                <w:sz w:val="24"/>
                <w:szCs w:val="24"/>
                <w:lang w:val="mn-MN"/>
              </w:rPr>
              <w:t>Арга хэмжээ-4:</w:t>
            </w:r>
            <w:r w:rsidRPr="00AA2159">
              <w:rPr>
                <w:rFonts w:ascii="Arial" w:hAnsi="Arial" w:cs="Arial"/>
                <w:sz w:val="24"/>
                <w:szCs w:val="24"/>
                <w:lang w:val="mn-MN"/>
              </w:rPr>
              <w:t xml:space="preserve"> </w:t>
            </w:r>
          </w:p>
          <w:p w:rsidR="006E7FBF" w:rsidRPr="00AA2159" w:rsidRDefault="006E7FBF" w:rsidP="006E7FBF">
            <w:pPr>
              <w:jc w:val="both"/>
              <w:rPr>
                <w:rFonts w:ascii="Arial" w:hAnsi="Arial" w:cs="Arial"/>
                <w:b/>
                <w:color w:val="FF0000"/>
                <w:sz w:val="24"/>
                <w:szCs w:val="24"/>
                <w:lang w:val="mn-MN"/>
              </w:rPr>
            </w:pPr>
            <w:r w:rsidRPr="00AA2159">
              <w:rPr>
                <w:rFonts w:ascii="Arial" w:hAnsi="Arial" w:cs="Arial"/>
                <w:sz w:val="24"/>
                <w:szCs w:val="24"/>
                <w:lang w:val="mn-MN"/>
              </w:rPr>
              <w:t>Тамирчдыг урамшуулах хөшүүргийг нэвтрүүлэх чиглэлээр Аймгийн иргэдийн төлөөлөгчдийн хурлаар  “Улс болон олон улс, тив, дэлхийн аварга шалгаруулах, их наадмын тэмцээнээс медаль хүртсэн тамирчин дасгалжуулагчдад мөнгөн урамшуулах олгох” журмыг боловсруулан батлуулах .</w:t>
            </w:r>
          </w:p>
        </w:tc>
        <w:tc>
          <w:tcPr>
            <w:tcW w:w="1080" w:type="dxa"/>
            <w:gridSpan w:val="2"/>
            <w:vAlign w:val="center"/>
          </w:tcPr>
          <w:p w:rsidR="006E7FBF" w:rsidRPr="00AA2159" w:rsidRDefault="006E7FBF" w:rsidP="006E7FBF">
            <w:pPr>
              <w:jc w:val="center"/>
              <w:rPr>
                <w:rFonts w:ascii="Arial" w:hAnsi="Arial" w:cs="Arial"/>
                <w:color w:val="000000" w:themeColor="text1"/>
                <w:sz w:val="24"/>
                <w:szCs w:val="24"/>
                <w:lang w:val="mn-MN"/>
              </w:rPr>
            </w:pPr>
            <w:r w:rsidRPr="00AA2159">
              <w:rPr>
                <w:rFonts w:ascii="Arial" w:hAnsi="Arial" w:cs="Arial"/>
                <w:color w:val="000000" w:themeColor="text1"/>
                <w:sz w:val="24"/>
                <w:szCs w:val="24"/>
                <w:lang w:val="mn-MN"/>
              </w:rPr>
              <w:t>Орон нутаг, хөгжил сан</w:t>
            </w:r>
          </w:p>
          <w:p w:rsidR="006E7FBF" w:rsidRPr="00AA2159" w:rsidRDefault="006E7FBF" w:rsidP="006E7FBF">
            <w:pPr>
              <w:jc w:val="center"/>
              <w:rPr>
                <w:rFonts w:ascii="Arial" w:hAnsi="Arial" w:cs="Arial"/>
                <w:b/>
                <w:sz w:val="24"/>
                <w:szCs w:val="24"/>
                <w:lang w:val="mn-MN"/>
              </w:rPr>
            </w:pPr>
          </w:p>
        </w:tc>
        <w:tc>
          <w:tcPr>
            <w:tcW w:w="2070" w:type="dxa"/>
            <w:vAlign w:val="center"/>
          </w:tcPr>
          <w:p w:rsidR="006E7FBF" w:rsidRPr="00AA2159" w:rsidRDefault="006E7FBF" w:rsidP="006E7FBF">
            <w:pPr>
              <w:jc w:val="both"/>
              <w:rPr>
                <w:rFonts w:ascii="Arial" w:hAnsi="Arial" w:cs="Arial"/>
                <w:b/>
                <w:sz w:val="24"/>
                <w:szCs w:val="24"/>
                <w:lang w:val="mn-MN"/>
              </w:rPr>
            </w:pPr>
            <w:r w:rsidRPr="00AA2159">
              <w:rPr>
                <w:rFonts w:ascii="Arial" w:hAnsi="Arial" w:cs="Arial"/>
                <w:sz w:val="24"/>
                <w:szCs w:val="24"/>
                <w:lang w:val="mn-MN"/>
              </w:rPr>
              <w:t>Улс, олон улс, тив, дэлхийн аварга шалгаруулах тэмцээнээс медаль авсан тамирчдын   тоо</w:t>
            </w:r>
          </w:p>
        </w:tc>
        <w:tc>
          <w:tcPr>
            <w:tcW w:w="1800" w:type="dxa"/>
            <w:vAlign w:val="center"/>
          </w:tcPr>
          <w:p w:rsidR="006E7FBF" w:rsidRPr="00AA2159" w:rsidRDefault="006E7FBF" w:rsidP="006E7FBF">
            <w:pPr>
              <w:jc w:val="both"/>
              <w:rPr>
                <w:rFonts w:ascii="Arial" w:hAnsi="Arial" w:cs="Arial"/>
                <w:b/>
                <w:sz w:val="24"/>
                <w:szCs w:val="24"/>
                <w:lang w:val="mn-MN"/>
              </w:rPr>
            </w:pPr>
            <w:r w:rsidRPr="00AA2159">
              <w:rPr>
                <w:rFonts w:ascii="Arial" w:hAnsi="Arial" w:cs="Arial"/>
                <w:sz w:val="24"/>
                <w:szCs w:val="24"/>
                <w:lang w:val="mn-MN"/>
              </w:rPr>
              <w:t>Хүүхдийн наадам, ази тив 58</w:t>
            </w:r>
          </w:p>
        </w:tc>
        <w:tc>
          <w:tcPr>
            <w:tcW w:w="1980" w:type="dxa"/>
            <w:vAlign w:val="center"/>
          </w:tcPr>
          <w:p w:rsidR="006E7FBF" w:rsidRPr="00AA2159" w:rsidRDefault="006E7FBF" w:rsidP="006E7FBF">
            <w:pPr>
              <w:jc w:val="both"/>
              <w:rPr>
                <w:rFonts w:ascii="Arial" w:hAnsi="Arial" w:cs="Arial"/>
                <w:b/>
                <w:sz w:val="24"/>
                <w:szCs w:val="24"/>
                <w:lang w:val="mn-MN"/>
              </w:rPr>
            </w:pPr>
            <w:r w:rsidRPr="00AA2159">
              <w:rPr>
                <w:rFonts w:ascii="Arial" w:hAnsi="Arial" w:cs="Arial"/>
                <w:sz w:val="24"/>
                <w:szCs w:val="24"/>
                <w:lang w:val="mn-MN"/>
              </w:rPr>
              <w:t>Улс, олон улс, тив,  дэлхийн аварга шалгаруулах тэмцээнээс медаль хүртсэн тамирчдыг урамшуулсан  байна.</w:t>
            </w:r>
          </w:p>
        </w:tc>
        <w:tc>
          <w:tcPr>
            <w:tcW w:w="5040" w:type="dxa"/>
          </w:tcPr>
          <w:p w:rsidR="006E7FBF" w:rsidRPr="00AA2159" w:rsidRDefault="006E7FBF" w:rsidP="006E7FBF">
            <w:pPr>
              <w:tabs>
                <w:tab w:val="left" w:pos="3084"/>
              </w:tabs>
              <w:jc w:val="both"/>
              <w:rPr>
                <w:rFonts w:ascii="Arial" w:hAnsi="Arial" w:cs="Arial"/>
                <w:color w:val="FF0000"/>
                <w:sz w:val="24"/>
                <w:szCs w:val="24"/>
                <w:lang w:val="mn-MN"/>
              </w:rPr>
            </w:pPr>
            <w:r w:rsidRPr="00AA2159">
              <w:rPr>
                <w:rFonts w:ascii="Arial" w:hAnsi="Arial" w:cs="Arial"/>
                <w:bCs/>
                <w:sz w:val="24"/>
                <w:szCs w:val="24"/>
                <w:lang w:val="mn-MN"/>
              </w:rPr>
              <w:t>Дэлхийн аварга, Ази тивийн аварга болон Олон улс, улсын  тэмцээнд аймгаа төлөөлөн оролцож амжилт гаргасан 141  тамирчинг бүртгэн 3 улиралд спортын өдөрлөг зохион байгуулж  урамшуулал олгохоор зөвшилцсөн.</w:t>
            </w:r>
          </w:p>
        </w:tc>
        <w:tc>
          <w:tcPr>
            <w:tcW w:w="720" w:type="dxa"/>
          </w:tcPr>
          <w:p w:rsidR="006E7FBF" w:rsidRPr="00AA2159" w:rsidRDefault="006E7FBF" w:rsidP="006E7FBF">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6E7FBF" w:rsidRPr="00AA2159" w:rsidTr="00981046">
        <w:tc>
          <w:tcPr>
            <w:tcW w:w="684" w:type="dxa"/>
          </w:tcPr>
          <w:p w:rsidR="006E7FBF" w:rsidRPr="00AA2159" w:rsidRDefault="006E7FBF" w:rsidP="006E7FBF">
            <w:pPr>
              <w:tabs>
                <w:tab w:val="left" w:pos="3084"/>
              </w:tabs>
              <w:rPr>
                <w:rFonts w:ascii="Arial" w:hAnsi="Arial" w:cs="Arial"/>
                <w:sz w:val="24"/>
                <w:szCs w:val="24"/>
                <w:lang w:val="mn-MN"/>
              </w:rPr>
            </w:pPr>
            <w:r w:rsidRPr="00AA2159">
              <w:rPr>
                <w:rFonts w:ascii="Arial" w:hAnsi="Arial" w:cs="Arial"/>
                <w:sz w:val="24"/>
                <w:szCs w:val="24"/>
                <w:lang w:val="mn-MN"/>
              </w:rPr>
              <w:lastRenderedPageBreak/>
              <w:t>2,5</w:t>
            </w:r>
          </w:p>
        </w:tc>
        <w:tc>
          <w:tcPr>
            <w:tcW w:w="2484" w:type="dxa"/>
          </w:tcPr>
          <w:p w:rsidR="006E7FBF" w:rsidRPr="00AA2159" w:rsidRDefault="006E7FBF" w:rsidP="006E7FBF">
            <w:pPr>
              <w:jc w:val="both"/>
              <w:rPr>
                <w:rFonts w:ascii="Arial" w:eastAsia="Malgun Gothic" w:hAnsi="Arial" w:cs="Arial"/>
                <w:b/>
                <w:sz w:val="24"/>
                <w:szCs w:val="24"/>
                <w:lang w:val="mn-MN"/>
              </w:rPr>
            </w:pPr>
          </w:p>
          <w:p w:rsidR="006E7FBF" w:rsidRPr="00AA2159" w:rsidRDefault="006E7FBF" w:rsidP="006E7FBF">
            <w:pPr>
              <w:jc w:val="both"/>
              <w:rPr>
                <w:rFonts w:ascii="Arial" w:hAnsi="Arial" w:cs="Arial"/>
                <w:b/>
                <w:sz w:val="24"/>
                <w:szCs w:val="24"/>
                <w:lang w:val="mn-MN"/>
              </w:rPr>
            </w:pPr>
            <w:r w:rsidRPr="00AA2159">
              <w:rPr>
                <w:rFonts w:ascii="Arial" w:eastAsia="Malgun Gothic" w:hAnsi="Arial" w:cs="Arial"/>
                <w:b/>
                <w:sz w:val="24"/>
                <w:szCs w:val="24"/>
                <w:lang w:val="mn-MN"/>
              </w:rPr>
              <w:t>Арга хэмжээ-5:</w:t>
            </w:r>
            <w:r w:rsidRPr="00AA2159">
              <w:rPr>
                <w:rFonts w:ascii="Arial" w:eastAsia="Malgun Gothic" w:hAnsi="Arial" w:cs="Arial"/>
                <w:sz w:val="24"/>
                <w:szCs w:val="24"/>
                <w:lang w:val="mn-MN"/>
              </w:rPr>
              <w:t xml:space="preserve"> </w:t>
            </w:r>
            <w:r w:rsidRPr="00AA2159">
              <w:rPr>
                <w:rFonts w:ascii="Arial" w:hAnsi="Arial" w:cs="Arial"/>
                <w:sz w:val="24"/>
                <w:szCs w:val="24"/>
                <w:lang w:val="mn-MN"/>
              </w:rPr>
              <w:t>ҮСНаадамд орон нутагт хөгжиж байгаа спортын төрлүүдээр баг тамирчдыг бэлтгэн оролцуулах</w:t>
            </w:r>
          </w:p>
        </w:tc>
        <w:tc>
          <w:tcPr>
            <w:tcW w:w="1080" w:type="dxa"/>
            <w:gridSpan w:val="2"/>
            <w:vAlign w:val="center"/>
          </w:tcPr>
          <w:p w:rsidR="006E7FBF" w:rsidRPr="00AA2159" w:rsidRDefault="006E7FBF" w:rsidP="006E7FBF">
            <w:pPr>
              <w:jc w:val="center"/>
              <w:rPr>
                <w:rFonts w:ascii="Arial" w:hAnsi="Arial" w:cs="Arial"/>
                <w:sz w:val="24"/>
                <w:szCs w:val="24"/>
                <w:lang w:val="mn-MN"/>
              </w:rPr>
            </w:pPr>
            <w:r w:rsidRPr="00AA2159">
              <w:rPr>
                <w:rFonts w:ascii="Arial" w:hAnsi="Arial" w:cs="Arial"/>
                <w:sz w:val="24"/>
                <w:szCs w:val="24"/>
                <w:lang w:val="mn-MN"/>
              </w:rPr>
              <w:t xml:space="preserve">Улсын төсөв </w:t>
            </w:r>
          </w:p>
          <w:p w:rsidR="006E7FBF" w:rsidRPr="00AA2159" w:rsidRDefault="006E7FBF" w:rsidP="006E7FBF">
            <w:pPr>
              <w:jc w:val="center"/>
              <w:rPr>
                <w:rFonts w:ascii="Arial" w:hAnsi="Arial" w:cs="Arial"/>
                <w:color w:val="000000" w:themeColor="text1"/>
                <w:sz w:val="24"/>
                <w:szCs w:val="24"/>
                <w:lang w:val="mn-MN"/>
              </w:rPr>
            </w:pPr>
            <w:r w:rsidRPr="00AA2159">
              <w:rPr>
                <w:rFonts w:ascii="Arial" w:hAnsi="Arial" w:cs="Arial"/>
                <w:color w:val="000000" w:themeColor="text1"/>
                <w:sz w:val="24"/>
                <w:szCs w:val="24"/>
                <w:lang w:val="mn-MN"/>
              </w:rPr>
              <w:t>15 184,0</w:t>
            </w:r>
          </w:p>
        </w:tc>
        <w:tc>
          <w:tcPr>
            <w:tcW w:w="2070" w:type="dxa"/>
            <w:vAlign w:val="center"/>
          </w:tcPr>
          <w:p w:rsidR="006E7FBF" w:rsidRPr="00AA2159" w:rsidRDefault="006E7FBF" w:rsidP="006E7FBF">
            <w:pPr>
              <w:jc w:val="both"/>
              <w:rPr>
                <w:rFonts w:ascii="Arial" w:hAnsi="Arial" w:cs="Arial"/>
                <w:sz w:val="24"/>
                <w:szCs w:val="24"/>
                <w:lang w:val="mn-MN"/>
              </w:rPr>
            </w:pPr>
            <w:r w:rsidRPr="00AA2159">
              <w:rPr>
                <w:rFonts w:ascii="Arial" w:hAnsi="Arial" w:cs="Arial"/>
                <w:sz w:val="24"/>
                <w:szCs w:val="24"/>
                <w:lang w:val="mn-MN"/>
              </w:rPr>
              <w:t xml:space="preserve">Тэмцээний төрлийн тоо, түүнд хамрагсадын тоо  </w:t>
            </w:r>
          </w:p>
        </w:tc>
        <w:tc>
          <w:tcPr>
            <w:tcW w:w="1800" w:type="dxa"/>
            <w:vAlign w:val="center"/>
          </w:tcPr>
          <w:p w:rsidR="006E7FBF" w:rsidRPr="00AA2159" w:rsidRDefault="006E7FBF" w:rsidP="006E7FBF">
            <w:pPr>
              <w:jc w:val="both"/>
              <w:rPr>
                <w:rFonts w:ascii="Arial" w:hAnsi="Arial" w:cs="Arial"/>
                <w:sz w:val="24"/>
                <w:szCs w:val="24"/>
                <w:lang w:val="mn-MN"/>
              </w:rPr>
            </w:pPr>
            <w:r w:rsidRPr="00AA2159">
              <w:rPr>
                <w:rFonts w:ascii="Arial" w:hAnsi="Arial" w:cs="Arial"/>
                <w:sz w:val="24"/>
                <w:szCs w:val="24"/>
                <w:lang w:val="mn-MN"/>
              </w:rPr>
              <w:t xml:space="preserve">Нийт 19 төрөлд оролцож 16 медаль хүртэж байсан </w:t>
            </w:r>
          </w:p>
        </w:tc>
        <w:tc>
          <w:tcPr>
            <w:tcW w:w="1980" w:type="dxa"/>
            <w:vAlign w:val="center"/>
          </w:tcPr>
          <w:p w:rsidR="006E7FBF" w:rsidRPr="00AA2159" w:rsidRDefault="006E7FBF" w:rsidP="006E7FBF">
            <w:pPr>
              <w:jc w:val="both"/>
              <w:rPr>
                <w:rFonts w:ascii="Arial" w:hAnsi="Arial" w:cs="Arial"/>
                <w:sz w:val="24"/>
                <w:szCs w:val="24"/>
                <w:lang w:val="mn-MN"/>
              </w:rPr>
            </w:pPr>
            <w:r w:rsidRPr="00AA2159">
              <w:rPr>
                <w:rFonts w:ascii="Arial" w:hAnsi="Arial" w:cs="Arial"/>
                <w:sz w:val="24"/>
                <w:szCs w:val="24"/>
                <w:lang w:val="mn-MN"/>
              </w:rPr>
              <w:t>МБАТНаадамд 12 төрөл</w:t>
            </w:r>
          </w:p>
          <w:p w:rsidR="006E7FBF" w:rsidRPr="00AA2159" w:rsidRDefault="006E7FBF" w:rsidP="006E7FBF">
            <w:pPr>
              <w:jc w:val="both"/>
              <w:rPr>
                <w:rFonts w:ascii="Arial" w:hAnsi="Arial" w:cs="Arial"/>
                <w:sz w:val="24"/>
                <w:szCs w:val="24"/>
                <w:lang w:val="mn-MN"/>
              </w:rPr>
            </w:pPr>
            <w:r w:rsidRPr="00AA2159">
              <w:rPr>
                <w:rFonts w:ascii="Arial" w:hAnsi="Arial" w:cs="Arial"/>
                <w:sz w:val="24"/>
                <w:szCs w:val="24"/>
                <w:lang w:val="mn-MN"/>
              </w:rPr>
              <w:t>ҮСНаадамд 10 төрлөөр оролцоно.</w:t>
            </w:r>
          </w:p>
        </w:tc>
        <w:tc>
          <w:tcPr>
            <w:tcW w:w="5040" w:type="dxa"/>
          </w:tcPr>
          <w:p w:rsidR="006E7FBF" w:rsidRPr="00AA2159" w:rsidRDefault="006E7FBF" w:rsidP="006E7FBF">
            <w:pPr>
              <w:tabs>
                <w:tab w:val="left" w:pos="162"/>
                <w:tab w:val="left" w:pos="3084"/>
              </w:tabs>
              <w:jc w:val="both"/>
              <w:rPr>
                <w:rFonts w:ascii="Arial" w:hAnsi="Arial" w:cs="Arial"/>
                <w:sz w:val="24"/>
                <w:szCs w:val="24"/>
                <w:lang w:val="mn-MN"/>
              </w:rPr>
            </w:pPr>
            <w:r w:rsidRPr="00AA2159">
              <w:rPr>
                <w:rFonts w:ascii="Arial" w:hAnsi="Arial" w:cs="Arial"/>
                <w:sz w:val="24"/>
                <w:szCs w:val="24"/>
                <w:lang w:val="mn-MN"/>
              </w:rPr>
              <w:t>ҮСНаадам нь 8-9 сард болох тул тэмцээнд оролцох тамирчдаа бэлтгэн орон нутгийн төсөвт 20 сая төгрөгийг батлуулсан.</w:t>
            </w:r>
          </w:p>
        </w:tc>
        <w:tc>
          <w:tcPr>
            <w:tcW w:w="720" w:type="dxa"/>
          </w:tcPr>
          <w:p w:rsidR="006E7FBF" w:rsidRPr="00AA2159" w:rsidRDefault="006E7FBF" w:rsidP="006E7FBF">
            <w:pPr>
              <w:tabs>
                <w:tab w:val="left" w:pos="3084"/>
              </w:tabs>
              <w:rPr>
                <w:rFonts w:ascii="Arial" w:hAnsi="Arial" w:cs="Arial"/>
                <w:color w:val="FF0000"/>
                <w:sz w:val="24"/>
                <w:szCs w:val="24"/>
                <w:lang w:val="mn-MN"/>
              </w:rPr>
            </w:pPr>
          </w:p>
        </w:tc>
      </w:tr>
      <w:tr w:rsidR="006E7FBF" w:rsidRPr="00AA2159" w:rsidTr="005A6DAB">
        <w:tc>
          <w:tcPr>
            <w:tcW w:w="684" w:type="dxa"/>
          </w:tcPr>
          <w:p w:rsidR="006E7FBF" w:rsidRPr="00AA2159" w:rsidRDefault="006E7FBF" w:rsidP="006E7FBF">
            <w:pPr>
              <w:tabs>
                <w:tab w:val="left" w:pos="3084"/>
              </w:tabs>
              <w:rPr>
                <w:rFonts w:ascii="Arial" w:hAnsi="Arial" w:cs="Arial"/>
                <w:sz w:val="24"/>
                <w:szCs w:val="24"/>
                <w:lang w:val="mn-MN"/>
              </w:rPr>
            </w:pPr>
            <w:r w:rsidRPr="00AA2159">
              <w:rPr>
                <w:rFonts w:ascii="Arial" w:hAnsi="Arial" w:cs="Arial"/>
                <w:sz w:val="24"/>
                <w:szCs w:val="24"/>
                <w:lang w:val="mn-MN"/>
              </w:rPr>
              <w:t>2,6</w:t>
            </w:r>
          </w:p>
        </w:tc>
        <w:tc>
          <w:tcPr>
            <w:tcW w:w="2484" w:type="dxa"/>
          </w:tcPr>
          <w:p w:rsidR="006E7FBF" w:rsidRPr="00AA2159" w:rsidRDefault="006E7FBF" w:rsidP="006E7FBF">
            <w:pPr>
              <w:jc w:val="both"/>
              <w:rPr>
                <w:rFonts w:ascii="Arial" w:hAnsi="Arial" w:cs="Arial"/>
                <w:sz w:val="24"/>
                <w:szCs w:val="24"/>
                <w:lang w:val="mn-MN"/>
              </w:rPr>
            </w:pPr>
            <w:r w:rsidRPr="00AA2159">
              <w:rPr>
                <w:rFonts w:ascii="Arial" w:hAnsi="Arial" w:cs="Arial"/>
                <w:sz w:val="24"/>
                <w:szCs w:val="24"/>
                <w:lang w:val="mn-MN"/>
              </w:rPr>
              <w:t xml:space="preserve">Арга хэмжээ 6 </w:t>
            </w:r>
          </w:p>
          <w:p w:rsidR="006E7FBF" w:rsidRPr="00AA2159" w:rsidRDefault="006E7FBF" w:rsidP="006E7FBF">
            <w:pPr>
              <w:jc w:val="both"/>
              <w:rPr>
                <w:rFonts w:ascii="Arial" w:hAnsi="Arial" w:cs="Arial"/>
                <w:sz w:val="24"/>
                <w:szCs w:val="24"/>
                <w:lang w:val="mn-MN"/>
              </w:rPr>
            </w:pPr>
            <w:r w:rsidRPr="00AA2159">
              <w:rPr>
                <w:rFonts w:ascii="Arial" w:hAnsi="Arial" w:cs="Arial"/>
                <w:sz w:val="24"/>
                <w:szCs w:val="24"/>
                <w:lang w:val="mn-MN"/>
              </w:rPr>
              <w:t>Шинэ тутам хөгжиж буй спортын төрлийн хамрах хүрээг тэлж хүн амд үзүүлэх биеийн тамир спортын ажил үйлчилгээний нэр төрлийг нэмэгдүүлнэ.</w:t>
            </w:r>
          </w:p>
        </w:tc>
        <w:tc>
          <w:tcPr>
            <w:tcW w:w="1080" w:type="dxa"/>
            <w:gridSpan w:val="2"/>
            <w:vAlign w:val="center"/>
          </w:tcPr>
          <w:p w:rsidR="006E7FBF" w:rsidRPr="00AA2159" w:rsidRDefault="006E7FBF" w:rsidP="006E7FBF">
            <w:pPr>
              <w:jc w:val="center"/>
              <w:rPr>
                <w:rFonts w:ascii="Arial" w:hAnsi="Arial" w:cs="Arial"/>
                <w:sz w:val="24"/>
                <w:szCs w:val="24"/>
                <w:lang w:val="mn-MN"/>
              </w:rPr>
            </w:pPr>
          </w:p>
          <w:p w:rsidR="006E7FBF" w:rsidRPr="00AA2159" w:rsidRDefault="006E7FBF" w:rsidP="006E7FBF">
            <w:pPr>
              <w:jc w:val="center"/>
              <w:rPr>
                <w:rFonts w:ascii="Arial" w:hAnsi="Arial" w:cs="Arial"/>
                <w:sz w:val="24"/>
                <w:szCs w:val="24"/>
                <w:lang w:val="mn-MN"/>
              </w:rPr>
            </w:pPr>
            <w:r w:rsidRPr="00AA2159">
              <w:rPr>
                <w:rFonts w:ascii="Arial" w:hAnsi="Arial" w:cs="Arial"/>
                <w:sz w:val="24"/>
                <w:szCs w:val="24"/>
                <w:lang w:val="mn-MN"/>
              </w:rPr>
              <w:t>Орон нутгийн төсөв</w:t>
            </w:r>
          </w:p>
          <w:p w:rsidR="006E7FBF" w:rsidRPr="00AA2159" w:rsidRDefault="006E7FBF" w:rsidP="006E7FBF">
            <w:pPr>
              <w:jc w:val="center"/>
              <w:rPr>
                <w:rFonts w:ascii="Arial" w:hAnsi="Arial" w:cs="Arial"/>
                <w:b/>
                <w:sz w:val="24"/>
                <w:szCs w:val="24"/>
                <w:lang w:val="mn-MN"/>
              </w:rPr>
            </w:pPr>
          </w:p>
        </w:tc>
        <w:tc>
          <w:tcPr>
            <w:tcW w:w="2070" w:type="dxa"/>
          </w:tcPr>
          <w:p w:rsidR="006E7FBF" w:rsidRPr="00AA2159" w:rsidRDefault="006E7FBF" w:rsidP="006E7FBF">
            <w:pPr>
              <w:jc w:val="both"/>
              <w:rPr>
                <w:rFonts w:ascii="Arial" w:hAnsi="Arial" w:cs="Arial"/>
                <w:b/>
                <w:sz w:val="24"/>
                <w:szCs w:val="24"/>
                <w:lang w:val="mn-MN"/>
              </w:rPr>
            </w:pPr>
            <w:r w:rsidRPr="00AA2159">
              <w:rPr>
                <w:rFonts w:ascii="Arial" w:hAnsi="Arial" w:cs="Arial"/>
                <w:sz w:val="24"/>
                <w:szCs w:val="24"/>
                <w:lang w:val="mn-MN"/>
              </w:rPr>
              <w:t xml:space="preserve">Шинэ тутам хөгжиж буй гранд гольф ба дартсын спортын холбооны   хамрах хүрээг спорт сонирхогчдын тоо </w:t>
            </w:r>
          </w:p>
        </w:tc>
        <w:tc>
          <w:tcPr>
            <w:tcW w:w="1800" w:type="dxa"/>
          </w:tcPr>
          <w:p w:rsidR="006E7FBF" w:rsidRPr="00AA2159" w:rsidRDefault="006E7FBF" w:rsidP="006E7FBF">
            <w:pPr>
              <w:jc w:val="both"/>
              <w:rPr>
                <w:rFonts w:ascii="Arial" w:hAnsi="Arial" w:cs="Arial"/>
                <w:b/>
                <w:sz w:val="24"/>
                <w:szCs w:val="24"/>
                <w:lang w:val="mn-MN"/>
              </w:rPr>
            </w:pPr>
            <w:r w:rsidRPr="00AA2159">
              <w:rPr>
                <w:rFonts w:ascii="Arial" w:hAnsi="Arial" w:cs="Arial"/>
                <w:sz w:val="24"/>
                <w:szCs w:val="24"/>
                <w:lang w:val="mn-MN"/>
              </w:rPr>
              <w:t>Софт волейбол ын  спорт шинээр хөгжих суурь тавигдсан</w:t>
            </w:r>
          </w:p>
        </w:tc>
        <w:tc>
          <w:tcPr>
            <w:tcW w:w="1980" w:type="dxa"/>
            <w:vAlign w:val="center"/>
          </w:tcPr>
          <w:p w:rsidR="006E7FBF" w:rsidRPr="00AA2159" w:rsidRDefault="006E7FBF" w:rsidP="006E7FBF">
            <w:pPr>
              <w:jc w:val="both"/>
              <w:rPr>
                <w:rFonts w:ascii="Arial" w:hAnsi="Arial" w:cs="Arial"/>
                <w:b/>
                <w:sz w:val="24"/>
                <w:szCs w:val="24"/>
                <w:lang w:val="mn-MN"/>
              </w:rPr>
            </w:pPr>
            <w:r w:rsidRPr="00AA2159">
              <w:rPr>
                <w:rFonts w:ascii="Arial" w:hAnsi="Arial" w:cs="Arial"/>
                <w:sz w:val="24"/>
                <w:szCs w:val="24"/>
                <w:lang w:val="mn-MN"/>
              </w:rPr>
              <w:t>Шинэ тутам хөгжиж байгаа гранд гольф ба дартсын спортын  2 төрлийн хамрах хүрээг нэмэгдүүлж тэмцээн зохион байгуулан сонирхогчдын тоог 01%-д хүргэсэн байна.</w:t>
            </w:r>
          </w:p>
        </w:tc>
        <w:tc>
          <w:tcPr>
            <w:tcW w:w="5040" w:type="dxa"/>
          </w:tcPr>
          <w:p w:rsidR="006E7FBF" w:rsidRPr="00AA2159" w:rsidRDefault="006E7FBF" w:rsidP="006E7FBF">
            <w:pPr>
              <w:tabs>
                <w:tab w:val="left" w:pos="162"/>
                <w:tab w:val="left" w:pos="3084"/>
              </w:tabs>
              <w:jc w:val="both"/>
              <w:rPr>
                <w:rFonts w:ascii="Arial" w:hAnsi="Arial" w:cs="Arial"/>
                <w:sz w:val="24"/>
                <w:szCs w:val="24"/>
                <w:lang w:val="mn-MN"/>
              </w:rPr>
            </w:pPr>
            <w:r w:rsidRPr="00AA2159">
              <w:rPr>
                <w:rFonts w:ascii="Arial" w:hAnsi="Arial" w:cs="Arial"/>
                <w:sz w:val="24"/>
                <w:szCs w:val="24"/>
                <w:lang w:val="mn-MN"/>
              </w:rPr>
              <w:t xml:space="preserve">Аймгийн ахмадын холбоотой хамтран шинэ тулгар хөгжиж байгаа гранд гольфийн спортыг орон нутагт хөгжүүлэх чиглэлээр иж бүрэн хэрэглэл материалтай болгож сургалт сурталчилгаа явуулан 250 гаруй иргэдийг хамруулсан. Софт волейболын спортыг хөгжүүлэх чиглэлээр Сүхбаатар, Мандал, Сайхан, Баруунбүрэн сумдад хэрэглэл материалтай болгож хүүхэд , ахмадуудын дунд сайхан суманд тэмцээн зохион байгуулан софтын төрөлд 80 гаруй </w:t>
            </w:r>
            <w:r w:rsidR="004325C4" w:rsidRPr="00AA2159">
              <w:rPr>
                <w:rFonts w:ascii="Arial" w:hAnsi="Arial" w:cs="Arial"/>
                <w:sz w:val="24"/>
                <w:szCs w:val="24"/>
                <w:lang w:val="mn-MN"/>
              </w:rPr>
              <w:t>тамирчин тогтмол хичээллэж Улсын аварга шалгаруулах ахмадын тэмцээнд амжилттай оролцсон.</w:t>
            </w:r>
            <w:r w:rsidRPr="00AA2159">
              <w:rPr>
                <w:rFonts w:ascii="Arial" w:hAnsi="Arial" w:cs="Arial"/>
                <w:sz w:val="24"/>
                <w:szCs w:val="24"/>
                <w:lang w:val="mn-MN"/>
              </w:rPr>
              <w:t xml:space="preserve"> </w:t>
            </w:r>
          </w:p>
          <w:p w:rsidR="004325C4" w:rsidRPr="00AA2159" w:rsidRDefault="004325C4" w:rsidP="004325C4">
            <w:pPr>
              <w:tabs>
                <w:tab w:val="left" w:pos="162"/>
                <w:tab w:val="left" w:pos="3084"/>
              </w:tabs>
              <w:jc w:val="both"/>
              <w:rPr>
                <w:rFonts w:ascii="Arial" w:hAnsi="Arial" w:cs="Arial"/>
                <w:sz w:val="24"/>
                <w:szCs w:val="24"/>
                <w:lang w:val="mn-MN"/>
              </w:rPr>
            </w:pPr>
            <w:r w:rsidRPr="00AA2159">
              <w:rPr>
                <w:rFonts w:ascii="Arial" w:hAnsi="Arial" w:cs="Arial"/>
                <w:sz w:val="24"/>
                <w:szCs w:val="24"/>
                <w:lang w:val="mn-MN"/>
              </w:rPr>
              <w:t>Дардасын спортын холбоо нь 2023 онд шинээр байгуулагдан</w:t>
            </w:r>
            <w:r w:rsidR="006E7FBF" w:rsidRPr="00AA2159">
              <w:rPr>
                <w:rFonts w:ascii="Arial" w:hAnsi="Arial" w:cs="Arial"/>
                <w:sz w:val="24"/>
                <w:szCs w:val="24"/>
                <w:lang w:val="mn-MN"/>
              </w:rPr>
              <w:t xml:space="preserve"> энэ спортын төрлөөр сонирхолтой хүүхэд залуучуудын дунд спортыг сурталчилан тэмцээн уралдаануудад оролцуулан өргөжүүлж улмаар Улсын аварга шалгаруулах тэмцээнээс хүрэл медаль хүртсэн амжилтыг үзүүлсэн. Холбооны үйл ажиллагааг өргөжүүлэх хичээллэ</w:t>
            </w:r>
            <w:r w:rsidRPr="00AA2159">
              <w:rPr>
                <w:rFonts w:ascii="Arial" w:hAnsi="Arial" w:cs="Arial"/>
                <w:sz w:val="24"/>
                <w:szCs w:val="24"/>
                <w:lang w:val="mn-MN"/>
              </w:rPr>
              <w:t>гсдийн тоог нэмэгдүүлэхээр 2 дахь удаагаа</w:t>
            </w:r>
            <w:r w:rsidR="006E7FBF" w:rsidRPr="00AA2159">
              <w:rPr>
                <w:rFonts w:ascii="Arial" w:hAnsi="Arial" w:cs="Arial"/>
                <w:sz w:val="24"/>
                <w:szCs w:val="24"/>
                <w:lang w:val="mn-MN"/>
              </w:rPr>
              <w:t xml:space="preserve"> Аймгийн аварга шалгаруулах тэмцээ</w:t>
            </w:r>
            <w:r w:rsidRPr="00AA2159">
              <w:rPr>
                <w:rFonts w:ascii="Arial" w:hAnsi="Arial" w:cs="Arial"/>
                <w:sz w:val="24"/>
                <w:szCs w:val="24"/>
                <w:lang w:val="mn-MN"/>
              </w:rPr>
              <w:t>нийг зохион байгуулан тэмцээнд 8 сумын 10</w:t>
            </w:r>
            <w:r w:rsidR="006E7FBF" w:rsidRPr="00AA2159">
              <w:rPr>
                <w:rFonts w:ascii="Arial" w:hAnsi="Arial" w:cs="Arial"/>
                <w:sz w:val="24"/>
                <w:szCs w:val="24"/>
                <w:lang w:val="mn-MN"/>
              </w:rPr>
              <w:t xml:space="preserve">0 гаруй тамирчин оролцлоо. </w:t>
            </w:r>
          </w:p>
          <w:p w:rsidR="006E7FBF" w:rsidRPr="00AA2159" w:rsidRDefault="006E7FBF" w:rsidP="006E7FBF">
            <w:pPr>
              <w:tabs>
                <w:tab w:val="left" w:pos="162"/>
                <w:tab w:val="left" w:pos="3084"/>
              </w:tabs>
              <w:jc w:val="both"/>
              <w:rPr>
                <w:rFonts w:ascii="Arial" w:hAnsi="Arial" w:cs="Arial"/>
                <w:sz w:val="24"/>
                <w:szCs w:val="24"/>
                <w:lang w:val="mn-MN"/>
              </w:rPr>
            </w:pPr>
          </w:p>
        </w:tc>
        <w:tc>
          <w:tcPr>
            <w:tcW w:w="720" w:type="dxa"/>
          </w:tcPr>
          <w:p w:rsidR="006E7FBF" w:rsidRPr="00AA2159" w:rsidRDefault="006E7FBF" w:rsidP="006E7FBF">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4325C4" w:rsidRPr="00AA2159" w:rsidTr="00981046">
        <w:trPr>
          <w:trHeight w:val="616"/>
        </w:trPr>
        <w:tc>
          <w:tcPr>
            <w:tcW w:w="684"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t>2,7</w:t>
            </w:r>
          </w:p>
        </w:tc>
        <w:tc>
          <w:tcPr>
            <w:tcW w:w="2484" w:type="dxa"/>
          </w:tcPr>
          <w:p w:rsidR="004325C4" w:rsidRPr="00AA2159" w:rsidRDefault="004325C4" w:rsidP="004325C4">
            <w:pPr>
              <w:rPr>
                <w:rFonts w:ascii="Arial" w:hAnsi="Arial" w:cs="Arial"/>
                <w:b/>
                <w:sz w:val="24"/>
                <w:szCs w:val="24"/>
                <w:lang w:val="mn-MN"/>
              </w:rPr>
            </w:pPr>
            <w:r w:rsidRPr="00AA2159">
              <w:rPr>
                <w:rFonts w:ascii="Arial" w:hAnsi="Arial" w:cs="Arial"/>
                <w:b/>
                <w:sz w:val="24"/>
                <w:szCs w:val="24"/>
                <w:lang w:val="mn-MN"/>
              </w:rPr>
              <w:t xml:space="preserve">Арга хэмжээ-7: </w:t>
            </w:r>
            <w:r w:rsidRPr="00AA2159">
              <w:rPr>
                <w:rFonts w:ascii="Arial" w:hAnsi="Arial" w:cs="Arial"/>
                <w:sz w:val="24"/>
                <w:szCs w:val="24"/>
                <w:lang w:val="mn-MN"/>
              </w:rPr>
              <w:t xml:space="preserve">Багийн спортын </w:t>
            </w:r>
            <w:r w:rsidRPr="00AA2159">
              <w:rPr>
                <w:rFonts w:ascii="Arial" w:hAnsi="Arial" w:cs="Arial"/>
                <w:sz w:val="24"/>
                <w:szCs w:val="24"/>
                <w:lang w:val="mn-MN"/>
              </w:rPr>
              <w:lastRenderedPageBreak/>
              <w:t xml:space="preserve">төрлийг орон нутгийн түвшинд хамрах хүрээг тэлж хүн амд үзүүлэх үзүүлэх спортын ажил үйлчилгээний чанарыг сайжруулна. </w:t>
            </w:r>
          </w:p>
        </w:tc>
        <w:tc>
          <w:tcPr>
            <w:tcW w:w="1080" w:type="dxa"/>
            <w:gridSpan w:val="2"/>
            <w:vAlign w:val="center"/>
          </w:tcPr>
          <w:p w:rsidR="004325C4" w:rsidRPr="00AA2159" w:rsidRDefault="004325C4" w:rsidP="004325C4">
            <w:pPr>
              <w:jc w:val="both"/>
              <w:rPr>
                <w:rFonts w:ascii="Arial" w:hAnsi="Arial" w:cs="Arial"/>
                <w:sz w:val="24"/>
                <w:szCs w:val="24"/>
                <w:lang w:val="mn-MN"/>
              </w:rPr>
            </w:pPr>
          </w:p>
          <w:p w:rsidR="004325C4" w:rsidRPr="00AA2159" w:rsidRDefault="004325C4" w:rsidP="004325C4">
            <w:pPr>
              <w:jc w:val="center"/>
              <w:rPr>
                <w:rFonts w:ascii="Arial" w:hAnsi="Arial" w:cs="Arial"/>
                <w:color w:val="000000" w:themeColor="text1"/>
                <w:sz w:val="24"/>
                <w:szCs w:val="24"/>
                <w:lang w:val="mn-MN"/>
              </w:rPr>
            </w:pPr>
            <w:r w:rsidRPr="00AA2159">
              <w:rPr>
                <w:rFonts w:ascii="Arial" w:hAnsi="Arial" w:cs="Arial"/>
                <w:color w:val="000000" w:themeColor="text1"/>
                <w:sz w:val="24"/>
                <w:szCs w:val="24"/>
                <w:lang w:val="mn-MN"/>
              </w:rPr>
              <w:lastRenderedPageBreak/>
              <w:t xml:space="preserve">Улсын төсөв  </w:t>
            </w:r>
          </w:p>
          <w:p w:rsidR="004325C4" w:rsidRPr="00AA2159" w:rsidRDefault="004325C4" w:rsidP="004325C4">
            <w:pPr>
              <w:jc w:val="center"/>
              <w:rPr>
                <w:rFonts w:ascii="Arial" w:hAnsi="Arial" w:cs="Arial"/>
                <w:b/>
                <w:sz w:val="24"/>
                <w:szCs w:val="24"/>
                <w:lang w:val="mn-MN"/>
              </w:rPr>
            </w:pPr>
            <w:r w:rsidRPr="00AA2159">
              <w:rPr>
                <w:rFonts w:ascii="Arial" w:hAnsi="Arial" w:cs="Arial"/>
                <w:sz w:val="24"/>
                <w:szCs w:val="24"/>
                <w:lang w:val="mn-MN"/>
              </w:rPr>
              <w:t>4 000 0</w:t>
            </w:r>
          </w:p>
        </w:tc>
        <w:tc>
          <w:tcPr>
            <w:tcW w:w="2070" w:type="dxa"/>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lastRenderedPageBreak/>
              <w:t xml:space="preserve">Спорт тоглоом, багийн спортын </w:t>
            </w:r>
            <w:r w:rsidRPr="00AA2159">
              <w:rPr>
                <w:rFonts w:ascii="Arial" w:hAnsi="Arial" w:cs="Arial"/>
                <w:sz w:val="24"/>
                <w:szCs w:val="24"/>
                <w:lang w:val="mn-MN"/>
              </w:rPr>
              <w:lastRenderedPageBreak/>
              <w:t xml:space="preserve">хамрах хүрээг нэмэгдүүлж аймгийн сонирхогч хичээллэгчдийн хувийг өсгөх    </w:t>
            </w:r>
          </w:p>
        </w:tc>
        <w:tc>
          <w:tcPr>
            <w:tcW w:w="1800" w:type="dxa"/>
          </w:tcPr>
          <w:p w:rsidR="004325C4" w:rsidRPr="00AA2159" w:rsidRDefault="004325C4" w:rsidP="004325C4">
            <w:pPr>
              <w:jc w:val="both"/>
              <w:rPr>
                <w:rFonts w:ascii="Arial" w:hAnsi="Arial" w:cs="Arial"/>
                <w:b/>
                <w:sz w:val="24"/>
                <w:szCs w:val="24"/>
                <w:lang w:val="mn-MN"/>
              </w:rPr>
            </w:pPr>
            <w:r w:rsidRPr="00AA2159">
              <w:rPr>
                <w:rFonts w:ascii="Arial" w:eastAsia="Malgun Gothic" w:hAnsi="Arial" w:cs="Arial"/>
                <w:sz w:val="24"/>
                <w:szCs w:val="24"/>
                <w:lang w:val="mn-MN"/>
              </w:rPr>
              <w:lastRenderedPageBreak/>
              <w:t xml:space="preserve">Багийн спортын </w:t>
            </w:r>
            <w:r w:rsidRPr="00AA2159">
              <w:rPr>
                <w:rFonts w:ascii="Arial" w:eastAsia="Malgun Gothic" w:hAnsi="Arial" w:cs="Arial"/>
                <w:sz w:val="24"/>
                <w:szCs w:val="24"/>
                <w:lang w:val="mn-MN"/>
              </w:rPr>
              <w:lastRenderedPageBreak/>
              <w:t>төрөлд сонирхогч, хичээллэгчдийн тоо  1280 –д хүрсэн.</w:t>
            </w:r>
          </w:p>
        </w:tc>
        <w:tc>
          <w:tcPr>
            <w:tcW w:w="198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lastRenderedPageBreak/>
              <w:t xml:space="preserve">Багийн спортын 6 төрлийн </w:t>
            </w:r>
            <w:r w:rsidRPr="00AA2159">
              <w:rPr>
                <w:rFonts w:ascii="Arial" w:hAnsi="Arial" w:cs="Arial"/>
                <w:sz w:val="24"/>
                <w:szCs w:val="24"/>
                <w:lang w:val="mn-MN"/>
              </w:rPr>
              <w:lastRenderedPageBreak/>
              <w:t xml:space="preserve">хамрах  хүрээг тэлж спорт  сонирхогчдын тоог  1500 –д хүргэсэн байна. </w:t>
            </w:r>
          </w:p>
        </w:tc>
        <w:tc>
          <w:tcPr>
            <w:tcW w:w="5040" w:type="dxa"/>
          </w:tcPr>
          <w:p w:rsidR="004325C4" w:rsidRPr="00AA2159" w:rsidRDefault="004325C4" w:rsidP="004325C4">
            <w:pPr>
              <w:jc w:val="both"/>
              <w:rPr>
                <w:rFonts w:ascii="Arial" w:hAnsi="Arial" w:cs="Arial"/>
                <w:bCs/>
                <w:sz w:val="24"/>
                <w:szCs w:val="24"/>
                <w:lang w:val="mn-MN"/>
              </w:rPr>
            </w:pPr>
            <w:r w:rsidRPr="00AA2159">
              <w:rPr>
                <w:rFonts w:ascii="Arial" w:hAnsi="Arial" w:cs="Arial"/>
                <w:bCs/>
                <w:sz w:val="24"/>
                <w:szCs w:val="24"/>
                <w:lang w:val="mn-MN"/>
              </w:rPr>
              <w:lastRenderedPageBreak/>
              <w:t xml:space="preserve">Аймгийн хэмжээнд Сагсан бөмбөг, волейбол, хоккейн, гандболын спортын </w:t>
            </w:r>
            <w:r w:rsidRPr="00AA2159">
              <w:rPr>
                <w:rFonts w:ascii="Arial" w:hAnsi="Arial" w:cs="Arial"/>
                <w:bCs/>
                <w:sz w:val="24"/>
                <w:szCs w:val="24"/>
                <w:lang w:val="mn-MN"/>
              </w:rPr>
              <w:lastRenderedPageBreak/>
              <w:t>төрлөөр мэргэжлийн сургалтыг явуулан сонгон шалгаруулалтыг хийж өсвөрийн улсын аваргад оролцуулснаар:</w:t>
            </w:r>
          </w:p>
          <w:p w:rsidR="004325C4" w:rsidRPr="00AA2159" w:rsidRDefault="004325C4" w:rsidP="004325C4">
            <w:pPr>
              <w:pStyle w:val="ListParagraph"/>
              <w:numPr>
                <w:ilvl w:val="0"/>
                <w:numId w:val="11"/>
              </w:numPr>
              <w:ind w:left="459"/>
              <w:jc w:val="both"/>
              <w:rPr>
                <w:rFonts w:ascii="Arial" w:hAnsi="Arial" w:cs="Arial"/>
                <w:bCs/>
                <w:sz w:val="24"/>
                <w:szCs w:val="24"/>
                <w:lang w:val="mn-MN"/>
              </w:rPr>
            </w:pPr>
            <w:r w:rsidRPr="00AA2159">
              <w:rPr>
                <w:rFonts w:ascii="Arial" w:hAnsi="Arial" w:cs="Arial"/>
                <w:bCs/>
                <w:sz w:val="24"/>
                <w:szCs w:val="24"/>
                <w:lang w:val="mn-MN"/>
              </w:rPr>
              <w:t xml:space="preserve">Сагсан бөмбөгийн  </w:t>
            </w:r>
            <w:r w:rsidRPr="00AA2159">
              <w:rPr>
                <w:rFonts w:ascii="Arial" w:hAnsi="Arial" w:cs="Arial"/>
                <w:bCs/>
                <w:sz w:val="24"/>
                <w:szCs w:val="24"/>
              </w:rPr>
              <w:t>U-</w:t>
            </w:r>
            <w:r w:rsidRPr="00AA2159">
              <w:rPr>
                <w:rFonts w:ascii="Arial" w:hAnsi="Arial" w:cs="Arial"/>
                <w:bCs/>
                <w:sz w:val="24"/>
                <w:szCs w:val="24"/>
                <w:lang w:val="mn-MN"/>
              </w:rPr>
              <w:t xml:space="preserve">16 </w:t>
            </w:r>
            <w:r w:rsidRPr="00AA2159">
              <w:rPr>
                <w:rFonts w:ascii="Arial" w:hAnsi="Arial" w:cs="Arial"/>
                <w:bCs/>
                <w:sz w:val="24"/>
                <w:szCs w:val="24"/>
              </w:rPr>
              <w:t>U-</w:t>
            </w:r>
            <w:r w:rsidRPr="00AA2159">
              <w:rPr>
                <w:rFonts w:ascii="Arial" w:hAnsi="Arial" w:cs="Arial"/>
                <w:bCs/>
                <w:sz w:val="24"/>
                <w:szCs w:val="24"/>
                <w:lang w:val="mn-MN"/>
              </w:rPr>
              <w:t>18 насны  Улсын аварга шалгаруулах тэмцээнд эмэгтэй баг 2,3 дугаар  байр</w:t>
            </w:r>
          </w:p>
          <w:p w:rsidR="004325C4" w:rsidRPr="00AA2159" w:rsidRDefault="004325C4" w:rsidP="004325C4">
            <w:pPr>
              <w:pStyle w:val="ListParagraph"/>
              <w:numPr>
                <w:ilvl w:val="0"/>
                <w:numId w:val="11"/>
              </w:numPr>
              <w:ind w:left="459"/>
              <w:jc w:val="both"/>
              <w:rPr>
                <w:rFonts w:ascii="Arial" w:hAnsi="Arial" w:cs="Arial"/>
                <w:bCs/>
                <w:sz w:val="24"/>
                <w:szCs w:val="24"/>
                <w:lang w:val="mn-MN"/>
              </w:rPr>
            </w:pPr>
            <w:r w:rsidRPr="00AA2159">
              <w:rPr>
                <w:rFonts w:ascii="Arial" w:hAnsi="Arial" w:cs="Arial"/>
                <w:bCs/>
                <w:sz w:val="24"/>
                <w:szCs w:val="24"/>
                <w:lang w:val="mn-MN"/>
              </w:rPr>
              <w:t xml:space="preserve">Волейболын тэмцээнд эрэгтэй баг тэргүүн байр </w:t>
            </w:r>
          </w:p>
          <w:p w:rsidR="004325C4" w:rsidRPr="00AA2159" w:rsidRDefault="004325C4" w:rsidP="004325C4">
            <w:pPr>
              <w:pStyle w:val="ListParagraph"/>
              <w:numPr>
                <w:ilvl w:val="0"/>
                <w:numId w:val="11"/>
              </w:numPr>
              <w:ind w:left="459"/>
              <w:jc w:val="both"/>
              <w:rPr>
                <w:rFonts w:ascii="Arial" w:hAnsi="Arial" w:cs="Arial"/>
                <w:bCs/>
                <w:sz w:val="24"/>
                <w:szCs w:val="24"/>
                <w:lang w:val="mn-MN"/>
              </w:rPr>
            </w:pPr>
            <w:r w:rsidRPr="00AA2159">
              <w:rPr>
                <w:rFonts w:ascii="Arial" w:hAnsi="Arial" w:cs="Arial"/>
                <w:bCs/>
                <w:sz w:val="24"/>
                <w:szCs w:val="24"/>
                <w:lang w:val="mn-MN"/>
              </w:rPr>
              <w:t xml:space="preserve">Хоккейн тэмцээнд бага насны баг тамирчид улсын аварга </w:t>
            </w:r>
          </w:p>
          <w:p w:rsidR="004325C4" w:rsidRPr="00AA2159" w:rsidRDefault="004325C4" w:rsidP="004325C4">
            <w:pPr>
              <w:pStyle w:val="ListParagraph"/>
              <w:numPr>
                <w:ilvl w:val="0"/>
                <w:numId w:val="11"/>
              </w:numPr>
              <w:ind w:left="459"/>
              <w:jc w:val="both"/>
              <w:rPr>
                <w:rFonts w:ascii="Arial" w:hAnsi="Arial" w:cs="Arial"/>
                <w:bCs/>
                <w:sz w:val="24"/>
                <w:szCs w:val="24"/>
                <w:lang w:val="mn-MN"/>
              </w:rPr>
            </w:pPr>
            <w:r w:rsidRPr="00AA2159">
              <w:rPr>
                <w:rFonts w:ascii="Arial" w:hAnsi="Arial" w:cs="Arial"/>
                <w:bCs/>
                <w:sz w:val="24"/>
                <w:szCs w:val="24"/>
                <w:lang w:val="mn-MN"/>
              </w:rPr>
              <w:t xml:space="preserve">Гандболын улсын аварга шалгаруулах тэмцээнд эрэгтэй хүрэл </w:t>
            </w:r>
          </w:p>
          <w:p w:rsidR="004325C4" w:rsidRPr="00AA2159" w:rsidRDefault="004325C4" w:rsidP="004325C4">
            <w:pPr>
              <w:pStyle w:val="ListParagraph"/>
              <w:numPr>
                <w:ilvl w:val="0"/>
                <w:numId w:val="11"/>
              </w:numPr>
              <w:ind w:left="459"/>
              <w:jc w:val="both"/>
              <w:rPr>
                <w:rFonts w:ascii="Arial" w:hAnsi="Arial" w:cs="Arial"/>
                <w:bCs/>
                <w:sz w:val="24"/>
                <w:szCs w:val="24"/>
                <w:lang w:val="mn-MN"/>
              </w:rPr>
            </w:pPr>
            <w:r w:rsidRPr="00AA2159">
              <w:rPr>
                <w:rFonts w:ascii="Arial" w:hAnsi="Arial" w:cs="Arial"/>
                <w:sz w:val="24"/>
                <w:szCs w:val="24"/>
                <w:lang w:val="mn-MN"/>
              </w:rPr>
              <w:t xml:space="preserve">Шугаман бүжгийн ахмадын улсын аварга шалгаруулах тэмцээний 60, 70 насны ангилалд алт </w:t>
            </w:r>
          </w:p>
          <w:p w:rsidR="004325C4" w:rsidRPr="00AA2159" w:rsidRDefault="004325C4" w:rsidP="004325C4">
            <w:pPr>
              <w:pStyle w:val="ListParagraph"/>
              <w:numPr>
                <w:ilvl w:val="0"/>
                <w:numId w:val="11"/>
              </w:numPr>
              <w:ind w:left="459"/>
              <w:jc w:val="both"/>
              <w:rPr>
                <w:rFonts w:ascii="Arial" w:hAnsi="Arial" w:cs="Arial"/>
                <w:bCs/>
                <w:sz w:val="24"/>
                <w:szCs w:val="24"/>
                <w:lang w:val="mn-MN"/>
              </w:rPr>
            </w:pPr>
            <w:r w:rsidRPr="00AA2159">
              <w:rPr>
                <w:rFonts w:ascii="Arial" w:hAnsi="Arial" w:cs="Arial"/>
                <w:sz w:val="24"/>
                <w:szCs w:val="24"/>
                <w:lang w:val="mn-MN"/>
              </w:rPr>
              <w:t xml:space="preserve">Үндэсний сурын УАШТэмцээнийг Ерөө суманд зохион байгуулан баг тамирчид амжилттай оролцсон. Тэмцээнд 1100 гаруй харваачид </w:t>
            </w:r>
          </w:p>
          <w:p w:rsidR="004325C4" w:rsidRPr="00AA2159" w:rsidRDefault="004325C4" w:rsidP="004325C4">
            <w:pPr>
              <w:pStyle w:val="ListParagraph"/>
              <w:numPr>
                <w:ilvl w:val="0"/>
                <w:numId w:val="11"/>
              </w:numPr>
              <w:ind w:left="459"/>
              <w:jc w:val="both"/>
              <w:rPr>
                <w:rFonts w:ascii="Arial" w:hAnsi="Arial" w:cs="Arial"/>
                <w:bCs/>
                <w:sz w:val="24"/>
                <w:szCs w:val="24"/>
                <w:lang w:val="mn-MN"/>
              </w:rPr>
            </w:pPr>
            <w:r w:rsidRPr="00AA2159">
              <w:rPr>
                <w:rFonts w:ascii="Arial" w:hAnsi="Arial" w:cs="Arial"/>
                <w:sz w:val="24"/>
                <w:szCs w:val="24"/>
                <w:lang w:val="mn-MN"/>
              </w:rPr>
              <w:t>Шагайн харваан спортоор хаврын тойрмыг 3 суманд / Сайхан, Баянгол, Сүхбаатар/ аймгийн аварга шалгаруулах тэмцээнийг Түшиг суманд явуулан нийтдээ 645 харваачид оролцсон.</w:t>
            </w:r>
          </w:p>
          <w:p w:rsidR="004325C4" w:rsidRPr="00AA2159" w:rsidRDefault="004325C4" w:rsidP="004325C4">
            <w:pPr>
              <w:ind w:left="99"/>
              <w:jc w:val="both"/>
              <w:rPr>
                <w:rFonts w:ascii="Arial" w:hAnsi="Arial" w:cs="Arial"/>
                <w:bCs/>
                <w:sz w:val="24"/>
                <w:szCs w:val="24"/>
                <w:lang w:val="mn-MN"/>
              </w:rPr>
            </w:pPr>
            <w:r w:rsidRPr="00AA2159">
              <w:rPr>
                <w:rFonts w:ascii="Arial" w:hAnsi="Arial" w:cs="Arial"/>
                <w:bCs/>
                <w:sz w:val="24"/>
                <w:szCs w:val="24"/>
                <w:lang w:val="mn-MN"/>
              </w:rPr>
              <w:t xml:space="preserve">Багийн 5 төрлийн 42 секц дугуйланд 1540 иргэн </w:t>
            </w:r>
          </w:p>
          <w:p w:rsidR="004325C4" w:rsidRPr="00AA2159" w:rsidRDefault="004325C4" w:rsidP="004325C4">
            <w:pPr>
              <w:ind w:left="99"/>
              <w:jc w:val="both"/>
              <w:rPr>
                <w:rFonts w:ascii="Arial" w:hAnsi="Arial" w:cs="Arial"/>
                <w:bCs/>
                <w:sz w:val="24"/>
                <w:szCs w:val="24"/>
                <w:lang w:val="mn-MN"/>
              </w:rPr>
            </w:pPr>
            <w:r w:rsidRPr="00AA2159">
              <w:rPr>
                <w:rFonts w:ascii="Arial" w:hAnsi="Arial" w:cs="Arial"/>
                <w:bCs/>
                <w:sz w:val="24"/>
                <w:szCs w:val="24"/>
                <w:lang w:val="mn-MN"/>
              </w:rPr>
              <w:t xml:space="preserve">өвлийн спорт 3 төрөлд /хоккей, цана, мөсөн сур /170 иргэн, үндэсний спортын багийн 2 төрөлд / үндэсний сур, шагай/ 460 иргэн хичээллэж багийн спортын төрлөөр 2 алт 2 мөнгө 1 хүрэл медаль, өвлийн спортын төрлөөр 1 алт 1 мөнгө 1 хүрэл медаль хүртсэн амжилтуудыг үзүүлсэн </w:t>
            </w:r>
          </w:p>
          <w:p w:rsidR="004325C4" w:rsidRPr="00AA2159" w:rsidRDefault="004325C4" w:rsidP="004325C4">
            <w:pPr>
              <w:tabs>
                <w:tab w:val="left" w:pos="3084"/>
              </w:tabs>
              <w:jc w:val="both"/>
              <w:rPr>
                <w:rFonts w:ascii="Arial" w:hAnsi="Arial" w:cs="Arial"/>
                <w:sz w:val="24"/>
                <w:szCs w:val="24"/>
                <w:lang w:val="mn-MN"/>
              </w:rPr>
            </w:pPr>
          </w:p>
        </w:tc>
        <w:tc>
          <w:tcPr>
            <w:tcW w:w="720"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lastRenderedPageBreak/>
              <w:t>100</w:t>
            </w:r>
          </w:p>
        </w:tc>
      </w:tr>
      <w:tr w:rsidR="004325C4" w:rsidRPr="00AA2159" w:rsidTr="005A6DAB">
        <w:tc>
          <w:tcPr>
            <w:tcW w:w="3960" w:type="dxa"/>
            <w:gridSpan w:val="3"/>
          </w:tcPr>
          <w:p w:rsidR="004325C4" w:rsidRPr="00AA2159" w:rsidRDefault="004325C4" w:rsidP="004325C4">
            <w:pPr>
              <w:tabs>
                <w:tab w:val="left" w:pos="3084"/>
              </w:tabs>
              <w:rPr>
                <w:rFonts w:ascii="Arial" w:hAnsi="Arial" w:cs="Arial"/>
                <w:b/>
                <w:sz w:val="24"/>
                <w:szCs w:val="24"/>
                <w:lang w:val="mn-MN"/>
              </w:rPr>
            </w:pPr>
          </w:p>
        </w:tc>
        <w:tc>
          <w:tcPr>
            <w:tcW w:w="11898" w:type="dxa"/>
            <w:gridSpan w:val="6"/>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b/>
                <w:sz w:val="24"/>
                <w:szCs w:val="24"/>
                <w:lang w:val="mn-MN"/>
              </w:rPr>
              <w:t xml:space="preserve">                                            Зорилт -3: </w:t>
            </w:r>
            <w:r w:rsidRPr="00AA2159">
              <w:rPr>
                <w:rFonts w:ascii="Arial" w:hAnsi="Arial" w:cs="Arial"/>
                <w:sz w:val="24"/>
                <w:szCs w:val="24"/>
                <w:lang w:val="mn-MN"/>
              </w:rPr>
              <w:t>Төрийн байгууллагын чиг үүргийг хангах</w:t>
            </w:r>
          </w:p>
        </w:tc>
      </w:tr>
      <w:tr w:rsidR="004325C4" w:rsidRPr="00AA2159" w:rsidTr="005A6DAB">
        <w:tc>
          <w:tcPr>
            <w:tcW w:w="3168" w:type="dxa"/>
            <w:gridSpan w:val="2"/>
          </w:tcPr>
          <w:p w:rsidR="004325C4" w:rsidRPr="00AA2159" w:rsidRDefault="004325C4" w:rsidP="004325C4">
            <w:pPr>
              <w:jc w:val="both"/>
              <w:rPr>
                <w:rFonts w:ascii="Arial" w:hAnsi="Arial" w:cs="Arial"/>
                <w:b/>
                <w:sz w:val="24"/>
                <w:szCs w:val="24"/>
                <w:lang w:val="mn-MN"/>
              </w:rPr>
            </w:pPr>
            <w:r w:rsidRPr="00AA2159">
              <w:rPr>
                <w:rFonts w:ascii="Arial" w:hAnsi="Arial" w:cs="Arial"/>
                <w:b/>
                <w:sz w:val="24"/>
                <w:szCs w:val="24"/>
                <w:lang w:val="mn-MN"/>
              </w:rPr>
              <w:t>Зорилт-3:</w:t>
            </w:r>
          </w:p>
          <w:p w:rsidR="004325C4" w:rsidRPr="00AA2159" w:rsidRDefault="004325C4" w:rsidP="004325C4">
            <w:pPr>
              <w:jc w:val="both"/>
              <w:rPr>
                <w:rFonts w:ascii="Arial" w:hAnsi="Arial" w:cs="Arial"/>
                <w:b/>
                <w:sz w:val="24"/>
                <w:szCs w:val="24"/>
                <w:lang w:val="mn-MN"/>
              </w:rPr>
            </w:pPr>
            <w:r w:rsidRPr="00AA2159">
              <w:rPr>
                <w:rFonts w:ascii="Arial" w:hAnsi="Arial" w:cs="Arial"/>
                <w:b/>
                <w:sz w:val="24"/>
                <w:szCs w:val="24"/>
                <w:lang w:val="mn-MN"/>
              </w:rPr>
              <w:lastRenderedPageBreak/>
              <w:t xml:space="preserve"> Биеийн тамир, спортын тухай хууль, Төрийн албаны тухай хууль, Хөдөлмөрийн тухай хууль болон төрөөс биеийн тамир, спортын талаар баримталж буй бодлого шийдвэрийг ханган мөрдөнө.</w:t>
            </w:r>
          </w:p>
        </w:tc>
        <w:tc>
          <w:tcPr>
            <w:tcW w:w="1080" w:type="dxa"/>
            <w:gridSpan w:val="2"/>
          </w:tcPr>
          <w:p w:rsidR="004325C4" w:rsidRPr="00AA2159" w:rsidRDefault="004325C4" w:rsidP="004325C4">
            <w:pPr>
              <w:jc w:val="center"/>
              <w:rPr>
                <w:rFonts w:ascii="Arial" w:hAnsi="Arial" w:cs="Arial"/>
                <w:color w:val="000000" w:themeColor="text1"/>
                <w:sz w:val="24"/>
                <w:szCs w:val="24"/>
                <w:lang w:val="mn-MN"/>
              </w:rPr>
            </w:pPr>
          </w:p>
          <w:p w:rsidR="004325C4" w:rsidRPr="00AA2159" w:rsidRDefault="004325C4" w:rsidP="004325C4">
            <w:pPr>
              <w:jc w:val="center"/>
              <w:rPr>
                <w:rFonts w:ascii="Arial" w:hAnsi="Arial" w:cs="Arial"/>
                <w:color w:val="000000" w:themeColor="text1"/>
                <w:sz w:val="24"/>
                <w:szCs w:val="24"/>
                <w:lang w:val="mn-MN"/>
              </w:rPr>
            </w:pPr>
          </w:p>
          <w:p w:rsidR="004325C4" w:rsidRPr="00AA2159" w:rsidRDefault="004325C4" w:rsidP="004325C4">
            <w:pPr>
              <w:jc w:val="center"/>
              <w:rPr>
                <w:rFonts w:ascii="Arial" w:hAnsi="Arial" w:cs="Arial"/>
                <w:color w:val="000000" w:themeColor="text1"/>
                <w:sz w:val="24"/>
                <w:szCs w:val="24"/>
                <w:lang w:val="mn-MN"/>
              </w:rPr>
            </w:pPr>
          </w:p>
          <w:p w:rsidR="004325C4" w:rsidRPr="00AA2159" w:rsidRDefault="004325C4" w:rsidP="004325C4">
            <w:pPr>
              <w:jc w:val="center"/>
              <w:rPr>
                <w:rFonts w:ascii="Arial" w:hAnsi="Arial" w:cs="Arial"/>
                <w:color w:val="000000" w:themeColor="text1"/>
                <w:sz w:val="24"/>
                <w:szCs w:val="24"/>
                <w:lang w:val="mn-MN"/>
              </w:rPr>
            </w:pPr>
          </w:p>
          <w:p w:rsidR="004325C4" w:rsidRPr="00AA2159" w:rsidRDefault="004325C4" w:rsidP="004325C4">
            <w:pPr>
              <w:jc w:val="center"/>
              <w:rPr>
                <w:rFonts w:ascii="Arial" w:hAnsi="Arial" w:cs="Arial"/>
                <w:color w:val="000000" w:themeColor="text1"/>
                <w:sz w:val="24"/>
                <w:szCs w:val="24"/>
                <w:lang w:val="mn-MN"/>
              </w:rPr>
            </w:pPr>
          </w:p>
          <w:p w:rsidR="004325C4" w:rsidRPr="00AA2159" w:rsidRDefault="004325C4" w:rsidP="004325C4">
            <w:pPr>
              <w:jc w:val="center"/>
              <w:rPr>
                <w:rFonts w:ascii="Arial" w:hAnsi="Arial" w:cs="Arial"/>
                <w:b/>
                <w:sz w:val="24"/>
                <w:szCs w:val="24"/>
                <w:lang w:val="mn-MN"/>
              </w:rPr>
            </w:pPr>
            <w:r w:rsidRPr="00AA2159">
              <w:rPr>
                <w:rFonts w:ascii="Arial" w:hAnsi="Arial" w:cs="Arial"/>
                <w:sz w:val="24"/>
                <w:szCs w:val="24"/>
                <w:lang w:val="mn-MN"/>
              </w:rPr>
              <w:t>0</w:t>
            </w:r>
          </w:p>
        </w:tc>
        <w:tc>
          <w:tcPr>
            <w:tcW w:w="207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lastRenderedPageBreak/>
              <w:t xml:space="preserve">Төрийн албанд мөрдөгдөх </w:t>
            </w:r>
            <w:r w:rsidRPr="00AA2159">
              <w:rPr>
                <w:rFonts w:ascii="Arial" w:hAnsi="Arial" w:cs="Arial"/>
                <w:sz w:val="24"/>
                <w:szCs w:val="24"/>
                <w:lang w:val="mn-MN"/>
              </w:rPr>
              <w:lastRenderedPageBreak/>
              <w:t>хууль, тогтоол шийдвэр хэрэгжсэн байх</w:t>
            </w:r>
          </w:p>
        </w:tc>
        <w:tc>
          <w:tcPr>
            <w:tcW w:w="180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lastRenderedPageBreak/>
              <w:t xml:space="preserve">Үйл ажиллагаатай </w:t>
            </w:r>
            <w:r w:rsidRPr="00AA2159">
              <w:rPr>
                <w:rFonts w:ascii="Arial" w:hAnsi="Arial" w:cs="Arial"/>
                <w:sz w:val="24"/>
                <w:szCs w:val="24"/>
                <w:lang w:val="mn-MN"/>
              </w:rPr>
              <w:lastRenderedPageBreak/>
              <w:t>холбоотой хууль, тогтоомж, журмыг хэрэгжүүлэн ажиллах.</w:t>
            </w:r>
          </w:p>
        </w:tc>
        <w:tc>
          <w:tcPr>
            <w:tcW w:w="198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lastRenderedPageBreak/>
              <w:t xml:space="preserve">Төрийн байгууллагад </w:t>
            </w:r>
            <w:r w:rsidRPr="00AA2159">
              <w:rPr>
                <w:rFonts w:ascii="Arial" w:hAnsi="Arial" w:cs="Arial"/>
                <w:sz w:val="24"/>
                <w:szCs w:val="24"/>
                <w:lang w:val="mn-MN"/>
              </w:rPr>
              <w:lastRenderedPageBreak/>
              <w:t>мөрдөгдөх хууль, салбарын хууль тогтоомж, шийдвэр хугацаандаа бүрэн хэрэгжсэн байна.</w:t>
            </w:r>
          </w:p>
        </w:tc>
        <w:tc>
          <w:tcPr>
            <w:tcW w:w="5040"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lastRenderedPageBreak/>
              <w:t xml:space="preserve">Шинэчилсэн Биеийн тамир, спортын тухай хууль, Төрийн албаны тухай хууль, </w:t>
            </w:r>
            <w:r w:rsidRPr="00AA2159">
              <w:rPr>
                <w:rFonts w:ascii="Arial" w:hAnsi="Arial" w:cs="Arial"/>
                <w:sz w:val="24"/>
                <w:szCs w:val="24"/>
                <w:lang w:val="mn-MN"/>
              </w:rPr>
              <w:lastRenderedPageBreak/>
              <w:t>Хөдөлмөрийн тухай хууль болон төрөөс биеийн тамир, спортын талаар баримталж буй 20 гаруй бодлого шийдвэрийг үйл ажиллагаандаа мөрдлөг болгон ажиллаж байна..</w:t>
            </w:r>
          </w:p>
        </w:tc>
        <w:tc>
          <w:tcPr>
            <w:tcW w:w="720"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lastRenderedPageBreak/>
              <w:t>100</w:t>
            </w:r>
          </w:p>
        </w:tc>
      </w:tr>
      <w:tr w:rsidR="004325C4" w:rsidRPr="00AA2159" w:rsidTr="005A6DAB">
        <w:tc>
          <w:tcPr>
            <w:tcW w:w="684"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t>3,1</w:t>
            </w:r>
          </w:p>
        </w:tc>
        <w:tc>
          <w:tcPr>
            <w:tcW w:w="2484" w:type="dxa"/>
          </w:tcPr>
          <w:p w:rsidR="004325C4" w:rsidRPr="00AA2159" w:rsidRDefault="004325C4" w:rsidP="004325C4">
            <w:pPr>
              <w:jc w:val="both"/>
              <w:rPr>
                <w:rFonts w:ascii="Arial" w:eastAsia="Calibri" w:hAnsi="Arial" w:cs="Arial"/>
                <w:sz w:val="24"/>
                <w:szCs w:val="24"/>
                <w:lang w:val="mn-MN"/>
              </w:rPr>
            </w:pPr>
            <w:r w:rsidRPr="00AA2159">
              <w:rPr>
                <w:rFonts w:ascii="Arial" w:eastAsia="Calibri" w:hAnsi="Arial" w:cs="Arial"/>
                <w:b/>
                <w:sz w:val="24"/>
                <w:szCs w:val="24"/>
                <w:lang w:val="mn-MN"/>
              </w:rPr>
              <w:t>Арга хэмжээ-1:</w:t>
            </w:r>
            <w:r w:rsidRPr="00AA2159">
              <w:rPr>
                <w:rFonts w:ascii="Arial" w:eastAsia="Calibri" w:hAnsi="Arial" w:cs="Arial"/>
                <w:sz w:val="24"/>
                <w:szCs w:val="24"/>
                <w:lang w:val="mn-MN"/>
              </w:rPr>
              <w:t xml:space="preserve"> </w:t>
            </w:r>
          </w:p>
          <w:p w:rsidR="004325C4" w:rsidRPr="00AA2159" w:rsidRDefault="004325C4" w:rsidP="004325C4">
            <w:pPr>
              <w:jc w:val="both"/>
              <w:rPr>
                <w:rFonts w:ascii="Arial" w:hAnsi="Arial" w:cs="Arial"/>
                <w:b/>
                <w:sz w:val="24"/>
                <w:szCs w:val="24"/>
                <w:lang w:val="mn-MN"/>
              </w:rPr>
            </w:pPr>
            <w:r w:rsidRPr="00AA2159">
              <w:rPr>
                <w:rFonts w:ascii="Arial" w:eastAsia="Calibri" w:hAnsi="Arial" w:cs="Arial"/>
                <w:sz w:val="24"/>
                <w:szCs w:val="24"/>
                <w:lang w:val="mn-MN"/>
              </w:rPr>
              <w:t xml:space="preserve">Хууль тогтоомж, тогтоол шийдвэрийн хэрэгжилтийг  </w:t>
            </w:r>
            <w:r w:rsidRPr="00AA2159">
              <w:rPr>
                <w:rFonts w:ascii="Arial" w:eastAsia="Arial Unicode MS" w:hAnsi="Arial" w:cs="Arial"/>
                <w:color w:val="000000" w:themeColor="text1"/>
                <w:sz w:val="24"/>
                <w:szCs w:val="24"/>
                <w:lang w:val="mn-MN"/>
              </w:rPr>
              <w:t xml:space="preserve"> аймгийн Засаг даргын тамгын газрын төрийн захиргаа удирдлагын хэлтэс болон Биеийн тамир, спортын улсын хорооны  төрийн захиргааны удирдлагын хэлтэст </w:t>
            </w:r>
            <w:r w:rsidRPr="00AA2159">
              <w:rPr>
                <w:rFonts w:ascii="Arial" w:eastAsia="Calibri" w:hAnsi="Arial" w:cs="Arial"/>
                <w:sz w:val="24"/>
                <w:szCs w:val="24"/>
                <w:lang w:val="mn-MN"/>
              </w:rPr>
              <w:t xml:space="preserve">хуулийн хугацаанд тайлагнана. </w:t>
            </w:r>
          </w:p>
        </w:tc>
        <w:tc>
          <w:tcPr>
            <w:tcW w:w="1080" w:type="dxa"/>
            <w:gridSpan w:val="2"/>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t>-</w:t>
            </w:r>
          </w:p>
        </w:tc>
        <w:tc>
          <w:tcPr>
            <w:tcW w:w="2070" w:type="dxa"/>
            <w:vAlign w:val="center"/>
          </w:tcPr>
          <w:p w:rsidR="004325C4" w:rsidRPr="00AA2159" w:rsidRDefault="004325C4" w:rsidP="004325C4">
            <w:pPr>
              <w:jc w:val="both"/>
              <w:rPr>
                <w:rFonts w:ascii="Arial" w:hAnsi="Arial" w:cs="Arial"/>
                <w:b/>
                <w:sz w:val="24"/>
                <w:szCs w:val="24"/>
                <w:lang w:val="mn-MN"/>
              </w:rPr>
            </w:pPr>
            <w:r w:rsidRPr="00AA2159">
              <w:rPr>
                <w:rFonts w:ascii="Arial" w:eastAsia="Calibri" w:hAnsi="Arial" w:cs="Arial"/>
                <w:sz w:val="24"/>
                <w:szCs w:val="24"/>
                <w:lang w:val="mn-MN"/>
              </w:rPr>
              <w:t xml:space="preserve">Хууль тогтоомж, тогтоол шийдвэрийн </w:t>
            </w:r>
            <w:r w:rsidRPr="00AA2159">
              <w:rPr>
                <w:rFonts w:ascii="Arial" w:hAnsi="Arial" w:cs="Arial"/>
                <w:sz w:val="24"/>
                <w:szCs w:val="24"/>
                <w:lang w:val="mn-MN"/>
              </w:rPr>
              <w:t>хэрэгжилтийн хувь</w:t>
            </w:r>
          </w:p>
        </w:tc>
        <w:tc>
          <w:tcPr>
            <w:tcW w:w="180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t>Хэрэгжилт -90%</w:t>
            </w:r>
          </w:p>
        </w:tc>
        <w:tc>
          <w:tcPr>
            <w:tcW w:w="198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t>Хэрэгжилт-100%</w:t>
            </w:r>
          </w:p>
        </w:tc>
        <w:tc>
          <w:tcPr>
            <w:tcW w:w="5040"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t xml:space="preserve">Хууль тогтоомж тогтоол шийдвэрийн биелэлт, үйл ажиллагааны хөтөлбөрүүдийн биелэлтийг гарган  жилийн байдлаар  БТСУ Хороо, аймгаас ирүүлсэн маягтын дагуу хугацаанд нь тайлагнан хүргүүлсэн </w:t>
            </w:r>
          </w:p>
        </w:tc>
        <w:tc>
          <w:tcPr>
            <w:tcW w:w="720"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4325C4" w:rsidRPr="00AA2159" w:rsidTr="005A6DAB">
        <w:tc>
          <w:tcPr>
            <w:tcW w:w="684"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t>3,2</w:t>
            </w:r>
          </w:p>
        </w:tc>
        <w:tc>
          <w:tcPr>
            <w:tcW w:w="2484" w:type="dxa"/>
          </w:tcPr>
          <w:p w:rsidR="004325C4" w:rsidRPr="00AA2159" w:rsidRDefault="004325C4" w:rsidP="004325C4">
            <w:pPr>
              <w:jc w:val="both"/>
              <w:rPr>
                <w:rFonts w:ascii="Arial" w:hAnsi="Arial" w:cs="Arial"/>
                <w:sz w:val="24"/>
                <w:szCs w:val="24"/>
                <w:lang w:val="mn-MN"/>
              </w:rPr>
            </w:pPr>
            <w:r w:rsidRPr="00AA2159">
              <w:rPr>
                <w:rFonts w:ascii="Arial" w:hAnsi="Arial" w:cs="Arial"/>
                <w:b/>
                <w:sz w:val="24"/>
                <w:szCs w:val="24"/>
                <w:lang w:val="mn-MN"/>
              </w:rPr>
              <w:t>Арга хэмжээ-2:</w:t>
            </w:r>
          </w:p>
          <w:p w:rsidR="004325C4" w:rsidRPr="00AA2159" w:rsidRDefault="004325C4" w:rsidP="004325C4">
            <w:pPr>
              <w:jc w:val="both"/>
              <w:rPr>
                <w:rFonts w:ascii="Arial" w:hAnsi="Arial" w:cs="Arial"/>
                <w:sz w:val="24"/>
                <w:szCs w:val="24"/>
                <w:lang w:val="mn-MN"/>
              </w:rPr>
            </w:pPr>
            <w:r w:rsidRPr="00AA2159">
              <w:rPr>
                <w:rFonts w:ascii="Arial" w:hAnsi="Arial" w:cs="Arial"/>
                <w:sz w:val="24"/>
                <w:szCs w:val="24"/>
                <w:lang w:val="mn-MN"/>
              </w:rPr>
              <w:t xml:space="preserve">Төрийн албан хаагчийн сургалт, ажиллах нөхцөл, нийгмийн </w:t>
            </w:r>
          </w:p>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t>Баталгааг хангах  аймгийн хөтөлбөрийн хүрээнд төлөвлөгөө боловсруулан хэрэгжүүлнэ.</w:t>
            </w:r>
          </w:p>
        </w:tc>
        <w:tc>
          <w:tcPr>
            <w:tcW w:w="1080" w:type="dxa"/>
            <w:gridSpan w:val="2"/>
            <w:vAlign w:val="center"/>
          </w:tcPr>
          <w:p w:rsidR="004325C4" w:rsidRPr="00AA2159" w:rsidRDefault="004325C4" w:rsidP="004325C4">
            <w:pPr>
              <w:jc w:val="center"/>
              <w:rPr>
                <w:rFonts w:ascii="Arial" w:hAnsi="Arial" w:cs="Arial"/>
                <w:b/>
                <w:sz w:val="24"/>
                <w:szCs w:val="24"/>
                <w:lang w:val="mn-MN"/>
              </w:rPr>
            </w:pPr>
            <w:r w:rsidRPr="00AA2159">
              <w:rPr>
                <w:rFonts w:ascii="Arial" w:hAnsi="Arial" w:cs="Arial"/>
                <w:sz w:val="24"/>
                <w:szCs w:val="24"/>
                <w:lang w:val="mn-MN"/>
              </w:rPr>
              <w:t>0</w:t>
            </w:r>
          </w:p>
        </w:tc>
        <w:tc>
          <w:tcPr>
            <w:tcW w:w="207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t>Төрийн албан хаагчийн сургалт, ажиллах нөхцөл, нийгмийн баталгааг хангах төлөвлөгөөний хэрэгжилтийн хувь</w:t>
            </w:r>
          </w:p>
        </w:tc>
        <w:tc>
          <w:tcPr>
            <w:tcW w:w="180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t>Төлөвлөгөөний хэрэгжилт -80 хувь</w:t>
            </w:r>
          </w:p>
        </w:tc>
        <w:tc>
          <w:tcPr>
            <w:tcW w:w="198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t>Төлөвлөгөөний хэрэгжилт-100 хувь</w:t>
            </w:r>
          </w:p>
        </w:tc>
        <w:tc>
          <w:tcPr>
            <w:tcW w:w="5040" w:type="dxa"/>
          </w:tcPr>
          <w:p w:rsidR="004325C4" w:rsidRPr="00AA2159" w:rsidRDefault="004325C4" w:rsidP="004325C4">
            <w:pPr>
              <w:jc w:val="both"/>
              <w:rPr>
                <w:rFonts w:ascii="Arial" w:hAnsi="Arial" w:cs="Arial"/>
                <w:sz w:val="24"/>
                <w:szCs w:val="24"/>
                <w:lang w:val="mn-MN"/>
              </w:rPr>
            </w:pPr>
            <w:r w:rsidRPr="00AA2159">
              <w:rPr>
                <w:rFonts w:ascii="Arial" w:hAnsi="Arial" w:cs="Arial"/>
                <w:sz w:val="24"/>
                <w:szCs w:val="24"/>
                <w:lang w:val="mn-MN"/>
              </w:rPr>
              <w:t>Төрийн албан хаагчийн сургалт, ажиллах нөхцөл, нийгмийн баталгаагаар хангах, мэдлэг мэргэжлийг дээшлүүлэх чиглэлээр Нийгмийн халамж үйлчилгээний газар, ОБГазар, БТСУХороо, ТАЗөвлөл, мэргэжил дээшлүүлэх сургалтуудад  мэргэжилтнүүдийг урьж бүх ажилчдын дунд 7 удаагийн сургалтыг зохион байгуулсан. Мөн ажиллах нөхцөл нийгмийн баталгааг хангах чиглэлээр ажлын туршлага, ур чадварыг харгалзан 25-</w:t>
            </w:r>
            <w:r w:rsidRPr="00AA2159">
              <w:rPr>
                <w:rFonts w:ascii="Arial" w:hAnsi="Arial" w:cs="Arial"/>
                <w:sz w:val="24"/>
                <w:szCs w:val="24"/>
                <w:lang w:val="mn-MN"/>
              </w:rPr>
              <w:lastRenderedPageBreak/>
              <w:t xml:space="preserve">40хувь хүртэл нийт ажилчдын 80 хувьд ур чадвар, үр дүнгийн урамшууллыг улирал бүр олгож ажилласан   </w:t>
            </w:r>
          </w:p>
        </w:tc>
        <w:tc>
          <w:tcPr>
            <w:tcW w:w="720"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lastRenderedPageBreak/>
              <w:t>100</w:t>
            </w:r>
          </w:p>
        </w:tc>
      </w:tr>
      <w:tr w:rsidR="004325C4" w:rsidRPr="00AA2159" w:rsidTr="005A6DAB">
        <w:tc>
          <w:tcPr>
            <w:tcW w:w="684"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t>3,3</w:t>
            </w:r>
          </w:p>
        </w:tc>
        <w:tc>
          <w:tcPr>
            <w:tcW w:w="2484" w:type="dxa"/>
          </w:tcPr>
          <w:p w:rsidR="004325C4" w:rsidRPr="00AA2159" w:rsidRDefault="004325C4" w:rsidP="004325C4">
            <w:pPr>
              <w:jc w:val="both"/>
              <w:rPr>
                <w:rFonts w:ascii="Arial" w:hAnsi="Arial" w:cs="Arial"/>
                <w:sz w:val="24"/>
                <w:szCs w:val="24"/>
                <w:lang w:val="mn-MN"/>
              </w:rPr>
            </w:pPr>
            <w:r w:rsidRPr="00AA2159">
              <w:rPr>
                <w:rFonts w:ascii="Arial" w:hAnsi="Arial" w:cs="Arial"/>
                <w:b/>
                <w:sz w:val="24"/>
                <w:szCs w:val="24"/>
                <w:lang w:val="mn-MN"/>
              </w:rPr>
              <w:t>Арга хэмжээ-3:</w:t>
            </w:r>
            <w:r w:rsidRPr="00AA2159">
              <w:rPr>
                <w:rFonts w:ascii="Arial" w:hAnsi="Arial" w:cs="Arial"/>
                <w:sz w:val="24"/>
                <w:szCs w:val="24"/>
                <w:lang w:val="mn-MN"/>
              </w:rPr>
              <w:t xml:space="preserve"> </w:t>
            </w:r>
          </w:p>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t xml:space="preserve">Спортын мэдээллийн цахим санг бүрдүүлэх, баяжуулах, шуурхай, бодитой байх зарчмыг  ханган мэдээлэл тогтмол оруулна. </w:t>
            </w:r>
          </w:p>
        </w:tc>
        <w:tc>
          <w:tcPr>
            <w:tcW w:w="1080" w:type="dxa"/>
            <w:gridSpan w:val="2"/>
            <w:vAlign w:val="center"/>
          </w:tcPr>
          <w:p w:rsidR="004325C4" w:rsidRPr="00AA2159" w:rsidRDefault="004325C4" w:rsidP="004325C4">
            <w:pPr>
              <w:jc w:val="center"/>
              <w:rPr>
                <w:rFonts w:ascii="Arial" w:hAnsi="Arial" w:cs="Arial"/>
                <w:b/>
                <w:sz w:val="24"/>
                <w:szCs w:val="24"/>
                <w:lang w:val="mn-MN"/>
              </w:rPr>
            </w:pPr>
            <w:r w:rsidRPr="00AA2159">
              <w:rPr>
                <w:rFonts w:ascii="Arial" w:hAnsi="Arial" w:cs="Arial"/>
                <w:color w:val="000000" w:themeColor="text1"/>
                <w:sz w:val="24"/>
                <w:szCs w:val="24"/>
                <w:lang w:val="mn-MN"/>
              </w:rPr>
              <w:t>-</w:t>
            </w:r>
          </w:p>
        </w:tc>
        <w:tc>
          <w:tcPr>
            <w:tcW w:w="2070" w:type="dxa"/>
            <w:vAlign w:val="center"/>
          </w:tcPr>
          <w:p w:rsidR="004325C4" w:rsidRPr="00AA2159" w:rsidRDefault="004325C4" w:rsidP="004325C4">
            <w:pPr>
              <w:jc w:val="both"/>
              <w:rPr>
                <w:rFonts w:ascii="Arial" w:hAnsi="Arial" w:cs="Arial"/>
                <w:sz w:val="24"/>
                <w:szCs w:val="24"/>
                <w:lang w:val="mn-MN"/>
              </w:rPr>
            </w:pPr>
            <w:r w:rsidRPr="00AA2159">
              <w:rPr>
                <w:rFonts w:ascii="Arial" w:hAnsi="Arial" w:cs="Arial"/>
                <w:sz w:val="24"/>
                <w:szCs w:val="24"/>
                <w:lang w:val="mn-MN"/>
              </w:rPr>
              <w:t>Зохион байгуулсан арга хэмжээг спортын мэдээллийн цахим санд оруулсан хувь</w:t>
            </w:r>
          </w:p>
          <w:p w:rsidR="004325C4" w:rsidRPr="00AA2159" w:rsidRDefault="004325C4" w:rsidP="004325C4">
            <w:pPr>
              <w:jc w:val="both"/>
              <w:rPr>
                <w:rFonts w:ascii="Arial" w:hAnsi="Arial" w:cs="Arial"/>
                <w:b/>
                <w:sz w:val="24"/>
                <w:szCs w:val="24"/>
                <w:lang w:val="mn-MN"/>
              </w:rPr>
            </w:pPr>
          </w:p>
        </w:tc>
        <w:tc>
          <w:tcPr>
            <w:tcW w:w="180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t>60 хувь оруулсан.</w:t>
            </w:r>
          </w:p>
        </w:tc>
        <w:tc>
          <w:tcPr>
            <w:tcW w:w="1980" w:type="dxa"/>
            <w:vAlign w:val="center"/>
          </w:tcPr>
          <w:p w:rsidR="004325C4" w:rsidRPr="00AA2159" w:rsidRDefault="004325C4" w:rsidP="004325C4">
            <w:pPr>
              <w:jc w:val="both"/>
              <w:rPr>
                <w:rFonts w:ascii="Arial" w:hAnsi="Arial" w:cs="Arial"/>
                <w:b/>
                <w:sz w:val="24"/>
                <w:szCs w:val="24"/>
                <w:lang w:val="mn-MN"/>
              </w:rPr>
            </w:pPr>
            <w:r w:rsidRPr="00AA2159">
              <w:rPr>
                <w:rFonts w:ascii="Arial" w:hAnsi="Arial" w:cs="Arial"/>
                <w:sz w:val="24"/>
                <w:szCs w:val="24"/>
                <w:lang w:val="mn-MN"/>
              </w:rPr>
              <w:t>100 хувийг цахим санд оруулсан байна.</w:t>
            </w:r>
          </w:p>
        </w:tc>
        <w:tc>
          <w:tcPr>
            <w:tcW w:w="5040" w:type="dxa"/>
          </w:tcPr>
          <w:p w:rsidR="004325C4" w:rsidRPr="00AA2159" w:rsidRDefault="004325C4" w:rsidP="004325C4">
            <w:pPr>
              <w:tabs>
                <w:tab w:val="left" w:pos="3084"/>
              </w:tabs>
              <w:jc w:val="both"/>
              <w:rPr>
                <w:rFonts w:ascii="Arial" w:hAnsi="Arial" w:cs="Arial"/>
                <w:sz w:val="24"/>
                <w:szCs w:val="24"/>
                <w:lang w:val="mn-MN"/>
              </w:rPr>
            </w:pPr>
            <w:r w:rsidRPr="00AA2159">
              <w:rPr>
                <w:rFonts w:ascii="Arial" w:hAnsi="Arial" w:cs="Arial"/>
                <w:sz w:val="24"/>
                <w:szCs w:val="24"/>
                <w:lang w:val="mn-MN"/>
              </w:rPr>
              <w:t xml:space="preserve">Биеийн тамир спортын улсын хорооны хөрөнгө оруулалтаар байгууллага дээр шинэ дэвшилтэт технологи ухаалаг дэлгэцтэй хурал зөвөлгөөн сургалтанд ашиглахаар ирүүлсэн тоног төхөөрөмжөөр байнгын сургалтанд ашиглан  </w:t>
            </w:r>
            <w:r w:rsidR="00CC2462" w:rsidRPr="00AA2159">
              <w:rPr>
                <w:rFonts w:ascii="Arial" w:hAnsi="Arial" w:cs="Arial"/>
                <w:sz w:val="24"/>
                <w:szCs w:val="24"/>
                <w:lang w:val="mn-MN"/>
              </w:rPr>
              <w:t>байгууллагын үйл ажиллагаанд 85</w:t>
            </w:r>
            <w:r w:rsidRPr="00AA2159">
              <w:rPr>
                <w:rFonts w:ascii="Arial" w:hAnsi="Arial" w:cs="Arial"/>
                <w:sz w:val="24"/>
                <w:szCs w:val="24"/>
                <w:lang w:val="mn-MN"/>
              </w:rPr>
              <w:t xml:space="preserve"> арга хэмжээг явуулсныг мэдээллийн цахим санд байршуулан оруулсан</w:t>
            </w:r>
          </w:p>
        </w:tc>
        <w:tc>
          <w:tcPr>
            <w:tcW w:w="720" w:type="dxa"/>
          </w:tcPr>
          <w:p w:rsidR="004325C4" w:rsidRPr="00AA2159" w:rsidRDefault="004325C4" w:rsidP="004325C4">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CC2462" w:rsidRPr="00AA2159" w:rsidTr="005A6DAB">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3.4</w:t>
            </w:r>
          </w:p>
        </w:tc>
        <w:tc>
          <w:tcPr>
            <w:tcW w:w="2484" w:type="dxa"/>
          </w:tcPr>
          <w:p w:rsidR="00CC2462" w:rsidRPr="00AA2159" w:rsidRDefault="00CC2462" w:rsidP="00CC2462">
            <w:pPr>
              <w:jc w:val="both"/>
              <w:rPr>
                <w:rFonts w:ascii="Arial" w:hAnsi="Arial" w:cs="Arial"/>
                <w:b/>
                <w:sz w:val="24"/>
                <w:szCs w:val="24"/>
                <w:lang w:val="mn-MN"/>
              </w:rPr>
            </w:pPr>
            <w:r w:rsidRPr="00AA2159">
              <w:rPr>
                <w:rFonts w:ascii="Arial" w:hAnsi="Arial" w:cs="Arial"/>
                <w:b/>
                <w:sz w:val="24"/>
                <w:szCs w:val="24"/>
                <w:lang w:val="mn-MN"/>
              </w:rPr>
              <w:t>Арга хэмжээ 4</w:t>
            </w:r>
          </w:p>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Байгууллагын дотоод дүрэм ёс зүйн дүрмийг сахин төрийн үйлчилгээг чирэгдэлгүй хүргэж үйлчилнэ.</w:t>
            </w:r>
          </w:p>
        </w:tc>
        <w:tc>
          <w:tcPr>
            <w:tcW w:w="1080" w:type="dxa"/>
            <w:gridSpan w:val="2"/>
            <w:vAlign w:val="center"/>
          </w:tcPr>
          <w:p w:rsidR="00CC2462" w:rsidRPr="00AA2159" w:rsidRDefault="00CC2462" w:rsidP="00CC2462">
            <w:pPr>
              <w:jc w:val="center"/>
              <w:rPr>
                <w:rFonts w:ascii="Arial" w:hAnsi="Arial" w:cs="Arial"/>
                <w:color w:val="000000" w:themeColor="text1"/>
                <w:sz w:val="24"/>
                <w:szCs w:val="24"/>
                <w:lang w:val="mn-MN"/>
              </w:rPr>
            </w:pPr>
            <w:r w:rsidRPr="00AA2159">
              <w:rPr>
                <w:rFonts w:ascii="Arial" w:hAnsi="Arial" w:cs="Arial"/>
                <w:color w:val="000000" w:themeColor="text1"/>
                <w:sz w:val="24"/>
                <w:szCs w:val="24"/>
                <w:lang w:val="mn-MN"/>
              </w:rPr>
              <w:t>-</w:t>
            </w:r>
          </w:p>
        </w:tc>
        <w:tc>
          <w:tcPr>
            <w:tcW w:w="207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Дүрмэнд цаг үеийн нөхцлөөр  өөрчлөлт оруулан танилцуулсан байна.</w:t>
            </w:r>
          </w:p>
        </w:tc>
        <w:tc>
          <w:tcPr>
            <w:tcW w:w="180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2021 онд 100%</w:t>
            </w:r>
          </w:p>
        </w:tc>
        <w:tc>
          <w:tcPr>
            <w:tcW w:w="198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Байгууллагын үйл ажиллагаатай холбоотой гомдол, санал гаргахгүй байна. </w:t>
            </w:r>
          </w:p>
        </w:tc>
        <w:tc>
          <w:tcPr>
            <w:tcW w:w="5040" w:type="dxa"/>
          </w:tcPr>
          <w:p w:rsidR="00CC2462" w:rsidRPr="00AA2159" w:rsidRDefault="00CC2462" w:rsidP="00CC2462">
            <w:pPr>
              <w:tabs>
                <w:tab w:val="left" w:pos="3084"/>
              </w:tabs>
              <w:jc w:val="both"/>
              <w:rPr>
                <w:rFonts w:ascii="Arial" w:hAnsi="Arial" w:cs="Arial"/>
                <w:sz w:val="24"/>
                <w:szCs w:val="24"/>
                <w:lang w:val="mn-MN"/>
              </w:rPr>
            </w:pPr>
            <w:r w:rsidRPr="00AA2159">
              <w:rPr>
                <w:rFonts w:ascii="Arial" w:hAnsi="Arial" w:cs="Arial"/>
                <w:sz w:val="24"/>
                <w:szCs w:val="24"/>
                <w:lang w:val="mn-MN"/>
              </w:rPr>
              <w:t>Хууль тогтоомжийн дагуу байгууллагын дотоод журманд жил бүр шинэчилсэн найруулга хийгдэн түүнийг мөрдлөг болгон ажиллаж, байгууллагын ёс зүйн зөвлөлийг шинэчлэн байгууллагын үйл ажиллагааны явцад ирүүлсэн 1 гомдол санлыг ёс зүйн зөвлөлөөр шийдвэрлүүлэн төрийн үйлчилгээ хэвийн явагдсан.</w:t>
            </w:r>
          </w:p>
        </w:tc>
        <w:tc>
          <w:tcPr>
            <w:tcW w:w="720" w:type="dxa"/>
          </w:tcPr>
          <w:p w:rsidR="00CC2462" w:rsidRPr="00AA2159" w:rsidRDefault="00CC2462" w:rsidP="00CC2462">
            <w:pPr>
              <w:tabs>
                <w:tab w:val="left" w:pos="3084"/>
              </w:tabs>
              <w:rPr>
                <w:rFonts w:ascii="Arial" w:hAnsi="Arial" w:cs="Arial"/>
                <w:sz w:val="24"/>
                <w:szCs w:val="24"/>
                <w:lang w:val="mn-MN"/>
              </w:rPr>
            </w:pPr>
          </w:p>
        </w:tc>
      </w:tr>
      <w:tr w:rsidR="00CC2462" w:rsidRPr="00AA2159" w:rsidTr="005A6DAB">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 xml:space="preserve">3.5 </w:t>
            </w:r>
          </w:p>
        </w:tc>
        <w:tc>
          <w:tcPr>
            <w:tcW w:w="2484" w:type="dxa"/>
          </w:tcPr>
          <w:p w:rsidR="00CC2462" w:rsidRPr="00AA2159" w:rsidRDefault="00CC2462" w:rsidP="00CC2462">
            <w:pPr>
              <w:jc w:val="both"/>
              <w:rPr>
                <w:rFonts w:ascii="Arial" w:hAnsi="Arial" w:cs="Arial"/>
                <w:b/>
                <w:sz w:val="24"/>
                <w:szCs w:val="24"/>
                <w:lang w:val="mn-MN"/>
              </w:rPr>
            </w:pPr>
            <w:r w:rsidRPr="00AA2159">
              <w:rPr>
                <w:rFonts w:ascii="Arial" w:hAnsi="Arial" w:cs="Arial"/>
                <w:b/>
                <w:sz w:val="24"/>
                <w:szCs w:val="24"/>
                <w:lang w:val="mn-MN"/>
              </w:rPr>
              <w:t>Арга хэмжээ 5</w:t>
            </w:r>
          </w:p>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Авлига хээль хахуулаас ангид байж хариуцлагыг өндөржүүлэн урьдчилан сэргийлэн ажиллана</w:t>
            </w:r>
          </w:p>
        </w:tc>
        <w:tc>
          <w:tcPr>
            <w:tcW w:w="1080" w:type="dxa"/>
            <w:gridSpan w:val="2"/>
            <w:vAlign w:val="center"/>
          </w:tcPr>
          <w:p w:rsidR="00CC2462" w:rsidRPr="00AA2159" w:rsidRDefault="00CC2462" w:rsidP="00CC2462">
            <w:pPr>
              <w:jc w:val="center"/>
              <w:rPr>
                <w:rFonts w:ascii="Arial" w:hAnsi="Arial" w:cs="Arial"/>
                <w:color w:val="000000" w:themeColor="text1"/>
                <w:sz w:val="24"/>
                <w:szCs w:val="24"/>
                <w:lang w:val="mn-MN"/>
              </w:rPr>
            </w:pPr>
            <w:r w:rsidRPr="00AA2159">
              <w:rPr>
                <w:rFonts w:ascii="Arial" w:hAnsi="Arial" w:cs="Arial"/>
                <w:color w:val="000000" w:themeColor="text1"/>
                <w:sz w:val="24"/>
                <w:szCs w:val="24"/>
                <w:lang w:val="mn-MN"/>
              </w:rPr>
              <w:t>-</w:t>
            </w:r>
          </w:p>
        </w:tc>
        <w:tc>
          <w:tcPr>
            <w:tcW w:w="207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Хууль дүрмийг танилцуулсан байх </w:t>
            </w:r>
          </w:p>
        </w:tc>
        <w:tc>
          <w:tcPr>
            <w:tcW w:w="180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Нийт 57 ажилчид </w:t>
            </w:r>
          </w:p>
        </w:tc>
        <w:tc>
          <w:tcPr>
            <w:tcW w:w="198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Албан тушаалын эрх мэдэл, ашиг хонжоо, үйл ажиллагааны давуу тал үүсгэхгүй байх</w:t>
            </w:r>
          </w:p>
        </w:tc>
        <w:tc>
          <w:tcPr>
            <w:tcW w:w="5040" w:type="dxa"/>
          </w:tcPr>
          <w:p w:rsidR="00CC2462" w:rsidRPr="00AA2159" w:rsidRDefault="00CC2462" w:rsidP="00CC2462">
            <w:pPr>
              <w:tabs>
                <w:tab w:val="left" w:pos="3084"/>
              </w:tabs>
              <w:jc w:val="both"/>
              <w:rPr>
                <w:rFonts w:ascii="Arial" w:hAnsi="Arial" w:cs="Arial"/>
                <w:sz w:val="24"/>
                <w:szCs w:val="24"/>
                <w:lang w:val="mn-MN"/>
              </w:rPr>
            </w:pPr>
            <w:r w:rsidRPr="00AA2159">
              <w:rPr>
                <w:rFonts w:ascii="Arial" w:hAnsi="Arial" w:cs="Arial"/>
                <w:sz w:val="24"/>
                <w:szCs w:val="24"/>
                <w:lang w:val="mn-MN"/>
              </w:rPr>
              <w:t>Байгууллагын удирдлага болон спорт цогцолборуудын 9 удирдах ажилтануудын хөрөнгө орлогын мэдүүлэг болон шинэ бүтэц орон тоогоор 2 төрийн албан хаагчийн  хөрөнгө орлогын мэдүүлэг хугацаанд нь гаргаж өгч ажиллаж байгаа.</w:t>
            </w:r>
          </w:p>
        </w:tc>
        <w:tc>
          <w:tcPr>
            <w:tcW w:w="72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CC2462" w:rsidRPr="00AA2159" w:rsidTr="00E5203D">
        <w:tc>
          <w:tcPr>
            <w:tcW w:w="15858" w:type="dxa"/>
            <w:gridSpan w:val="9"/>
          </w:tcPr>
          <w:p w:rsidR="00CC2462" w:rsidRPr="00AA2159" w:rsidRDefault="00CC2462" w:rsidP="00CC2462">
            <w:pPr>
              <w:tabs>
                <w:tab w:val="left" w:pos="3084"/>
              </w:tabs>
              <w:rPr>
                <w:rFonts w:ascii="Arial" w:hAnsi="Arial" w:cs="Arial"/>
                <w:b/>
                <w:sz w:val="24"/>
                <w:szCs w:val="24"/>
                <w:lang w:val="mn-MN"/>
              </w:rPr>
            </w:pPr>
            <w:r w:rsidRPr="00AA2159">
              <w:rPr>
                <w:rFonts w:ascii="Arial" w:hAnsi="Arial" w:cs="Arial"/>
                <w:b/>
                <w:sz w:val="24"/>
                <w:szCs w:val="24"/>
                <w:lang w:val="mn-MN"/>
              </w:rPr>
              <w:t xml:space="preserve">                                                                    Дөрөв. Хяналт шинжилгээ үнэлгээ </w:t>
            </w:r>
          </w:p>
        </w:tc>
      </w:tr>
      <w:tr w:rsidR="00CC2462" w:rsidRPr="00AA2159" w:rsidTr="005A6DAB">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 xml:space="preserve">4.1 </w:t>
            </w:r>
          </w:p>
        </w:tc>
        <w:tc>
          <w:tcPr>
            <w:tcW w:w="2484" w:type="dxa"/>
          </w:tcPr>
          <w:p w:rsidR="00CC2462" w:rsidRPr="00AA2159" w:rsidRDefault="00CC2462" w:rsidP="00CC2462">
            <w:pPr>
              <w:jc w:val="both"/>
              <w:rPr>
                <w:rFonts w:ascii="Arial" w:eastAsia="Arial Unicode MS" w:hAnsi="Arial" w:cs="Arial"/>
                <w:sz w:val="24"/>
                <w:szCs w:val="24"/>
                <w:lang w:val="mn-MN"/>
              </w:rPr>
            </w:pPr>
            <w:r w:rsidRPr="00AA2159">
              <w:rPr>
                <w:rFonts w:ascii="Arial" w:eastAsia="Arial Unicode MS" w:hAnsi="Arial" w:cs="Arial"/>
                <w:b/>
                <w:sz w:val="24"/>
                <w:szCs w:val="24"/>
                <w:lang w:val="mn-MN"/>
              </w:rPr>
              <w:t>Арга хэмжээ-4:</w:t>
            </w:r>
          </w:p>
          <w:p w:rsidR="00CC2462" w:rsidRPr="00AA2159" w:rsidRDefault="00CC2462" w:rsidP="00CC2462">
            <w:pPr>
              <w:jc w:val="both"/>
              <w:rPr>
                <w:rFonts w:ascii="Arial" w:hAnsi="Arial" w:cs="Arial"/>
                <w:b/>
                <w:sz w:val="24"/>
                <w:szCs w:val="24"/>
                <w:lang w:val="mn-MN"/>
              </w:rPr>
            </w:pPr>
            <w:r w:rsidRPr="00AA2159">
              <w:rPr>
                <w:rFonts w:ascii="Arial" w:eastAsia="Arial Unicode MS" w:hAnsi="Arial" w:cs="Arial"/>
                <w:sz w:val="24"/>
                <w:szCs w:val="24"/>
                <w:lang w:val="mn-MN"/>
              </w:rPr>
              <w:t>Санхүүжүүлсэн төсвийн хүрээнд өр, авлага үүсгэхгүй батлагдсан төсөвтөө багтаан ажиллах, үр ашиггүй зардлыг багасган ажиллана.</w:t>
            </w:r>
          </w:p>
        </w:tc>
        <w:tc>
          <w:tcPr>
            <w:tcW w:w="1080" w:type="dxa"/>
            <w:gridSpan w:val="2"/>
            <w:vAlign w:val="center"/>
          </w:tcPr>
          <w:p w:rsidR="00CC2462" w:rsidRPr="00AA2159" w:rsidRDefault="00CC2462" w:rsidP="00CC2462">
            <w:pPr>
              <w:jc w:val="center"/>
              <w:rPr>
                <w:rFonts w:ascii="Arial" w:hAnsi="Arial" w:cs="Arial"/>
                <w:b/>
                <w:sz w:val="24"/>
                <w:szCs w:val="24"/>
                <w:lang w:val="mn-MN"/>
              </w:rPr>
            </w:pPr>
            <w:r w:rsidRPr="00AA2159">
              <w:rPr>
                <w:rFonts w:ascii="Arial" w:hAnsi="Arial" w:cs="Arial"/>
                <w:sz w:val="24"/>
                <w:szCs w:val="24"/>
                <w:lang w:val="mn-MN"/>
              </w:rPr>
              <w:t xml:space="preserve">Улсын төсөв  </w:t>
            </w:r>
          </w:p>
          <w:p w:rsidR="00CC2462" w:rsidRPr="00AA2159" w:rsidRDefault="00CC2462" w:rsidP="00CC2462">
            <w:pPr>
              <w:jc w:val="center"/>
              <w:rPr>
                <w:rFonts w:ascii="Arial" w:hAnsi="Arial" w:cs="Arial"/>
                <w:b/>
                <w:sz w:val="24"/>
                <w:szCs w:val="24"/>
                <w:lang w:val="mn-MN"/>
              </w:rPr>
            </w:pPr>
          </w:p>
        </w:tc>
        <w:tc>
          <w:tcPr>
            <w:tcW w:w="207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Байгууллагын төсвийн зарцуулалт ба үр ашиггүй зардлыг багасгасан хувь</w:t>
            </w:r>
          </w:p>
        </w:tc>
        <w:tc>
          <w:tcPr>
            <w:tcW w:w="180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Байгууллагын төсвийн зарцуулалт 92 хувь үр ашиггүй зардлыг багасгасан хувь 8 хувь</w:t>
            </w:r>
          </w:p>
        </w:tc>
        <w:tc>
          <w:tcPr>
            <w:tcW w:w="198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Байгууллагын төсвийн зарцуулалт 90 хувь үр ашиггүй зардлыг багасгасан хувь 10 хувь</w:t>
            </w:r>
          </w:p>
        </w:tc>
        <w:tc>
          <w:tcPr>
            <w:tcW w:w="504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 xml:space="preserve"> 2024 оны жилийн байдлаар Улсын төсвөөс 124157280 төгрөгийн санхүүжилт, </w:t>
            </w:r>
          </w:p>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 xml:space="preserve">Орон нутгийн төсвөөс 113887400  төгрөгийн санхүүжилт авч үйл ажиллагааг хэвийн явуулж ирсэн.  </w:t>
            </w:r>
          </w:p>
        </w:tc>
        <w:tc>
          <w:tcPr>
            <w:tcW w:w="72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CC2462" w:rsidRPr="00AA2159" w:rsidTr="005A6DAB">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lastRenderedPageBreak/>
              <w:t>4.2</w:t>
            </w:r>
          </w:p>
        </w:tc>
        <w:tc>
          <w:tcPr>
            <w:tcW w:w="2484" w:type="dxa"/>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 </w:t>
            </w:r>
            <w:r w:rsidRPr="00AA2159">
              <w:rPr>
                <w:rFonts w:ascii="Arial" w:hAnsi="Arial" w:cs="Arial"/>
                <w:b/>
                <w:sz w:val="24"/>
                <w:szCs w:val="24"/>
                <w:lang w:val="mn-MN"/>
              </w:rPr>
              <w:t>Арга хэмжээ-5:</w:t>
            </w:r>
          </w:p>
          <w:p w:rsidR="00CC2462" w:rsidRPr="00AA2159" w:rsidRDefault="00CC2462" w:rsidP="00CC2462">
            <w:pPr>
              <w:jc w:val="both"/>
              <w:rPr>
                <w:rFonts w:ascii="Arial" w:hAnsi="Arial" w:cs="Arial"/>
                <w:b/>
                <w:sz w:val="24"/>
                <w:szCs w:val="24"/>
                <w:lang w:val="mn-MN"/>
              </w:rPr>
            </w:pPr>
            <w:r w:rsidRPr="00AA2159">
              <w:rPr>
                <w:rFonts w:ascii="Arial" w:eastAsia="Arial Unicode MS" w:hAnsi="Arial" w:cs="Arial"/>
                <w:sz w:val="24"/>
                <w:szCs w:val="24"/>
                <w:lang w:val="mn-MN"/>
              </w:rPr>
              <w:t>Өөрийн үйл ажиллагааны орлогын төлөвлөгөөг  биелүүлэн ажиллана.</w:t>
            </w:r>
          </w:p>
        </w:tc>
        <w:tc>
          <w:tcPr>
            <w:tcW w:w="1080" w:type="dxa"/>
            <w:gridSpan w:val="2"/>
            <w:vAlign w:val="center"/>
          </w:tcPr>
          <w:p w:rsidR="00CC2462" w:rsidRPr="00AA2159" w:rsidRDefault="00CC2462" w:rsidP="00CC2462">
            <w:pPr>
              <w:jc w:val="center"/>
              <w:rPr>
                <w:rFonts w:ascii="Arial" w:hAnsi="Arial" w:cs="Arial"/>
                <w:b/>
                <w:sz w:val="24"/>
                <w:szCs w:val="24"/>
                <w:lang w:val="mn-MN"/>
              </w:rPr>
            </w:pPr>
            <w:r w:rsidRPr="00AA2159">
              <w:rPr>
                <w:rFonts w:ascii="Arial" w:hAnsi="Arial" w:cs="Arial"/>
                <w:sz w:val="24"/>
                <w:szCs w:val="24"/>
                <w:lang w:val="mn-MN"/>
              </w:rPr>
              <w:t>Орлого 35,400 0</w:t>
            </w:r>
          </w:p>
        </w:tc>
        <w:tc>
          <w:tcPr>
            <w:tcW w:w="207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Өөрийн үйл ажиллагааны орлогын төлөвлөгөөний гүйцэтгэлийн хувь</w:t>
            </w:r>
          </w:p>
        </w:tc>
        <w:tc>
          <w:tcPr>
            <w:tcW w:w="180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88.7%</w:t>
            </w:r>
          </w:p>
        </w:tc>
        <w:tc>
          <w:tcPr>
            <w:tcW w:w="198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Өөрийн үйл ажиллагааны орлогын төлөвлөгөө 100 хувь биелсэн байна.</w:t>
            </w:r>
          </w:p>
        </w:tc>
        <w:tc>
          <w:tcPr>
            <w:tcW w:w="504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 xml:space="preserve">Өөрийн орлогын үйл ажиллагааг сумдын 9 цогцолборт хүн амын тоотой уялдуулан төлөвлөгөө өгч ажиллаж  жилийн  40 000,000 төгрөгийн орлого олохоос </w:t>
            </w:r>
            <w:r w:rsidR="00AA2159" w:rsidRPr="00AA2159">
              <w:rPr>
                <w:rFonts w:ascii="Arial" w:hAnsi="Arial" w:cs="Arial"/>
                <w:sz w:val="24"/>
                <w:szCs w:val="24"/>
                <w:lang w:val="mn-MN"/>
              </w:rPr>
              <w:t xml:space="preserve">24000000 </w:t>
            </w:r>
            <w:r w:rsidRPr="00AA2159">
              <w:rPr>
                <w:rFonts w:ascii="Arial" w:hAnsi="Arial" w:cs="Arial"/>
                <w:sz w:val="24"/>
                <w:szCs w:val="24"/>
                <w:lang w:val="mn-MN"/>
              </w:rPr>
              <w:t>төгрөгийн орлого оруулан ажиллаж байна.</w:t>
            </w:r>
          </w:p>
        </w:tc>
        <w:tc>
          <w:tcPr>
            <w:tcW w:w="72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72,3 хувь</w:t>
            </w:r>
          </w:p>
        </w:tc>
      </w:tr>
      <w:tr w:rsidR="00CC2462" w:rsidRPr="00AA2159" w:rsidTr="005A6DAB">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4.3</w:t>
            </w:r>
          </w:p>
        </w:tc>
        <w:tc>
          <w:tcPr>
            <w:tcW w:w="2484" w:type="dxa"/>
          </w:tcPr>
          <w:p w:rsidR="00CC2462" w:rsidRPr="00AA2159" w:rsidRDefault="00CC2462" w:rsidP="00CC2462">
            <w:pPr>
              <w:jc w:val="both"/>
              <w:rPr>
                <w:rFonts w:ascii="Arial" w:hAnsi="Arial" w:cs="Arial"/>
                <w:sz w:val="24"/>
                <w:szCs w:val="24"/>
                <w:lang w:val="mn-MN"/>
              </w:rPr>
            </w:pPr>
            <w:r w:rsidRPr="00AA2159">
              <w:rPr>
                <w:rFonts w:ascii="Arial" w:hAnsi="Arial" w:cs="Arial"/>
                <w:b/>
                <w:sz w:val="24"/>
                <w:szCs w:val="24"/>
                <w:lang w:val="mn-MN"/>
              </w:rPr>
              <w:t>Арга хэмжээ-6:</w:t>
            </w:r>
          </w:p>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 xml:space="preserve">Шилэн дансны тухай хуулийн хэрэгжилтийг ханган хууль журмын дагуу холбогдох мэдээллийг бүрэн байршуулж ил тод байдлыг хангана.  </w:t>
            </w:r>
          </w:p>
        </w:tc>
        <w:tc>
          <w:tcPr>
            <w:tcW w:w="1080" w:type="dxa"/>
            <w:gridSpan w:val="2"/>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w:t>
            </w:r>
          </w:p>
        </w:tc>
        <w:tc>
          <w:tcPr>
            <w:tcW w:w="207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Шилэн дансны мэдээллийг хуулийн хугацаанд бүрэн оруулсан мэдээллийн хувь</w:t>
            </w:r>
          </w:p>
        </w:tc>
        <w:tc>
          <w:tcPr>
            <w:tcW w:w="180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Шилэн дансны мэдээллийн 90 хувь</w:t>
            </w:r>
          </w:p>
        </w:tc>
        <w:tc>
          <w:tcPr>
            <w:tcW w:w="198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/Санхүү төрийн сангийн хэлтэст/ 100 хувь оруулсан байна.</w:t>
            </w:r>
          </w:p>
        </w:tc>
        <w:tc>
          <w:tcPr>
            <w:tcW w:w="5040" w:type="dxa"/>
          </w:tcPr>
          <w:p w:rsidR="00CC2462" w:rsidRPr="00AA2159" w:rsidRDefault="00CC2462" w:rsidP="00CC2462">
            <w:pPr>
              <w:tabs>
                <w:tab w:val="left" w:pos="3084"/>
              </w:tabs>
              <w:rPr>
                <w:rFonts w:ascii="Arial" w:hAnsi="Arial" w:cs="Arial"/>
                <w:color w:val="FF0000"/>
                <w:sz w:val="24"/>
                <w:szCs w:val="24"/>
                <w:lang w:val="mn-MN"/>
              </w:rPr>
            </w:pPr>
            <w:r w:rsidRPr="00AA2159">
              <w:rPr>
                <w:rFonts w:ascii="Arial" w:hAnsi="Arial" w:cs="Arial"/>
                <w:sz w:val="24"/>
                <w:szCs w:val="24"/>
                <w:lang w:val="mn-MN"/>
              </w:rPr>
              <w:t xml:space="preserve">Шилэн дансны мэдээллийн дагуу хугацаанд нь өгч хугацаа хоцрогдолгүй  мэдээлэл хүргэгдсэн  </w:t>
            </w:r>
          </w:p>
        </w:tc>
        <w:tc>
          <w:tcPr>
            <w:tcW w:w="72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CC2462" w:rsidRPr="00AA2159" w:rsidTr="005A6DAB">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4.4</w:t>
            </w:r>
          </w:p>
        </w:tc>
        <w:tc>
          <w:tcPr>
            <w:tcW w:w="2484" w:type="dxa"/>
          </w:tcPr>
          <w:p w:rsidR="00CC2462" w:rsidRPr="00AA2159" w:rsidRDefault="00CC2462" w:rsidP="00CC2462">
            <w:pPr>
              <w:jc w:val="both"/>
              <w:rPr>
                <w:rFonts w:ascii="Arial" w:eastAsia="Arial Unicode MS" w:hAnsi="Arial" w:cs="Arial"/>
                <w:sz w:val="24"/>
                <w:szCs w:val="24"/>
                <w:lang w:val="mn-MN"/>
              </w:rPr>
            </w:pPr>
            <w:r w:rsidRPr="00AA2159">
              <w:rPr>
                <w:rFonts w:ascii="Arial" w:eastAsia="Arial Unicode MS" w:hAnsi="Arial" w:cs="Arial"/>
                <w:sz w:val="24"/>
                <w:szCs w:val="24"/>
                <w:lang w:val="mn-MN"/>
              </w:rPr>
              <w:t xml:space="preserve"> </w:t>
            </w:r>
            <w:r w:rsidRPr="00AA2159">
              <w:rPr>
                <w:rFonts w:ascii="Arial" w:eastAsia="Arial Unicode MS" w:hAnsi="Arial" w:cs="Arial"/>
                <w:b/>
                <w:sz w:val="24"/>
                <w:szCs w:val="24"/>
                <w:lang w:val="mn-MN"/>
              </w:rPr>
              <w:t>Арга хэмжээ-8:</w:t>
            </w:r>
            <w:r w:rsidRPr="00AA2159">
              <w:rPr>
                <w:rFonts w:ascii="Arial" w:eastAsia="Arial Unicode MS" w:hAnsi="Arial" w:cs="Arial"/>
                <w:sz w:val="24"/>
                <w:szCs w:val="24"/>
                <w:lang w:val="mn-MN"/>
              </w:rPr>
              <w:t xml:space="preserve"> </w:t>
            </w:r>
          </w:p>
          <w:p w:rsidR="00CC2462" w:rsidRPr="00AA2159" w:rsidRDefault="00CC2462" w:rsidP="00CC2462">
            <w:pPr>
              <w:jc w:val="both"/>
              <w:rPr>
                <w:rFonts w:ascii="Arial" w:hAnsi="Arial" w:cs="Arial"/>
                <w:b/>
                <w:sz w:val="24"/>
                <w:szCs w:val="24"/>
                <w:lang w:val="mn-MN"/>
              </w:rPr>
            </w:pPr>
            <w:r w:rsidRPr="00AA2159">
              <w:rPr>
                <w:rFonts w:ascii="Arial" w:eastAsia="Arial Unicode MS" w:hAnsi="Arial" w:cs="Arial"/>
                <w:sz w:val="24"/>
                <w:szCs w:val="24"/>
                <w:lang w:val="mn-MN"/>
              </w:rPr>
              <w:t>Байгууллагын үйл ажиллагааны ил тод байдлыг ханган ажиллаж аймгийн Засаг даргын тамгын газрын төрийн захиргаа удирдлагын хэлтэс болон Биеийн тамир, спортын улсын хорооны  төрийн захиргааны удирдлагын хэлтэст тогтмол тайлагнана.</w:t>
            </w:r>
          </w:p>
        </w:tc>
        <w:tc>
          <w:tcPr>
            <w:tcW w:w="1080" w:type="dxa"/>
            <w:gridSpan w:val="2"/>
            <w:vAlign w:val="center"/>
          </w:tcPr>
          <w:p w:rsidR="00CC2462" w:rsidRPr="00AA2159" w:rsidRDefault="00CC2462" w:rsidP="00CC2462">
            <w:pPr>
              <w:jc w:val="center"/>
              <w:rPr>
                <w:rFonts w:ascii="Arial" w:hAnsi="Arial" w:cs="Arial"/>
                <w:b/>
                <w:sz w:val="24"/>
                <w:szCs w:val="24"/>
                <w:lang w:val="mn-MN"/>
              </w:rPr>
            </w:pPr>
            <w:r w:rsidRPr="00AA2159">
              <w:rPr>
                <w:rFonts w:ascii="Arial" w:hAnsi="Arial" w:cs="Arial"/>
                <w:sz w:val="24"/>
                <w:szCs w:val="24"/>
                <w:lang w:val="mn-MN"/>
              </w:rPr>
              <w:t>-</w:t>
            </w:r>
          </w:p>
        </w:tc>
        <w:tc>
          <w:tcPr>
            <w:tcW w:w="207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Байгууллагын үйл ажиллагааны ил тод байдлыг хангасан тайланг хүргүүлсэн тоо</w:t>
            </w:r>
          </w:p>
        </w:tc>
        <w:tc>
          <w:tcPr>
            <w:tcW w:w="180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Санхүүгийн тайланг 2 удаа хүргүүлсэн</w:t>
            </w:r>
          </w:p>
        </w:tc>
        <w:tc>
          <w:tcPr>
            <w:tcW w:w="1980" w:type="dxa"/>
            <w:vAlign w:val="center"/>
          </w:tcPr>
          <w:p w:rsidR="00CC2462" w:rsidRPr="00AA2159" w:rsidRDefault="00CC2462" w:rsidP="00CC2462">
            <w:pPr>
              <w:jc w:val="both"/>
              <w:rPr>
                <w:rFonts w:ascii="Arial" w:hAnsi="Arial" w:cs="Arial"/>
                <w:b/>
                <w:sz w:val="24"/>
                <w:szCs w:val="24"/>
                <w:lang w:val="mn-MN"/>
              </w:rPr>
            </w:pPr>
            <w:r w:rsidRPr="00AA2159">
              <w:rPr>
                <w:rFonts w:ascii="Arial" w:hAnsi="Arial" w:cs="Arial"/>
                <w:sz w:val="24"/>
                <w:szCs w:val="24"/>
                <w:lang w:val="mn-MN"/>
              </w:rPr>
              <w:t xml:space="preserve">Ил тод байдлын тайланг </w:t>
            </w:r>
            <w:r w:rsidRPr="00AA2159">
              <w:rPr>
                <w:rFonts w:ascii="Arial" w:eastAsia="Arial Unicode MS" w:hAnsi="Arial" w:cs="Arial"/>
                <w:sz w:val="24"/>
                <w:szCs w:val="24"/>
                <w:lang w:val="mn-MN"/>
              </w:rPr>
              <w:t xml:space="preserve"> аймгийн Засаг даргын тамгын газрын төрийн захиргаа удирдлагын хэлтэс болон Биеийн тамир, спортын улсын хорооны  төрийн захиргааны удирдлагын хэлтэст </w:t>
            </w:r>
            <w:r w:rsidRPr="00AA2159">
              <w:rPr>
                <w:rFonts w:ascii="Arial" w:hAnsi="Arial" w:cs="Arial"/>
                <w:sz w:val="24"/>
                <w:szCs w:val="24"/>
                <w:lang w:val="mn-MN"/>
              </w:rPr>
              <w:t xml:space="preserve"> хүргүүлсэн байна.</w:t>
            </w:r>
          </w:p>
        </w:tc>
        <w:tc>
          <w:tcPr>
            <w:tcW w:w="5040" w:type="dxa"/>
          </w:tcPr>
          <w:p w:rsidR="00CC2462" w:rsidRPr="00AA2159" w:rsidRDefault="00CC2462" w:rsidP="00CC2462">
            <w:pPr>
              <w:tabs>
                <w:tab w:val="left" w:pos="3084"/>
              </w:tabs>
              <w:rPr>
                <w:rFonts w:ascii="Arial" w:hAnsi="Arial" w:cs="Arial"/>
                <w:sz w:val="24"/>
                <w:szCs w:val="24"/>
                <w:lang w:val="mn-MN"/>
              </w:rPr>
            </w:pPr>
            <w:r w:rsidRPr="00AA2159">
              <w:rPr>
                <w:rFonts w:ascii="Arial" w:eastAsia="Arial Unicode MS" w:hAnsi="Arial" w:cs="Arial"/>
                <w:sz w:val="24"/>
                <w:szCs w:val="24"/>
                <w:lang w:val="mn-MN"/>
              </w:rPr>
              <w:t xml:space="preserve">Байгууллагын үйл ажиллагааны ил тод байдлыг ханган самбар ажлуулан мэдээллийг сар бүр гарган, НДШимтгэл, татвар, ХАОАТатварын зэрэг бусад тайлан мэдээг сар, улирал, хагас  жилээр хугацаанд гаргаж тогтмол тайлагнан ажиллаж байна. </w:t>
            </w:r>
          </w:p>
        </w:tc>
        <w:tc>
          <w:tcPr>
            <w:tcW w:w="72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CC2462" w:rsidRPr="00AA2159" w:rsidTr="005A6DAB">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4.5</w:t>
            </w:r>
          </w:p>
        </w:tc>
        <w:tc>
          <w:tcPr>
            <w:tcW w:w="2484" w:type="dxa"/>
          </w:tcPr>
          <w:p w:rsidR="00CC2462" w:rsidRPr="00AA2159" w:rsidRDefault="00CC2462" w:rsidP="00CC2462">
            <w:pPr>
              <w:jc w:val="both"/>
              <w:rPr>
                <w:rFonts w:ascii="Arial" w:eastAsia="Arial Unicode MS" w:hAnsi="Arial" w:cs="Arial"/>
                <w:sz w:val="24"/>
                <w:szCs w:val="24"/>
                <w:lang w:val="mn-MN"/>
              </w:rPr>
            </w:pPr>
            <w:r w:rsidRPr="00AA2159">
              <w:rPr>
                <w:rFonts w:ascii="Arial" w:eastAsia="Arial Unicode MS" w:hAnsi="Arial" w:cs="Arial"/>
                <w:sz w:val="24"/>
                <w:szCs w:val="24"/>
                <w:lang w:val="mn-MN"/>
              </w:rPr>
              <w:t xml:space="preserve">Байгууллагын дотоод үйл ажиллагааг </w:t>
            </w:r>
            <w:r w:rsidRPr="00AA2159">
              <w:rPr>
                <w:rFonts w:ascii="Arial" w:eastAsia="Arial Unicode MS" w:hAnsi="Arial" w:cs="Arial"/>
                <w:sz w:val="24"/>
                <w:szCs w:val="24"/>
                <w:lang w:val="mn-MN"/>
              </w:rPr>
              <w:lastRenderedPageBreak/>
              <w:t xml:space="preserve">сайжруулан дотоод аудит, хяналт шинжилгээ үнэлгээний багтай болгож чадваржуулах </w:t>
            </w:r>
          </w:p>
        </w:tc>
        <w:tc>
          <w:tcPr>
            <w:tcW w:w="1080" w:type="dxa"/>
            <w:gridSpan w:val="2"/>
            <w:vAlign w:val="center"/>
          </w:tcPr>
          <w:p w:rsidR="00CC2462" w:rsidRPr="00AA2159" w:rsidRDefault="00CC2462" w:rsidP="00CC2462">
            <w:pPr>
              <w:jc w:val="center"/>
              <w:rPr>
                <w:rFonts w:ascii="Arial" w:hAnsi="Arial" w:cs="Arial"/>
                <w:sz w:val="24"/>
                <w:szCs w:val="24"/>
                <w:lang w:val="mn-MN"/>
              </w:rPr>
            </w:pPr>
          </w:p>
        </w:tc>
        <w:tc>
          <w:tcPr>
            <w:tcW w:w="207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Ажлын чиг үүргийг зохицуулан </w:t>
            </w:r>
            <w:r w:rsidRPr="00AA2159">
              <w:rPr>
                <w:rFonts w:ascii="Arial" w:hAnsi="Arial" w:cs="Arial"/>
                <w:sz w:val="24"/>
                <w:szCs w:val="24"/>
                <w:lang w:val="mn-MN"/>
              </w:rPr>
              <w:lastRenderedPageBreak/>
              <w:t>ажлын хуваарьт өөрчлөлт хийнэ.</w:t>
            </w:r>
          </w:p>
        </w:tc>
        <w:tc>
          <w:tcPr>
            <w:tcW w:w="180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lastRenderedPageBreak/>
              <w:t xml:space="preserve">Байгууллагын үйл ажиллагааг </w:t>
            </w:r>
            <w:r w:rsidRPr="00AA2159">
              <w:rPr>
                <w:rFonts w:ascii="Arial" w:hAnsi="Arial" w:cs="Arial"/>
                <w:sz w:val="24"/>
                <w:szCs w:val="24"/>
                <w:lang w:val="mn-MN"/>
              </w:rPr>
              <w:lastRenderedPageBreak/>
              <w:t>бодитой үнэлэх</w:t>
            </w:r>
          </w:p>
        </w:tc>
        <w:tc>
          <w:tcPr>
            <w:tcW w:w="198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lastRenderedPageBreak/>
              <w:t xml:space="preserve">Хагас бүтэн жилээр аудит хяналт </w:t>
            </w:r>
            <w:r w:rsidRPr="00AA2159">
              <w:rPr>
                <w:rFonts w:ascii="Arial" w:hAnsi="Arial" w:cs="Arial"/>
                <w:sz w:val="24"/>
                <w:szCs w:val="24"/>
                <w:lang w:val="mn-MN"/>
              </w:rPr>
              <w:lastRenderedPageBreak/>
              <w:t>шинжилгээ үнэлгээ хийгдэж явуулсан байна.</w:t>
            </w:r>
          </w:p>
        </w:tc>
        <w:tc>
          <w:tcPr>
            <w:tcW w:w="5040" w:type="dxa"/>
          </w:tcPr>
          <w:p w:rsidR="00CC2462" w:rsidRPr="00AA2159" w:rsidRDefault="00CC2462" w:rsidP="00CC2462">
            <w:pPr>
              <w:tabs>
                <w:tab w:val="left" w:pos="3084"/>
              </w:tabs>
              <w:rPr>
                <w:rFonts w:ascii="Arial" w:eastAsia="Arial Unicode MS" w:hAnsi="Arial" w:cs="Arial"/>
                <w:sz w:val="24"/>
                <w:szCs w:val="24"/>
                <w:lang w:val="mn-MN"/>
              </w:rPr>
            </w:pPr>
            <w:r w:rsidRPr="00AA2159">
              <w:rPr>
                <w:rFonts w:ascii="Arial" w:eastAsia="Arial Unicode MS" w:hAnsi="Arial" w:cs="Arial"/>
                <w:sz w:val="24"/>
                <w:szCs w:val="24"/>
                <w:lang w:val="mn-MN"/>
              </w:rPr>
              <w:lastRenderedPageBreak/>
              <w:t xml:space="preserve">Байгууллага хяналт шинжилгээ үнэлгээ хариуцсан ажилтантай болж байгууллагын үйл ажиллагаа, хагас жилийн тайлан </w:t>
            </w:r>
            <w:r w:rsidRPr="00AA2159">
              <w:rPr>
                <w:rFonts w:ascii="Arial" w:eastAsia="Arial Unicode MS" w:hAnsi="Arial" w:cs="Arial"/>
                <w:sz w:val="24"/>
                <w:szCs w:val="24"/>
                <w:lang w:val="mn-MN"/>
              </w:rPr>
              <w:lastRenderedPageBreak/>
              <w:t xml:space="preserve">мэдээнд хяналт шинжилгээ үнэлгээ хийн явуулан ажиллаж байна. </w:t>
            </w:r>
          </w:p>
        </w:tc>
        <w:tc>
          <w:tcPr>
            <w:tcW w:w="72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lastRenderedPageBreak/>
              <w:t>100</w:t>
            </w:r>
          </w:p>
        </w:tc>
      </w:tr>
      <w:tr w:rsidR="00CC2462" w:rsidRPr="00AA2159" w:rsidTr="00E5203D">
        <w:tc>
          <w:tcPr>
            <w:tcW w:w="15858" w:type="dxa"/>
            <w:gridSpan w:val="9"/>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 xml:space="preserve">                                                Тав. Хүний нөөц нийгмийн баталгаа </w:t>
            </w:r>
          </w:p>
        </w:tc>
      </w:tr>
      <w:tr w:rsidR="00CC2462" w:rsidRPr="00AA2159" w:rsidTr="00981046">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5.1</w:t>
            </w:r>
          </w:p>
        </w:tc>
        <w:tc>
          <w:tcPr>
            <w:tcW w:w="2484" w:type="dxa"/>
          </w:tcPr>
          <w:p w:rsidR="00CC2462" w:rsidRPr="00AA2159" w:rsidRDefault="00CC2462" w:rsidP="00CC2462">
            <w:pPr>
              <w:jc w:val="both"/>
              <w:rPr>
                <w:rFonts w:ascii="Arial" w:eastAsia="Arial Unicode MS" w:hAnsi="Arial" w:cs="Arial"/>
                <w:sz w:val="24"/>
                <w:szCs w:val="24"/>
                <w:lang w:val="mn-MN"/>
              </w:rPr>
            </w:pPr>
            <w:r w:rsidRPr="00AA2159">
              <w:rPr>
                <w:rFonts w:ascii="Arial" w:eastAsia="Arial Unicode MS" w:hAnsi="Arial" w:cs="Arial"/>
                <w:sz w:val="24"/>
                <w:szCs w:val="24"/>
                <w:lang w:val="mn-MN"/>
              </w:rPr>
              <w:t xml:space="preserve">Биеийн тамирын арга зүйчдын мэдлэг мэргэжлийг дээшлүүлэх сургалтанд хамруулах </w:t>
            </w:r>
          </w:p>
        </w:tc>
        <w:tc>
          <w:tcPr>
            <w:tcW w:w="1080" w:type="dxa"/>
            <w:gridSpan w:val="2"/>
            <w:vAlign w:val="center"/>
          </w:tcPr>
          <w:p w:rsidR="00CC2462" w:rsidRPr="00AA2159" w:rsidRDefault="00CC2462" w:rsidP="00CC2462">
            <w:pPr>
              <w:jc w:val="center"/>
              <w:rPr>
                <w:rFonts w:ascii="Arial" w:hAnsi="Arial" w:cs="Arial"/>
                <w:color w:val="000000" w:themeColor="text1"/>
                <w:sz w:val="24"/>
                <w:szCs w:val="24"/>
                <w:lang w:val="mn-MN"/>
              </w:rPr>
            </w:pPr>
            <w:r w:rsidRPr="00AA2159">
              <w:rPr>
                <w:rFonts w:ascii="Arial" w:eastAsia="Malgun Gothic" w:hAnsi="Arial" w:cs="Arial"/>
                <w:sz w:val="24"/>
                <w:szCs w:val="24"/>
                <w:lang w:val="mn-MN"/>
              </w:rPr>
              <w:t xml:space="preserve"> Улсын төсөв Томилолт  1, 5 сая</w:t>
            </w:r>
          </w:p>
        </w:tc>
        <w:tc>
          <w:tcPr>
            <w:tcW w:w="2070" w:type="dxa"/>
          </w:tcPr>
          <w:p w:rsidR="00CC2462" w:rsidRPr="00AA2159" w:rsidRDefault="00CC2462" w:rsidP="00CC2462">
            <w:pPr>
              <w:jc w:val="both"/>
              <w:rPr>
                <w:rFonts w:ascii="Arial" w:hAnsi="Arial" w:cs="Arial"/>
                <w:sz w:val="24"/>
                <w:szCs w:val="24"/>
                <w:lang w:val="mn-MN"/>
              </w:rPr>
            </w:pPr>
            <w:r w:rsidRPr="00AA2159">
              <w:rPr>
                <w:rFonts w:ascii="Arial" w:eastAsia="Malgun Gothic" w:hAnsi="Arial" w:cs="Arial"/>
                <w:sz w:val="24"/>
                <w:szCs w:val="24"/>
                <w:lang w:val="mn-MN"/>
              </w:rPr>
              <w:t xml:space="preserve">Сургалтад  </w:t>
            </w:r>
            <w:r w:rsidRPr="00AA2159">
              <w:rPr>
                <w:rFonts w:ascii="Arial" w:eastAsia="Malgun Gothic" w:hAnsi="Arial" w:cs="Arial"/>
                <w:iCs/>
                <w:sz w:val="24"/>
                <w:szCs w:val="24"/>
                <w:lang w:val="mn-MN"/>
              </w:rPr>
              <w:t>хамруулсан арга зүйчдийн тоо</w:t>
            </w:r>
          </w:p>
        </w:tc>
        <w:tc>
          <w:tcPr>
            <w:tcW w:w="1800" w:type="dxa"/>
            <w:vAlign w:val="center"/>
          </w:tcPr>
          <w:p w:rsidR="00CC2462" w:rsidRPr="00AA2159" w:rsidRDefault="00CC2462" w:rsidP="00CC2462">
            <w:pPr>
              <w:jc w:val="both"/>
              <w:rPr>
                <w:rFonts w:ascii="Arial" w:hAnsi="Arial" w:cs="Arial"/>
                <w:sz w:val="24"/>
                <w:szCs w:val="24"/>
                <w:lang w:val="mn-MN"/>
              </w:rPr>
            </w:pPr>
            <w:r w:rsidRPr="00AA2159">
              <w:rPr>
                <w:rFonts w:ascii="Arial" w:eastAsia="Malgun Gothic" w:hAnsi="Arial" w:cs="Arial"/>
                <w:sz w:val="24"/>
                <w:szCs w:val="24"/>
                <w:lang w:val="mn-MN"/>
              </w:rPr>
              <w:t>9 арга зүйч</w:t>
            </w:r>
          </w:p>
        </w:tc>
        <w:tc>
          <w:tcPr>
            <w:tcW w:w="1980" w:type="dxa"/>
            <w:vAlign w:val="center"/>
          </w:tcPr>
          <w:p w:rsidR="00CC2462" w:rsidRPr="00AA2159" w:rsidRDefault="00CC2462" w:rsidP="00CC2462">
            <w:pPr>
              <w:jc w:val="center"/>
              <w:rPr>
                <w:rFonts w:ascii="Arial" w:eastAsia="Malgun Gothic" w:hAnsi="Arial" w:cs="Arial"/>
                <w:sz w:val="24"/>
                <w:szCs w:val="24"/>
                <w:lang w:val="mn-MN"/>
              </w:rPr>
            </w:pPr>
            <w:r w:rsidRPr="00AA2159">
              <w:rPr>
                <w:rFonts w:ascii="Arial" w:eastAsia="Malgun Gothic" w:hAnsi="Arial" w:cs="Arial"/>
                <w:sz w:val="24"/>
                <w:szCs w:val="24"/>
                <w:lang w:val="mn-MN"/>
              </w:rPr>
              <w:t>10 арга зүйч</w:t>
            </w:r>
          </w:p>
          <w:p w:rsidR="00CC2462" w:rsidRPr="00AA2159" w:rsidRDefault="00CC2462" w:rsidP="00CC2462">
            <w:pPr>
              <w:jc w:val="both"/>
              <w:rPr>
                <w:rFonts w:ascii="Arial" w:hAnsi="Arial" w:cs="Arial"/>
                <w:sz w:val="24"/>
                <w:szCs w:val="24"/>
                <w:lang w:val="mn-MN"/>
              </w:rPr>
            </w:pPr>
          </w:p>
        </w:tc>
        <w:tc>
          <w:tcPr>
            <w:tcW w:w="5040" w:type="dxa"/>
          </w:tcPr>
          <w:p w:rsidR="00CC2462" w:rsidRPr="00AA2159" w:rsidRDefault="00CC2462" w:rsidP="00CC2462">
            <w:pPr>
              <w:tabs>
                <w:tab w:val="left" w:pos="3084"/>
              </w:tabs>
              <w:jc w:val="both"/>
              <w:rPr>
                <w:rFonts w:ascii="Arial" w:hAnsi="Arial" w:cs="Arial"/>
                <w:bCs/>
                <w:sz w:val="24"/>
                <w:szCs w:val="24"/>
                <w:lang w:val="mn-MN"/>
              </w:rPr>
            </w:pPr>
            <w:r w:rsidRPr="00AA2159">
              <w:rPr>
                <w:rFonts w:ascii="Arial" w:hAnsi="Arial" w:cs="Arial"/>
                <w:bCs/>
                <w:sz w:val="24"/>
                <w:szCs w:val="24"/>
                <w:lang w:val="mn-MN"/>
              </w:rPr>
              <w:t>Хүдэр суманд баригдсан спортын цогцолборыг нийгмийн хариуцлагын хүрээнд өөрийн харьяанд шилжүүлэн 3 орон тоог бий болгож 2024 оны байдлаар 9 сум байгууллагын харьяанд санхүүждэг орон тооны 11 арга зүйчтэй ажиллаж байна</w:t>
            </w:r>
          </w:p>
          <w:p w:rsidR="00CC2462" w:rsidRPr="00AA2159" w:rsidRDefault="00CC2462" w:rsidP="00CC2462">
            <w:pPr>
              <w:pStyle w:val="ListParagraph"/>
              <w:numPr>
                <w:ilvl w:val="0"/>
                <w:numId w:val="9"/>
              </w:numPr>
              <w:tabs>
                <w:tab w:val="left" w:pos="3084"/>
              </w:tabs>
              <w:jc w:val="both"/>
              <w:rPr>
                <w:rFonts w:ascii="Arial" w:hAnsi="Arial" w:cs="Arial"/>
                <w:sz w:val="24"/>
                <w:szCs w:val="24"/>
                <w:lang w:val="mn-MN"/>
              </w:rPr>
            </w:pPr>
            <w:r w:rsidRPr="00AA2159">
              <w:rPr>
                <w:rFonts w:ascii="Arial" w:hAnsi="Arial" w:cs="Arial"/>
                <w:sz w:val="24"/>
                <w:szCs w:val="24"/>
                <w:lang w:val="mn-MN"/>
              </w:rPr>
              <w:t>МУЗНийгэмлэг, ОБГазрын аюулгүй ажиллагаа, хүмүүнлэгийн чиглэлийн сургалт</w:t>
            </w:r>
          </w:p>
          <w:p w:rsidR="00CC2462" w:rsidRPr="00AA2159" w:rsidRDefault="00CC2462" w:rsidP="00CC2462">
            <w:pPr>
              <w:pStyle w:val="ListParagraph"/>
              <w:numPr>
                <w:ilvl w:val="0"/>
                <w:numId w:val="9"/>
              </w:numPr>
              <w:tabs>
                <w:tab w:val="left" w:pos="3084"/>
              </w:tabs>
              <w:jc w:val="both"/>
              <w:rPr>
                <w:rFonts w:ascii="Arial" w:hAnsi="Arial" w:cs="Arial"/>
                <w:sz w:val="24"/>
                <w:szCs w:val="24"/>
                <w:lang w:val="mn-MN"/>
              </w:rPr>
            </w:pPr>
            <w:r w:rsidRPr="00AA2159">
              <w:rPr>
                <w:rFonts w:ascii="Arial" w:hAnsi="Arial" w:cs="Arial"/>
                <w:sz w:val="24"/>
                <w:szCs w:val="24"/>
                <w:lang w:val="mn-MN"/>
              </w:rPr>
              <w:t xml:space="preserve">БТСУХорооны ББЕХСорилын онлайн сургалт  </w:t>
            </w:r>
          </w:p>
          <w:p w:rsidR="00CC2462" w:rsidRPr="00AA2159" w:rsidRDefault="00CC2462" w:rsidP="00CC2462">
            <w:pPr>
              <w:pStyle w:val="ListParagraph"/>
              <w:numPr>
                <w:ilvl w:val="0"/>
                <w:numId w:val="9"/>
              </w:numPr>
              <w:tabs>
                <w:tab w:val="left" w:pos="3084"/>
              </w:tabs>
              <w:jc w:val="both"/>
              <w:rPr>
                <w:rFonts w:ascii="Arial" w:hAnsi="Arial" w:cs="Arial"/>
                <w:sz w:val="24"/>
                <w:szCs w:val="24"/>
                <w:lang w:val="mn-MN"/>
              </w:rPr>
            </w:pPr>
            <w:r w:rsidRPr="00AA2159">
              <w:rPr>
                <w:rFonts w:ascii="Arial" w:hAnsi="Arial" w:cs="Arial"/>
                <w:sz w:val="24"/>
                <w:szCs w:val="24"/>
                <w:lang w:val="mn-MN"/>
              </w:rPr>
              <w:t>БТСУХороотой хамтарсан шинэ сэргэлтийн бодлого сэдэвт аймгийн хэмжээний нэгдсэн сургалт</w:t>
            </w:r>
          </w:p>
          <w:p w:rsidR="00CC2462" w:rsidRPr="00AA2159" w:rsidRDefault="00CC2462" w:rsidP="00CC2462">
            <w:pPr>
              <w:pStyle w:val="ListParagraph"/>
              <w:numPr>
                <w:ilvl w:val="0"/>
                <w:numId w:val="9"/>
              </w:numPr>
              <w:tabs>
                <w:tab w:val="left" w:pos="3084"/>
              </w:tabs>
              <w:jc w:val="both"/>
              <w:rPr>
                <w:rFonts w:ascii="Arial" w:hAnsi="Arial" w:cs="Arial"/>
                <w:sz w:val="24"/>
                <w:szCs w:val="24"/>
                <w:lang w:val="mn-MN"/>
              </w:rPr>
            </w:pPr>
            <w:r w:rsidRPr="00AA2159">
              <w:rPr>
                <w:rFonts w:ascii="Arial" w:hAnsi="Arial" w:cs="Arial"/>
                <w:sz w:val="24"/>
                <w:szCs w:val="24"/>
                <w:lang w:val="mn-MN"/>
              </w:rPr>
              <w:t>Биеийн тамир спортын тогтвортой хөгжил ОУЭШХурал</w:t>
            </w:r>
          </w:p>
          <w:p w:rsidR="00CC2462" w:rsidRPr="00AA2159" w:rsidRDefault="00CC2462" w:rsidP="00CC2462">
            <w:pPr>
              <w:tabs>
                <w:tab w:val="left" w:pos="3084"/>
              </w:tabs>
              <w:rPr>
                <w:rFonts w:ascii="Arial" w:eastAsia="Arial Unicode MS" w:hAnsi="Arial" w:cs="Arial"/>
                <w:sz w:val="24"/>
                <w:szCs w:val="24"/>
                <w:lang w:val="mn-MN"/>
              </w:rPr>
            </w:pPr>
            <w:r w:rsidRPr="00AA2159">
              <w:rPr>
                <w:rFonts w:ascii="Arial" w:hAnsi="Arial" w:cs="Arial"/>
                <w:sz w:val="24"/>
                <w:szCs w:val="24"/>
                <w:lang w:val="mn-MN"/>
              </w:rPr>
              <w:t>Төрийн албаны зөвлөлийн сургалтанд 100 хувь хамруулсан.</w:t>
            </w:r>
          </w:p>
        </w:tc>
        <w:tc>
          <w:tcPr>
            <w:tcW w:w="72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CC2462" w:rsidRPr="00AA2159" w:rsidTr="00981046">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5.2</w:t>
            </w:r>
          </w:p>
        </w:tc>
        <w:tc>
          <w:tcPr>
            <w:tcW w:w="2484" w:type="dxa"/>
          </w:tcPr>
          <w:p w:rsidR="00CC2462" w:rsidRPr="00AA2159" w:rsidRDefault="00CC2462" w:rsidP="00CC2462">
            <w:pPr>
              <w:jc w:val="both"/>
              <w:rPr>
                <w:rFonts w:ascii="Arial" w:eastAsia="Arial Unicode MS" w:hAnsi="Arial" w:cs="Arial"/>
                <w:sz w:val="24"/>
                <w:szCs w:val="24"/>
                <w:lang w:val="mn-MN"/>
              </w:rPr>
            </w:pPr>
            <w:r w:rsidRPr="00AA2159">
              <w:rPr>
                <w:rFonts w:ascii="Arial" w:eastAsia="Arial Unicode MS" w:hAnsi="Arial" w:cs="Arial"/>
                <w:sz w:val="24"/>
                <w:szCs w:val="24"/>
                <w:lang w:val="mn-MN"/>
              </w:rPr>
              <w:t xml:space="preserve"> Спортын холбоодоос зохион байгуулж байгаа дасгалжуулагч шүүгчдийн сургалтанд байнга хамруулах </w:t>
            </w:r>
          </w:p>
        </w:tc>
        <w:tc>
          <w:tcPr>
            <w:tcW w:w="1080" w:type="dxa"/>
            <w:gridSpan w:val="2"/>
            <w:vAlign w:val="center"/>
          </w:tcPr>
          <w:p w:rsidR="00CC2462" w:rsidRPr="00AA2159" w:rsidRDefault="00CC2462" w:rsidP="00CC2462">
            <w:pPr>
              <w:jc w:val="center"/>
              <w:rPr>
                <w:rFonts w:ascii="Arial" w:eastAsia="Malgun Gothic" w:hAnsi="Arial" w:cs="Arial"/>
                <w:sz w:val="24"/>
                <w:szCs w:val="24"/>
                <w:lang w:val="mn-MN"/>
              </w:rPr>
            </w:pPr>
            <w:r w:rsidRPr="00AA2159">
              <w:rPr>
                <w:rFonts w:ascii="Arial" w:eastAsia="Malgun Gothic" w:hAnsi="Arial" w:cs="Arial"/>
                <w:sz w:val="24"/>
                <w:szCs w:val="24"/>
                <w:lang w:val="mn-MN"/>
              </w:rPr>
              <w:t>Улсын төсөв</w:t>
            </w:r>
          </w:p>
          <w:p w:rsidR="00CC2462" w:rsidRPr="00AA2159" w:rsidRDefault="00CC2462" w:rsidP="00CC2462">
            <w:pPr>
              <w:jc w:val="center"/>
              <w:rPr>
                <w:rFonts w:ascii="Arial" w:eastAsia="Malgun Gothic" w:hAnsi="Arial" w:cs="Arial"/>
                <w:sz w:val="24"/>
                <w:szCs w:val="24"/>
                <w:lang w:val="mn-MN"/>
              </w:rPr>
            </w:pPr>
            <w:r w:rsidRPr="00AA2159">
              <w:rPr>
                <w:rFonts w:ascii="Arial" w:eastAsia="Malgun Gothic" w:hAnsi="Arial" w:cs="Arial"/>
                <w:sz w:val="24"/>
                <w:szCs w:val="24"/>
                <w:lang w:val="mn-MN"/>
              </w:rPr>
              <w:t xml:space="preserve"> 12, 5 сая</w:t>
            </w:r>
          </w:p>
        </w:tc>
        <w:tc>
          <w:tcPr>
            <w:tcW w:w="2070" w:type="dxa"/>
          </w:tcPr>
          <w:p w:rsidR="00CC2462" w:rsidRPr="00AA2159" w:rsidRDefault="00CC2462" w:rsidP="00CC2462">
            <w:pPr>
              <w:jc w:val="both"/>
              <w:rPr>
                <w:rFonts w:ascii="Arial" w:eastAsia="Malgun Gothic" w:hAnsi="Arial" w:cs="Arial"/>
                <w:sz w:val="24"/>
                <w:szCs w:val="24"/>
                <w:lang w:val="mn-MN"/>
              </w:rPr>
            </w:pPr>
          </w:p>
          <w:p w:rsidR="00CC2462" w:rsidRPr="00AA2159" w:rsidRDefault="00CC2462" w:rsidP="00CC2462">
            <w:pPr>
              <w:jc w:val="both"/>
              <w:rPr>
                <w:rFonts w:ascii="Arial" w:eastAsia="Malgun Gothic" w:hAnsi="Arial" w:cs="Arial"/>
                <w:sz w:val="24"/>
                <w:szCs w:val="24"/>
                <w:lang w:val="mn-MN"/>
              </w:rPr>
            </w:pPr>
          </w:p>
          <w:p w:rsidR="00CC2462" w:rsidRPr="00AA2159" w:rsidRDefault="00CC2462" w:rsidP="00CC2462">
            <w:pPr>
              <w:jc w:val="both"/>
              <w:rPr>
                <w:rFonts w:ascii="Arial" w:eastAsia="Malgun Gothic" w:hAnsi="Arial" w:cs="Arial"/>
                <w:sz w:val="24"/>
                <w:szCs w:val="24"/>
                <w:lang w:val="mn-MN"/>
              </w:rPr>
            </w:pPr>
          </w:p>
          <w:p w:rsidR="00CC2462" w:rsidRPr="00AA2159" w:rsidRDefault="00CC2462" w:rsidP="00CC2462">
            <w:pPr>
              <w:jc w:val="both"/>
              <w:rPr>
                <w:rFonts w:ascii="Arial" w:eastAsia="Malgun Gothic" w:hAnsi="Arial" w:cs="Arial"/>
                <w:sz w:val="24"/>
                <w:szCs w:val="24"/>
                <w:lang w:val="mn-MN"/>
              </w:rPr>
            </w:pPr>
            <w:r w:rsidRPr="00AA2159">
              <w:rPr>
                <w:rFonts w:ascii="Arial" w:eastAsia="Malgun Gothic" w:hAnsi="Arial" w:cs="Arial"/>
                <w:sz w:val="24"/>
                <w:szCs w:val="24"/>
                <w:lang w:val="mn-MN"/>
              </w:rPr>
              <w:t xml:space="preserve">Сургалтад  </w:t>
            </w:r>
            <w:r w:rsidRPr="00AA2159">
              <w:rPr>
                <w:rFonts w:ascii="Arial" w:eastAsia="Malgun Gothic" w:hAnsi="Arial" w:cs="Arial"/>
                <w:iCs/>
                <w:sz w:val="24"/>
                <w:szCs w:val="24"/>
                <w:lang w:val="mn-MN"/>
              </w:rPr>
              <w:t>хамруулсан багш дасгалжуулагчдын тоо</w:t>
            </w:r>
          </w:p>
        </w:tc>
        <w:tc>
          <w:tcPr>
            <w:tcW w:w="1800" w:type="dxa"/>
            <w:vAlign w:val="center"/>
          </w:tcPr>
          <w:p w:rsidR="00CC2462" w:rsidRPr="00AA2159" w:rsidRDefault="00CC2462" w:rsidP="00CC2462">
            <w:pPr>
              <w:jc w:val="center"/>
              <w:rPr>
                <w:rFonts w:ascii="Arial" w:eastAsia="Malgun Gothic" w:hAnsi="Arial" w:cs="Arial"/>
                <w:sz w:val="24"/>
                <w:szCs w:val="24"/>
                <w:lang w:val="mn-MN"/>
              </w:rPr>
            </w:pPr>
            <w:r w:rsidRPr="00AA2159">
              <w:rPr>
                <w:rFonts w:ascii="Arial" w:eastAsia="Malgun Gothic" w:hAnsi="Arial" w:cs="Arial"/>
                <w:sz w:val="24"/>
                <w:szCs w:val="24"/>
                <w:lang w:val="mn-MN"/>
              </w:rPr>
              <w:t>0</w:t>
            </w:r>
          </w:p>
        </w:tc>
        <w:tc>
          <w:tcPr>
            <w:tcW w:w="1980" w:type="dxa"/>
            <w:vAlign w:val="center"/>
          </w:tcPr>
          <w:p w:rsidR="00CC2462" w:rsidRPr="00AA2159" w:rsidRDefault="00CC2462" w:rsidP="00CC2462">
            <w:pPr>
              <w:jc w:val="center"/>
              <w:rPr>
                <w:rFonts w:ascii="Arial" w:eastAsia="Malgun Gothic" w:hAnsi="Arial" w:cs="Arial"/>
                <w:sz w:val="24"/>
                <w:szCs w:val="24"/>
                <w:lang w:val="mn-MN"/>
              </w:rPr>
            </w:pPr>
            <w:r w:rsidRPr="00AA2159">
              <w:rPr>
                <w:rFonts w:ascii="Arial" w:eastAsia="Malgun Gothic" w:hAnsi="Arial" w:cs="Arial"/>
                <w:sz w:val="24"/>
                <w:szCs w:val="24"/>
                <w:lang w:val="mn-MN"/>
              </w:rPr>
              <w:t>2024 онд  170 багш ажилтануудыг хамруулсан сургалт явагдсан байна.</w:t>
            </w:r>
          </w:p>
        </w:tc>
        <w:tc>
          <w:tcPr>
            <w:tcW w:w="5040" w:type="dxa"/>
          </w:tcPr>
          <w:p w:rsidR="00CC2462" w:rsidRPr="00AA2159" w:rsidRDefault="00CC2462" w:rsidP="00CC2462">
            <w:pPr>
              <w:tabs>
                <w:tab w:val="left" w:pos="3084"/>
              </w:tabs>
              <w:jc w:val="both"/>
              <w:rPr>
                <w:rFonts w:ascii="Arial" w:hAnsi="Arial" w:cs="Arial"/>
                <w:sz w:val="24"/>
                <w:szCs w:val="24"/>
                <w:lang w:val="mn-MN"/>
              </w:rPr>
            </w:pPr>
            <w:r w:rsidRPr="00AA2159">
              <w:rPr>
                <w:rFonts w:ascii="Arial" w:hAnsi="Arial" w:cs="Arial"/>
                <w:sz w:val="24"/>
                <w:szCs w:val="24"/>
                <w:lang w:val="mn-MN"/>
              </w:rPr>
              <w:t xml:space="preserve">БТСУХороотой хамтарсан шинэ сэргэлтийн бодлого сэдэвт аймгийн хэмжээний нэгдсэн сургалтыг биеийн тамирын багш, спортын холбоодууд, спортын цогцолбор, сургуулийн өмнөх боловсролын байгууллагын арга зүйч, эрүүл мэндийн газрын арга зүйч эмч нарыг хамруулсан 138 </w:t>
            </w:r>
            <w:r w:rsidR="00AA2159" w:rsidRPr="00AA2159">
              <w:rPr>
                <w:rFonts w:ascii="Arial" w:hAnsi="Arial" w:cs="Arial"/>
                <w:sz w:val="24"/>
                <w:szCs w:val="24"/>
                <w:lang w:val="mn-MN"/>
              </w:rPr>
              <w:t>ажилтануудын дунд сургалтыг зохион байгуулсан.</w:t>
            </w:r>
          </w:p>
          <w:p w:rsidR="00CC2462" w:rsidRPr="00AA2159" w:rsidRDefault="00CC2462" w:rsidP="00CC2462">
            <w:pPr>
              <w:tabs>
                <w:tab w:val="left" w:pos="291"/>
                <w:tab w:val="left" w:pos="4703"/>
              </w:tabs>
              <w:ind w:firstLine="360"/>
              <w:jc w:val="both"/>
              <w:rPr>
                <w:rFonts w:ascii="Arial" w:hAnsi="Arial" w:cs="Arial"/>
                <w:sz w:val="24"/>
                <w:szCs w:val="24"/>
              </w:rPr>
            </w:pPr>
          </w:p>
          <w:p w:rsidR="00CC2462" w:rsidRPr="00AA2159" w:rsidRDefault="00CC2462" w:rsidP="00CC2462">
            <w:pPr>
              <w:tabs>
                <w:tab w:val="left" w:pos="3084"/>
              </w:tabs>
              <w:rPr>
                <w:rFonts w:ascii="Arial" w:eastAsia="Arial Unicode MS" w:hAnsi="Arial" w:cs="Arial"/>
                <w:sz w:val="24"/>
                <w:szCs w:val="24"/>
                <w:lang w:val="mn-MN"/>
              </w:rPr>
            </w:pPr>
          </w:p>
        </w:tc>
        <w:tc>
          <w:tcPr>
            <w:tcW w:w="72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90</w:t>
            </w:r>
          </w:p>
        </w:tc>
      </w:tr>
      <w:tr w:rsidR="00CC2462" w:rsidRPr="00AA2159" w:rsidTr="005A6DAB">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lastRenderedPageBreak/>
              <w:t>5.3</w:t>
            </w:r>
          </w:p>
        </w:tc>
        <w:tc>
          <w:tcPr>
            <w:tcW w:w="2484" w:type="dxa"/>
          </w:tcPr>
          <w:p w:rsidR="00CC2462" w:rsidRPr="00AA2159" w:rsidRDefault="00CC2462" w:rsidP="00CC2462">
            <w:pPr>
              <w:jc w:val="both"/>
              <w:rPr>
                <w:rFonts w:ascii="Arial" w:eastAsia="Arial Unicode MS" w:hAnsi="Arial" w:cs="Arial"/>
                <w:sz w:val="24"/>
                <w:szCs w:val="24"/>
                <w:lang w:val="mn-MN"/>
              </w:rPr>
            </w:pPr>
            <w:r w:rsidRPr="00AA2159">
              <w:rPr>
                <w:rFonts w:ascii="Arial" w:eastAsia="Arial Unicode MS" w:hAnsi="Arial" w:cs="Arial"/>
                <w:sz w:val="24"/>
                <w:szCs w:val="24"/>
                <w:lang w:val="mn-MN"/>
              </w:rPr>
              <w:t xml:space="preserve">Монгол үндэсний уламжлалт спортьг дэмжин хөгжүүлэх тогтолцоог бэхжүүлэн спортын 4 төрөлт сургалт дасгалжуулалт зохион байгуулах </w:t>
            </w:r>
          </w:p>
        </w:tc>
        <w:tc>
          <w:tcPr>
            <w:tcW w:w="1080" w:type="dxa"/>
            <w:gridSpan w:val="2"/>
            <w:vAlign w:val="center"/>
          </w:tcPr>
          <w:p w:rsidR="00CC2462" w:rsidRPr="00AA2159" w:rsidRDefault="00CC2462" w:rsidP="00CC2462">
            <w:pPr>
              <w:jc w:val="center"/>
              <w:rPr>
                <w:rFonts w:ascii="Arial" w:hAnsi="Arial" w:cs="Arial"/>
                <w:sz w:val="24"/>
                <w:szCs w:val="24"/>
                <w:lang w:val="mn-MN"/>
              </w:rPr>
            </w:pPr>
            <w:r w:rsidRPr="00AA2159">
              <w:rPr>
                <w:rFonts w:ascii="Arial" w:hAnsi="Arial" w:cs="Arial"/>
                <w:sz w:val="24"/>
                <w:szCs w:val="24"/>
                <w:lang w:val="mn-MN"/>
              </w:rPr>
              <w:t xml:space="preserve">Орон нутаг төсөв </w:t>
            </w:r>
          </w:p>
          <w:p w:rsidR="00CC2462" w:rsidRPr="00AA2159" w:rsidRDefault="00CC2462" w:rsidP="00CC2462">
            <w:pPr>
              <w:jc w:val="center"/>
              <w:rPr>
                <w:rFonts w:ascii="Arial" w:hAnsi="Arial" w:cs="Arial"/>
                <w:sz w:val="24"/>
                <w:szCs w:val="24"/>
                <w:lang w:val="mn-MN"/>
              </w:rPr>
            </w:pPr>
            <w:r w:rsidRPr="00AA2159">
              <w:rPr>
                <w:rFonts w:ascii="Arial" w:hAnsi="Arial" w:cs="Arial"/>
                <w:sz w:val="24"/>
                <w:szCs w:val="24"/>
                <w:lang w:val="mn-MN"/>
              </w:rPr>
              <w:t>2000,0</w:t>
            </w:r>
          </w:p>
        </w:tc>
        <w:tc>
          <w:tcPr>
            <w:tcW w:w="207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Үндэсний спортын дугуйлан  ба хичээллэгсдийн тоо </w:t>
            </w:r>
          </w:p>
        </w:tc>
        <w:tc>
          <w:tcPr>
            <w:tcW w:w="180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4 холбоо 6 дугуйлан 210 </w:t>
            </w:r>
          </w:p>
        </w:tc>
        <w:tc>
          <w:tcPr>
            <w:tcW w:w="198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Үндэсний бөх 4</w:t>
            </w:r>
          </w:p>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Сур 2 дугуйлан 250 хүн </w:t>
            </w:r>
          </w:p>
        </w:tc>
        <w:tc>
          <w:tcPr>
            <w:tcW w:w="5040" w:type="dxa"/>
          </w:tcPr>
          <w:p w:rsidR="00CC2462" w:rsidRPr="00AA2159" w:rsidRDefault="00AA2159" w:rsidP="00AA2159">
            <w:pPr>
              <w:jc w:val="both"/>
              <w:rPr>
                <w:rFonts w:ascii="Arial" w:eastAsia="Arial Unicode MS" w:hAnsi="Arial" w:cs="Arial"/>
                <w:sz w:val="24"/>
                <w:szCs w:val="24"/>
                <w:lang w:val="mn-MN"/>
              </w:rPr>
            </w:pPr>
            <w:r w:rsidRPr="00AA2159">
              <w:rPr>
                <w:rFonts w:ascii="Arial" w:hAnsi="Arial" w:cs="Arial"/>
                <w:sz w:val="24"/>
                <w:szCs w:val="24"/>
                <w:lang w:val="mn-MN"/>
              </w:rPr>
              <w:t>Үндэсний сур, үндэсний бөхийн төрлөөр улсын аварга болон аймгийн чанартай тэмцээнүүд дээр шүүгчийн сургалтуудыг 4 удаа зохион байгуулсан. Үндэсний спортын 4 төрлийн сургалтанд  845 тамирчин хичээллэж байна.</w:t>
            </w:r>
          </w:p>
        </w:tc>
        <w:tc>
          <w:tcPr>
            <w:tcW w:w="720"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100</w:t>
            </w:r>
          </w:p>
        </w:tc>
      </w:tr>
      <w:tr w:rsidR="00CC2462" w:rsidRPr="00AA2159" w:rsidTr="005A6DAB">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5.4</w:t>
            </w:r>
          </w:p>
        </w:tc>
        <w:tc>
          <w:tcPr>
            <w:tcW w:w="2484" w:type="dxa"/>
          </w:tcPr>
          <w:p w:rsidR="00CC2462" w:rsidRPr="00AA2159" w:rsidRDefault="00CC2462" w:rsidP="00CC2462">
            <w:pPr>
              <w:jc w:val="both"/>
              <w:rPr>
                <w:rFonts w:ascii="Arial" w:eastAsia="Arial Unicode MS" w:hAnsi="Arial" w:cs="Arial"/>
                <w:sz w:val="24"/>
                <w:szCs w:val="24"/>
                <w:lang w:val="mn-MN"/>
              </w:rPr>
            </w:pPr>
            <w:r w:rsidRPr="00AA2159">
              <w:rPr>
                <w:rFonts w:ascii="Arial" w:eastAsia="Arial Unicode MS" w:hAnsi="Arial" w:cs="Arial"/>
                <w:sz w:val="24"/>
                <w:szCs w:val="24"/>
                <w:lang w:val="mn-MN"/>
              </w:rPr>
              <w:t xml:space="preserve">Дасгалжуулагчийн төгсөлтийн дараах сургалтад өсвөрийн шигшээ багийн дасгалжуулагчийг хамруулах </w:t>
            </w:r>
          </w:p>
        </w:tc>
        <w:tc>
          <w:tcPr>
            <w:tcW w:w="1080" w:type="dxa"/>
            <w:gridSpan w:val="2"/>
            <w:vAlign w:val="center"/>
          </w:tcPr>
          <w:p w:rsidR="00CC2462" w:rsidRPr="00AA2159" w:rsidRDefault="00CC2462" w:rsidP="00CC2462">
            <w:pPr>
              <w:jc w:val="center"/>
              <w:rPr>
                <w:rFonts w:ascii="Arial" w:hAnsi="Arial" w:cs="Arial"/>
                <w:sz w:val="24"/>
                <w:szCs w:val="24"/>
                <w:lang w:val="mn-MN"/>
              </w:rPr>
            </w:pPr>
            <w:r w:rsidRPr="00AA2159">
              <w:rPr>
                <w:rFonts w:ascii="Arial" w:hAnsi="Arial" w:cs="Arial"/>
                <w:sz w:val="24"/>
                <w:szCs w:val="24"/>
                <w:lang w:val="mn-MN"/>
              </w:rPr>
              <w:t>0</w:t>
            </w:r>
          </w:p>
        </w:tc>
        <w:tc>
          <w:tcPr>
            <w:tcW w:w="207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Төгсөлтийн дараах сургалтын хөтөлбөрийг эзэмшсэн байх </w:t>
            </w:r>
          </w:p>
        </w:tc>
        <w:tc>
          <w:tcPr>
            <w:tcW w:w="180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2021 онд 1 багшийг онлайн сургалтанд хамруулж төгсгөсөн </w:t>
            </w:r>
          </w:p>
        </w:tc>
        <w:tc>
          <w:tcPr>
            <w:tcW w:w="198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Дасгалжуулагчийн төгсөлтийн дараах сургалтанд үе   шаттайгаар дасгалжуулагчийг хамруулах </w:t>
            </w:r>
          </w:p>
        </w:tc>
        <w:tc>
          <w:tcPr>
            <w:tcW w:w="5040" w:type="dxa"/>
          </w:tcPr>
          <w:p w:rsidR="00CC2462" w:rsidRPr="00AA2159" w:rsidRDefault="00AA2159" w:rsidP="00CC2462">
            <w:pPr>
              <w:tabs>
                <w:tab w:val="left" w:pos="3084"/>
              </w:tabs>
              <w:jc w:val="both"/>
              <w:rPr>
                <w:rFonts w:ascii="Arial" w:eastAsia="Arial Unicode MS" w:hAnsi="Arial" w:cs="Arial"/>
                <w:sz w:val="24"/>
                <w:szCs w:val="24"/>
                <w:lang w:val="mn-MN"/>
              </w:rPr>
            </w:pPr>
            <w:r w:rsidRPr="00AA2159">
              <w:rPr>
                <w:rFonts w:ascii="Arial" w:eastAsia="Arial Unicode MS" w:hAnsi="Arial" w:cs="Arial"/>
                <w:sz w:val="24"/>
                <w:szCs w:val="24"/>
                <w:lang w:val="mn-MN"/>
              </w:rPr>
              <w:t xml:space="preserve">Бээжин хотод мэргэжил дээшлүүлэх сургалтанд 1 арга зүйчийг хамруулан, эрдэм шинжилгээний бага хуралд илтгэл тавьж оролцсон </w:t>
            </w:r>
          </w:p>
        </w:tc>
        <w:tc>
          <w:tcPr>
            <w:tcW w:w="720" w:type="dxa"/>
          </w:tcPr>
          <w:p w:rsidR="00CC2462" w:rsidRPr="00AA2159" w:rsidRDefault="00CC2462" w:rsidP="00CC2462">
            <w:pPr>
              <w:tabs>
                <w:tab w:val="left" w:pos="3084"/>
              </w:tabs>
              <w:rPr>
                <w:rFonts w:ascii="Arial" w:hAnsi="Arial" w:cs="Arial"/>
                <w:sz w:val="24"/>
                <w:szCs w:val="24"/>
                <w:lang w:val="mn-MN"/>
              </w:rPr>
            </w:pPr>
          </w:p>
        </w:tc>
      </w:tr>
      <w:tr w:rsidR="00CC2462" w:rsidRPr="00AA2159" w:rsidTr="005A6DAB">
        <w:tc>
          <w:tcPr>
            <w:tcW w:w="684" w:type="dxa"/>
          </w:tcPr>
          <w:p w:rsidR="00CC2462" w:rsidRPr="00AA2159" w:rsidRDefault="00CC2462" w:rsidP="00CC2462">
            <w:pPr>
              <w:tabs>
                <w:tab w:val="left" w:pos="3084"/>
              </w:tabs>
              <w:rPr>
                <w:rFonts w:ascii="Arial" w:hAnsi="Arial" w:cs="Arial"/>
                <w:sz w:val="24"/>
                <w:szCs w:val="24"/>
                <w:lang w:val="mn-MN"/>
              </w:rPr>
            </w:pPr>
            <w:r w:rsidRPr="00AA2159">
              <w:rPr>
                <w:rFonts w:ascii="Arial" w:hAnsi="Arial" w:cs="Arial"/>
                <w:sz w:val="24"/>
                <w:szCs w:val="24"/>
                <w:lang w:val="mn-MN"/>
              </w:rPr>
              <w:t>5.5</w:t>
            </w:r>
          </w:p>
        </w:tc>
        <w:tc>
          <w:tcPr>
            <w:tcW w:w="2484" w:type="dxa"/>
          </w:tcPr>
          <w:p w:rsidR="00CC2462" w:rsidRPr="00AA2159" w:rsidRDefault="00CC2462" w:rsidP="00CC2462">
            <w:pPr>
              <w:jc w:val="both"/>
              <w:rPr>
                <w:rFonts w:ascii="Arial" w:eastAsia="Arial Unicode MS" w:hAnsi="Arial" w:cs="Arial"/>
                <w:sz w:val="24"/>
                <w:szCs w:val="24"/>
                <w:lang w:val="mn-MN"/>
              </w:rPr>
            </w:pPr>
            <w:r w:rsidRPr="00AA2159">
              <w:rPr>
                <w:rFonts w:ascii="Arial" w:eastAsia="Arial Unicode MS" w:hAnsi="Arial" w:cs="Arial"/>
                <w:sz w:val="24"/>
                <w:szCs w:val="24"/>
                <w:lang w:val="mn-MN"/>
              </w:rPr>
              <w:t xml:space="preserve"> Төрийн албан хаагчийн ажиллах нөхцөл нийгмийн баталгаа аймгийн хөтөлбөрийн дагуу эрх зүйн орчныг бүрдүүлэн ажиллах </w:t>
            </w:r>
          </w:p>
        </w:tc>
        <w:tc>
          <w:tcPr>
            <w:tcW w:w="1080" w:type="dxa"/>
            <w:gridSpan w:val="2"/>
            <w:vAlign w:val="center"/>
          </w:tcPr>
          <w:p w:rsidR="00CC2462" w:rsidRPr="00AA2159" w:rsidRDefault="00CC2462" w:rsidP="00CC2462">
            <w:pPr>
              <w:jc w:val="center"/>
              <w:rPr>
                <w:rFonts w:ascii="Arial" w:hAnsi="Arial" w:cs="Arial"/>
                <w:sz w:val="24"/>
                <w:szCs w:val="24"/>
                <w:lang w:val="mn-MN"/>
              </w:rPr>
            </w:pPr>
            <w:r w:rsidRPr="00AA2159">
              <w:rPr>
                <w:rFonts w:ascii="Arial" w:hAnsi="Arial" w:cs="Arial"/>
                <w:sz w:val="24"/>
                <w:szCs w:val="24"/>
                <w:lang w:val="mn-MN"/>
              </w:rPr>
              <w:t xml:space="preserve">Орон нутаг төсөв </w:t>
            </w:r>
          </w:p>
          <w:p w:rsidR="00CC2462" w:rsidRPr="00AA2159" w:rsidRDefault="00CC2462" w:rsidP="00CC2462">
            <w:pPr>
              <w:jc w:val="center"/>
              <w:rPr>
                <w:rFonts w:ascii="Arial" w:hAnsi="Arial" w:cs="Arial"/>
                <w:sz w:val="24"/>
                <w:szCs w:val="24"/>
                <w:lang w:val="mn-MN"/>
              </w:rPr>
            </w:pPr>
          </w:p>
        </w:tc>
        <w:tc>
          <w:tcPr>
            <w:tcW w:w="207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Хөтөлбөрийн хэрэгжилтээр </w:t>
            </w:r>
          </w:p>
        </w:tc>
        <w:tc>
          <w:tcPr>
            <w:tcW w:w="180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 xml:space="preserve">Тухайн ондоо хэрэгжүүлж байсан </w:t>
            </w:r>
          </w:p>
        </w:tc>
        <w:tc>
          <w:tcPr>
            <w:tcW w:w="1980" w:type="dxa"/>
            <w:vAlign w:val="center"/>
          </w:tcPr>
          <w:p w:rsidR="00CC2462" w:rsidRPr="00AA2159" w:rsidRDefault="00CC2462" w:rsidP="00CC2462">
            <w:pPr>
              <w:jc w:val="both"/>
              <w:rPr>
                <w:rFonts w:ascii="Arial" w:hAnsi="Arial" w:cs="Arial"/>
                <w:sz w:val="24"/>
                <w:szCs w:val="24"/>
                <w:lang w:val="mn-MN"/>
              </w:rPr>
            </w:pPr>
            <w:r w:rsidRPr="00AA2159">
              <w:rPr>
                <w:rFonts w:ascii="Arial" w:hAnsi="Arial" w:cs="Arial"/>
                <w:sz w:val="24"/>
                <w:szCs w:val="24"/>
                <w:lang w:val="mn-MN"/>
              </w:rPr>
              <w:t>Нийт 57 ажилтаны нийгмийн асуудлыг шийдвэрлэх</w:t>
            </w:r>
          </w:p>
        </w:tc>
        <w:tc>
          <w:tcPr>
            <w:tcW w:w="5040" w:type="dxa"/>
          </w:tcPr>
          <w:p w:rsidR="00CC2462" w:rsidRPr="00AA2159" w:rsidRDefault="00AA2159" w:rsidP="00CC2462">
            <w:pPr>
              <w:tabs>
                <w:tab w:val="left" w:pos="3084"/>
              </w:tabs>
              <w:rPr>
                <w:rFonts w:ascii="Arial" w:eastAsia="Arial Unicode MS" w:hAnsi="Arial" w:cs="Arial"/>
                <w:sz w:val="24"/>
                <w:szCs w:val="24"/>
                <w:lang w:val="mn-MN"/>
              </w:rPr>
            </w:pPr>
            <w:r w:rsidRPr="00AA2159">
              <w:rPr>
                <w:rFonts w:ascii="Arial" w:hAnsi="Arial" w:cs="Arial"/>
                <w:sz w:val="24"/>
                <w:szCs w:val="24"/>
                <w:lang w:val="mn-MN"/>
              </w:rPr>
              <w:t xml:space="preserve">Төрийн албан хаагчийн сургалт, ажиллах нөхцөл, нийгмийн баталгаагаар хангах, мэдлэг мэргэжлийг дээшлүүлэх чиглэлээр Нийгмийн халамж үйлчилгээний газар, ОБГазар, БТСУХороо, ТАЗөвлөл, мэргэжил дээшлүүлэх сургалтуудад  мэргэжилтнүүдийг урьж бүх ажилчдын дунд 7 удаагийн сургалтыг зохион байгуулсан. Мөн ажиллах нөхцөл нийгмийн баталгааг хангах чиглэлээр ажлын туршлага, ур чадварыг харгалзан 25-40хувь хүртэл нийт ажилчдын 80 хувьд ур чадвар, үр дүнгийн урамшууллыг улирал бүр олгож ажилласан. 2024 онд шинэчилсэн бүтцээр байгуулллага нийт 63 орон тоотой ажиллаж байна.   </w:t>
            </w:r>
          </w:p>
        </w:tc>
        <w:tc>
          <w:tcPr>
            <w:tcW w:w="720" w:type="dxa"/>
          </w:tcPr>
          <w:p w:rsidR="00CC2462" w:rsidRPr="00AA2159" w:rsidRDefault="00CC2462" w:rsidP="00CC2462">
            <w:pPr>
              <w:tabs>
                <w:tab w:val="left" w:pos="3084"/>
              </w:tabs>
              <w:rPr>
                <w:rFonts w:ascii="Arial" w:hAnsi="Arial" w:cs="Arial"/>
                <w:sz w:val="24"/>
                <w:szCs w:val="24"/>
                <w:lang w:val="mn-MN"/>
              </w:rPr>
            </w:pPr>
          </w:p>
        </w:tc>
      </w:tr>
    </w:tbl>
    <w:p w:rsidR="00FC0A85" w:rsidRPr="00AA2159" w:rsidRDefault="001A2B43" w:rsidP="001A2B43">
      <w:pPr>
        <w:tabs>
          <w:tab w:val="left" w:pos="3084"/>
        </w:tabs>
        <w:spacing w:after="0" w:line="240" w:lineRule="auto"/>
        <w:ind w:left="-1440"/>
        <w:rPr>
          <w:rFonts w:ascii="Arial" w:hAnsi="Arial" w:cs="Arial"/>
          <w:sz w:val="24"/>
          <w:szCs w:val="24"/>
          <w:lang w:val="mn-MN"/>
        </w:rPr>
      </w:pPr>
      <w:r w:rsidRPr="00AA2159">
        <w:rPr>
          <w:rFonts w:ascii="Arial" w:hAnsi="Arial" w:cs="Arial"/>
          <w:sz w:val="24"/>
          <w:szCs w:val="24"/>
          <w:lang w:val="mn-MN"/>
        </w:rPr>
        <w:t xml:space="preserve">                                             </w:t>
      </w:r>
    </w:p>
    <w:p w:rsidR="00FC0A85" w:rsidRPr="00AA2159" w:rsidRDefault="00FC0A85" w:rsidP="001A2B43">
      <w:pPr>
        <w:tabs>
          <w:tab w:val="left" w:pos="3084"/>
        </w:tabs>
        <w:spacing w:after="0" w:line="240" w:lineRule="auto"/>
        <w:ind w:left="-1440"/>
        <w:rPr>
          <w:rFonts w:ascii="Arial" w:hAnsi="Arial" w:cs="Arial"/>
          <w:sz w:val="24"/>
          <w:szCs w:val="24"/>
          <w:lang w:val="mn-MN"/>
        </w:rPr>
      </w:pPr>
    </w:p>
    <w:p w:rsidR="0054658E" w:rsidRPr="00AA2159" w:rsidRDefault="00F9212D" w:rsidP="00F9212D">
      <w:pPr>
        <w:tabs>
          <w:tab w:val="left" w:pos="4445"/>
        </w:tabs>
        <w:spacing w:after="0" w:line="240" w:lineRule="auto"/>
        <w:ind w:left="-1440"/>
        <w:rPr>
          <w:rFonts w:ascii="Arial" w:hAnsi="Arial" w:cs="Arial"/>
          <w:sz w:val="24"/>
          <w:szCs w:val="24"/>
          <w:lang w:val="mn-MN"/>
        </w:rPr>
      </w:pPr>
      <w:r w:rsidRPr="00AA2159">
        <w:rPr>
          <w:rFonts w:ascii="Arial" w:hAnsi="Arial" w:cs="Arial"/>
          <w:sz w:val="24"/>
          <w:szCs w:val="24"/>
          <w:lang w:val="mn-MN"/>
        </w:rPr>
        <w:tab/>
      </w:r>
      <w:r w:rsidR="0054658E" w:rsidRPr="00AA2159">
        <w:rPr>
          <w:rFonts w:ascii="Arial" w:hAnsi="Arial" w:cs="Arial"/>
          <w:sz w:val="24"/>
          <w:szCs w:val="24"/>
          <w:lang w:val="mn-MN"/>
        </w:rPr>
        <w:t>БИЕЛЭЛТИЙГ ГАРГАСАН ..................................</w:t>
      </w:r>
    </w:p>
    <w:p w:rsidR="00F9212D" w:rsidRPr="00AA2159" w:rsidRDefault="0054658E" w:rsidP="00F9212D">
      <w:pPr>
        <w:jc w:val="center"/>
        <w:rPr>
          <w:rFonts w:ascii="Arial" w:hAnsi="Arial" w:cs="Arial"/>
          <w:sz w:val="24"/>
          <w:szCs w:val="24"/>
          <w:lang w:val="mn-MN"/>
        </w:rPr>
      </w:pPr>
      <w:r w:rsidRPr="00AA2159">
        <w:rPr>
          <w:rFonts w:ascii="Arial" w:hAnsi="Arial" w:cs="Arial"/>
          <w:sz w:val="24"/>
          <w:szCs w:val="24"/>
          <w:lang w:val="mn-MN"/>
        </w:rPr>
        <w:t>ХЯНАСАН ..........................</w:t>
      </w:r>
      <w:r w:rsidR="00F9212D" w:rsidRPr="00AA2159">
        <w:rPr>
          <w:rFonts w:ascii="Arial" w:hAnsi="Arial" w:cs="Arial"/>
          <w:sz w:val="24"/>
          <w:szCs w:val="24"/>
          <w:lang w:val="mn-MN"/>
        </w:rPr>
        <w:t>......................</w:t>
      </w:r>
    </w:p>
    <w:p w:rsidR="00AA2159" w:rsidRPr="00AA2159" w:rsidRDefault="00AA2159" w:rsidP="00F9212D">
      <w:pPr>
        <w:jc w:val="center"/>
        <w:rPr>
          <w:rFonts w:ascii="Arial" w:hAnsi="Arial" w:cs="Arial"/>
          <w:sz w:val="24"/>
          <w:szCs w:val="24"/>
          <w:lang w:val="mn-MN"/>
        </w:rPr>
      </w:pPr>
    </w:p>
    <w:p w:rsidR="00AA2159" w:rsidRDefault="00AA2159" w:rsidP="00F9212D">
      <w:pPr>
        <w:jc w:val="center"/>
        <w:rPr>
          <w:rFonts w:ascii="Arial" w:hAnsi="Arial" w:cs="Arial"/>
          <w:sz w:val="24"/>
          <w:szCs w:val="24"/>
          <w:lang w:val="mn-MN"/>
        </w:rPr>
      </w:pPr>
    </w:p>
    <w:p w:rsidR="00AA2159" w:rsidRDefault="00AA2159" w:rsidP="00F9212D">
      <w:pPr>
        <w:jc w:val="center"/>
        <w:rPr>
          <w:rFonts w:ascii="Arial" w:hAnsi="Arial" w:cs="Arial"/>
          <w:sz w:val="24"/>
          <w:szCs w:val="24"/>
          <w:lang w:val="mn-MN"/>
        </w:rPr>
      </w:pPr>
    </w:p>
    <w:p w:rsidR="00AA2159" w:rsidRDefault="00AA2159" w:rsidP="00F9212D">
      <w:pPr>
        <w:jc w:val="center"/>
        <w:rPr>
          <w:rFonts w:ascii="Arial" w:hAnsi="Arial" w:cs="Arial"/>
          <w:sz w:val="24"/>
          <w:szCs w:val="24"/>
          <w:lang w:val="mn-MN"/>
        </w:rPr>
      </w:pPr>
    </w:p>
    <w:p w:rsidR="006A3B25" w:rsidRPr="00025138" w:rsidRDefault="001C03A4" w:rsidP="00F9212D">
      <w:pPr>
        <w:jc w:val="center"/>
        <w:rPr>
          <w:rFonts w:ascii="Arial" w:hAnsi="Arial" w:cs="Arial"/>
          <w:sz w:val="24"/>
          <w:szCs w:val="24"/>
          <w:lang w:val="mn-MN"/>
        </w:rPr>
      </w:pPr>
      <w:r>
        <w:rPr>
          <w:rFonts w:ascii="Arial" w:hAnsi="Arial" w:cs="Arial"/>
          <w:sz w:val="24"/>
          <w:szCs w:val="24"/>
          <w:lang w:val="mn-MN"/>
        </w:rPr>
        <w:tab/>
      </w:r>
      <w:r w:rsidR="00090FFC" w:rsidRPr="00025138">
        <w:rPr>
          <w:rFonts w:ascii="Arial" w:hAnsi="Arial" w:cs="Arial"/>
          <w:sz w:val="24"/>
          <w:szCs w:val="24"/>
          <w:lang w:val="mn-MN"/>
        </w:rPr>
        <w:t>СЭЛЭНГЭ АЙМГИЙН ХӨГЖҮҮЛЭХ 2024</w:t>
      </w:r>
      <w:r w:rsidR="006A3B25" w:rsidRPr="00025138">
        <w:rPr>
          <w:rFonts w:ascii="Arial" w:hAnsi="Arial" w:cs="Arial"/>
          <w:sz w:val="24"/>
          <w:szCs w:val="24"/>
          <w:lang w:val="mn-MN"/>
        </w:rPr>
        <w:t xml:space="preserve"> ОНЫ ХӨГЖЛИЙН  ЖИЛИЙН </w:t>
      </w:r>
    </w:p>
    <w:p w:rsidR="006A3B25" w:rsidRPr="00025138" w:rsidRDefault="006A3B25" w:rsidP="006A3B25">
      <w:pPr>
        <w:tabs>
          <w:tab w:val="left" w:pos="3084"/>
        </w:tabs>
        <w:spacing w:after="0" w:line="240" w:lineRule="auto"/>
        <w:ind w:left="-1440"/>
        <w:rPr>
          <w:rFonts w:ascii="Arial" w:hAnsi="Arial" w:cs="Arial"/>
          <w:sz w:val="24"/>
          <w:szCs w:val="24"/>
          <w:lang w:val="mn-MN"/>
        </w:rPr>
      </w:pPr>
      <w:r w:rsidRPr="00025138">
        <w:rPr>
          <w:rFonts w:ascii="Arial" w:hAnsi="Arial" w:cs="Arial"/>
          <w:sz w:val="24"/>
          <w:szCs w:val="24"/>
          <w:lang w:val="mn-MN"/>
        </w:rPr>
        <w:t xml:space="preserve">                                                                                </w:t>
      </w:r>
      <w:r w:rsidR="00F9212D" w:rsidRPr="00025138">
        <w:rPr>
          <w:rFonts w:ascii="Arial" w:hAnsi="Arial" w:cs="Arial"/>
          <w:sz w:val="24"/>
          <w:szCs w:val="24"/>
        </w:rPr>
        <w:t xml:space="preserve">              </w:t>
      </w:r>
      <w:r w:rsidRPr="00025138">
        <w:rPr>
          <w:rFonts w:ascii="Arial" w:hAnsi="Arial" w:cs="Arial"/>
          <w:sz w:val="24"/>
          <w:szCs w:val="24"/>
          <w:lang w:val="mn-MN"/>
        </w:rPr>
        <w:t xml:space="preserve">   ТӨЛӨВЛӨГӨӨНИЙ ХЭРЭГЖИЛТ </w:t>
      </w:r>
    </w:p>
    <w:p w:rsidR="00544666" w:rsidRDefault="00544666" w:rsidP="001A2B43">
      <w:pPr>
        <w:tabs>
          <w:tab w:val="left" w:pos="3084"/>
        </w:tabs>
        <w:spacing w:after="0" w:line="240" w:lineRule="auto"/>
        <w:ind w:left="-1440"/>
        <w:rPr>
          <w:rFonts w:ascii="Arial" w:hAnsi="Arial" w:cs="Arial"/>
          <w:sz w:val="24"/>
          <w:szCs w:val="24"/>
          <w:lang w:val="mn-MN"/>
        </w:rPr>
      </w:pPr>
    </w:p>
    <w:tbl>
      <w:tblPr>
        <w:tblW w:w="154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250"/>
        <w:gridCol w:w="1890"/>
        <w:gridCol w:w="1800"/>
        <w:gridCol w:w="1710"/>
        <w:gridCol w:w="6480"/>
      </w:tblGrid>
      <w:tr w:rsidR="006A3B25" w:rsidRPr="0006244F" w:rsidTr="001A7F63">
        <w:tc>
          <w:tcPr>
            <w:tcW w:w="1350" w:type="dxa"/>
            <w:shd w:val="clear" w:color="auto" w:fill="auto"/>
            <w:vAlign w:val="center"/>
          </w:tcPr>
          <w:p w:rsidR="006A3B25" w:rsidRPr="0006244F" w:rsidRDefault="006A3B25" w:rsidP="006A3B25">
            <w:pPr>
              <w:spacing w:after="0" w:line="240" w:lineRule="auto"/>
              <w:jc w:val="center"/>
              <w:rPr>
                <w:rFonts w:ascii="Arial" w:hAnsi="Arial" w:cs="Arial"/>
                <w:sz w:val="24"/>
                <w:szCs w:val="24"/>
                <w:lang w:val="mn-MN"/>
              </w:rPr>
            </w:pPr>
            <w:r w:rsidRPr="0006244F">
              <w:rPr>
                <w:rFonts w:ascii="Arial" w:hAnsi="Arial" w:cs="Arial"/>
                <w:sz w:val="24"/>
                <w:szCs w:val="24"/>
                <w:lang w:val="mn-MN"/>
              </w:rPr>
              <w:t>№</w:t>
            </w:r>
          </w:p>
          <w:p w:rsidR="006A3B25" w:rsidRPr="0006244F" w:rsidRDefault="006A3B25" w:rsidP="006A3B25">
            <w:pPr>
              <w:spacing w:after="0" w:line="240" w:lineRule="auto"/>
              <w:jc w:val="center"/>
              <w:rPr>
                <w:rFonts w:ascii="Arial" w:hAnsi="Arial" w:cs="Arial"/>
                <w:sz w:val="24"/>
                <w:szCs w:val="24"/>
                <w:lang w:val="mn-MN"/>
              </w:rPr>
            </w:pPr>
            <w:r w:rsidRPr="0006244F">
              <w:rPr>
                <w:rFonts w:ascii="Arial" w:hAnsi="Arial" w:cs="Arial"/>
                <w:sz w:val="24"/>
                <w:szCs w:val="24"/>
                <w:lang w:val="mn-MN"/>
              </w:rPr>
              <w:t>Үндэслэж буй бодлогын баримт бичиг</w:t>
            </w:r>
          </w:p>
        </w:tc>
        <w:tc>
          <w:tcPr>
            <w:tcW w:w="2250" w:type="dxa"/>
            <w:shd w:val="clear" w:color="auto" w:fill="auto"/>
            <w:vAlign w:val="center"/>
          </w:tcPr>
          <w:p w:rsidR="006A3B25" w:rsidRPr="0006244F" w:rsidRDefault="006A3B25" w:rsidP="006A3B25">
            <w:pPr>
              <w:spacing w:after="0" w:line="240" w:lineRule="auto"/>
              <w:jc w:val="center"/>
              <w:rPr>
                <w:rFonts w:ascii="Arial" w:hAnsi="Arial" w:cs="Arial"/>
                <w:sz w:val="24"/>
                <w:szCs w:val="24"/>
                <w:lang w:val="mn-MN"/>
              </w:rPr>
            </w:pPr>
            <w:r w:rsidRPr="0006244F">
              <w:rPr>
                <w:rFonts w:ascii="Arial" w:hAnsi="Arial" w:cs="Arial"/>
                <w:sz w:val="24"/>
                <w:szCs w:val="24"/>
                <w:lang w:val="mn-MN"/>
              </w:rPr>
              <w:t>Арга хэмжээ</w:t>
            </w:r>
          </w:p>
        </w:tc>
        <w:tc>
          <w:tcPr>
            <w:tcW w:w="1890" w:type="dxa"/>
            <w:shd w:val="clear" w:color="auto" w:fill="auto"/>
            <w:vAlign w:val="center"/>
          </w:tcPr>
          <w:p w:rsidR="006A3B25" w:rsidRPr="0006244F" w:rsidRDefault="006A3B25" w:rsidP="006A3B25">
            <w:pPr>
              <w:spacing w:after="0" w:line="240" w:lineRule="auto"/>
              <w:jc w:val="center"/>
              <w:rPr>
                <w:rFonts w:ascii="Arial" w:hAnsi="Arial" w:cs="Arial"/>
                <w:sz w:val="24"/>
                <w:szCs w:val="24"/>
                <w:lang w:val="mn-MN"/>
              </w:rPr>
            </w:pPr>
            <w:r w:rsidRPr="0006244F">
              <w:rPr>
                <w:rFonts w:ascii="Arial" w:hAnsi="Arial" w:cs="Arial"/>
                <w:sz w:val="24"/>
                <w:szCs w:val="24"/>
                <w:lang w:val="mn-MN"/>
              </w:rPr>
              <w:t xml:space="preserve">Шалгуур үзүүлэлт </w:t>
            </w:r>
          </w:p>
        </w:tc>
        <w:tc>
          <w:tcPr>
            <w:tcW w:w="1800" w:type="dxa"/>
            <w:shd w:val="clear" w:color="auto" w:fill="auto"/>
            <w:vAlign w:val="center"/>
          </w:tcPr>
          <w:p w:rsidR="006A3B25" w:rsidRPr="0006244F" w:rsidRDefault="006A3B25" w:rsidP="006A3B25">
            <w:pPr>
              <w:spacing w:after="0" w:line="240" w:lineRule="auto"/>
              <w:jc w:val="center"/>
              <w:rPr>
                <w:rFonts w:ascii="Arial" w:hAnsi="Arial" w:cs="Arial"/>
                <w:sz w:val="24"/>
                <w:szCs w:val="24"/>
                <w:lang w:val="mn-MN"/>
              </w:rPr>
            </w:pPr>
            <w:r w:rsidRPr="0006244F">
              <w:rPr>
                <w:rFonts w:ascii="Arial" w:hAnsi="Arial" w:cs="Arial"/>
                <w:sz w:val="24"/>
                <w:szCs w:val="24"/>
                <w:lang w:val="mn-MN"/>
              </w:rPr>
              <w:t xml:space="preserve">Суурь түвшин </w:t>
            </w:r>
          </w:p>
        </w:tc>
        <w:tc>
          <w:tcPr>
            <w:tcW w:w="1710" w:type="dxa"/>
            <w:shd w:val="clear" w:color="auto" w:fill="auto"/>
            <w:vAlign w:val="center"/>
          </w:tcPr>
          <w:p w:rsidR="006A3B25" w:rsidRPr="0006244F" w:rsidRDefault="006A3B25" w:rsidP="006A3B25">
            <w:pPr>
              <w:spacing w:after="0" w:line="240" w:lineRule="auto"/>
              <w:jc w:val="center"/>
              <w:rPr>
                <w:rFonts w:ascii="Arial" w:hAnsi="Arial" w:cs="Arial"/>
                <w:sz w:val="24"/>
                <w:szCs w:val="24"/>
                <w:lang w:val="mn-MN"/>
              </w:rPr>
            </w:pPr>
            <w:r w:rsidRPr="00567CF7">
              <w:rPr>
                <w:rFonts w:ascii="Arial" w:hAnsi="Arial" w:cs="Arial"/>
                <w:sz w:val="24"/>
                <w:szCs w:val="24"/>
                <w:lang w:val="mn-MN"/>
              </w:rPr>
              <w:t>Хүрэх түвшин, үр дүн</w:t>
            </w:r>
          </w:p>
        </w:tc>
        <w:tc>
          <w:tcPr>
            <w:tcW w:w="6480" w:type="dxa"/>
            <w:shd w:val="clear" w:color="auto" w:fill="auto"/>
            <w:vAlign w:val="center"/>
          </w:tcPr>
          <w:p w:rsidR="006A3B25" w:rsidRPr="0006244F" w:rsidRDefault="006A3B25" w:rsidP="006A3B25">
            <w:pPr>
              <w:spacing w:after="0" w:line="240" w:lineRule="auto"/>
              <w:jc w:val="center"/>
              <w:rPr>
                <w:rFonts w:ascii="Arial" w:hAnsi="Arial" w:cs="Arial"/>
                <w:sz w:val="24"/>
                <w:szCs w:val="24"/>
                <w:lang w:val="mn-MN"/>
              </w:rPr>
            </w:pPr>
            <w:r w:rsidRPr="0006244F">
              <w:rPr>
                <w:rFonts w:ascii="Arial" w:hAnsi="Arial" w:cs="Arial"/>
                <w:sz w:val="24"/>
                <w:szCs w:val="24"/>
                <w:lang w:val="mn-MN"/>
              </w:rPr>
              <w:t xml:space="preserve">Хэрэгжилт  </w:t>
            </w:r>
          </w:p>
        </w:tc>
      </w:tr>
      <w:tr w:rsidR="006A3B25" w:rsidRPr="0006244F" w:rsidTr="001A7F63">
        <w:trPr>
          <w:trHeight w:val="305"/>
        </w:trPr>
        <w:tc>
          <w:tcPr>
            <w:tcW w:w="1350" w:type="dxa"/>
            <w:tcBorders>
              <w:bottom w:val="single" w:sz="4" w:space="0" w:color="auto"/>
            </w:tcBorders>
            <w:shd w:val="clear" w:color="auto" w:fill="auto"/>
          </w:tcPr>
          <w:p w:rsidR="006A3B25" w:rsidRPr="0006244F" w:rsidRDefault="006A3B25" w:rsidP="006A3B25">
            <w:pPr>
              <w:spacing w:after="0" w:line="240" w:lineRule="auto"/>
              <w:jc w:val="center"/>
              <w:rPr>
                <w:rFonts w:ascii="Arial" w:hAnsi="Arial" w:cs="Arial"/>
                <w:b/>
                <w:sz w:val="24"/>
                <w:szCs w:val="24"/>
                <w:lang w:val="mn-MN"/>
              </w:rPr>
            </w:pPr>
            <w:r w:rsidRPr="0006244F">
              <w:rPr>
                <w:rFonts w:ascii="Arial" w:hAnsi="Arial" w:cs="Arial"/>
                <w:b/>
                <w:sz w:val="24"/>
                <w:szCs w:val="24"/>
                <w:lang w:val="mn-MN"/>
              </w:rPr>
              <w:t>1</w:t>
            </w:r>
          </w:p>
          <w:p w:rsidR="006A3B25" w:rsidRPr="0006244F" w:rsidRDefault="006A3B25" w:rsidP="006A3B25">
            <w:pPr>
              <w:spacing w:after="0" w:line="240" w:lineRule="auto"/>
              <w:jc w:val="center"/>
              <w:rPr>
                <w:rFonts w:ascii="Arial" w:hAnsi="Arial" w:cs="Arial"/>
                <w:b/>
                <w:sz w:val="24"/>
                <w:szCs w:val="24"/>
                <w:lang w:val="mn-MN"/>
              </w:rPr>
            </w:pPr>
          </w:p>
        </w:tc>
        <w:tc>
          <w:tcPr>
            <w:tcW w:w="2250" w:type="dxa"/>
            <w:shd w:val="clear" w:color="auto" w:fill="auto"/>
          </w:tcPr>
          <w:p w:rsidR="006A3B25" w:rsidRPr="0006244F" w:rsidRDefault="006A3B25" w:rsidP="006A3B25">
            <w:pPr>
              <w:spacing w:after="0" w:line="240" w:lineRule="auto"/>
              <w:jc w:val="center"/>
              <w:rPr>
                <w:rFonts w:ascii="Arial" w:hAnsi="Arial" w:cs="Arial"/>
                <w:b/>
                <w:sz w:val="24"/>
                <w:szCs w:val="24"/>
                <w:lang w:val="mn-MN"/>
              </w:rPr>
            </w:pPr>
            <w:r w:rsidRPr="0006244F">
              <w:rPr>
                <w:rFonts w:ascii="Arial" w:hAnsi="Arial" w:cs="Arial"/>
                <w:b/>
                <w:sz w:val="24"/>
                <w:szCs w:val="24"/>
                <w:lang w:val="mn-MN"/>
              </w:rPr>
              <w:t>3</w:t>
            </w:r>
          </w:p>
        </w:tc>
        <w:tc>
          <w:tcPr>
            <w:tcW w:w="1890" w:type="dxa"/>
            <w:shd w:val="clear" w:color="auto" w:fill="auto"/>
          </w:tcPr>
          <w:p w:rsidR="006A3B25" w:rsidRPr="0006244F" w:rsidRDefault="006A3B25" w:rsidP="006A3B25">
            <w:pPr>
              <w:spacing w:after="0" w:line="240" w:lineRule="auto"/>
              <w:jc w:val="center"/>
              <w:rPr>
                <w:rFonts w:ascii="Arial" w:hAnsi="Arial" w:cs="Arial"/>
                <w:b/>
                <w:sz w:val="24"/>
                <w:szCs w:val="24"/>
                <w:lang w:val="mn-MN"/>
              </w:rPr>
            </w:pPr>
            <w:r w:rsidRPr="0006244F">
              <w:rPr>
                <w:rFonts w:ascii="Arial" w:hAnsi="Arial" w:cs="Arial"/>
                <w:b/>
                <w:sz w:val="24"/>
                <w:szCs w:val="24"/>
                <w:lang w:val="mn-MN"/>
              </w:rPr>
              <w:t>4</w:t>
            </w:r>
          </w:p>
        </w:tc>
        <w:tc>
          <w:tcPr>
            <w:tcW w:w="1800" w:type="dxa"/>
            <w:shd w:val="clear" w:color="auto" w:fill="auto"/>
          </w:tcPr>
          <w:p w:rsidR="006A3B25" w:rsidRPr="0006244F" w:rsidRDefault="006A3B25" w:rsidP="006A3B25">
            <w:pPr>
              <w:spacing w:after="0" w:line="240" w:lineRule="auto"/>
              <w:jc w:val="center"/>
              <w:rPr>
                <w:rFonts w:ascii="Arial" w:hAnsi="Arial" w:cs="Arial"/>
                <w:b/>
                <w:sz w:val="24"/>
                <w:szCs w:val="24"/>
                <w:lang w:val="mn-MN"/>
              </w:rPr>
            </w:pPr>
            <w:r w:rsidRPr="0006244F">
              <w:rPr>
                <w:rFonts w:ascii="Arial" w:hAnsi="Arial" w:cs="Arial"/>
                <w:b/>
                <w:sz w:val="24"/>
                <w:szCs w:val="24"/>
                <w:lang w:val="mn-MN"/>
              </w:rPr>
              <w:t>5</w:t>
            </w:r>
          </w:p>
        </w:tc>
        <w:tc>
          <w:tcPr>
            <w:tcW w:w="1710" w:type="dxa"/>
            <w:shd w:val="clear" w:color="auto" w:fill="auto"/>
          </w:tcPr>
          <w:p w:rsidR="006A3B25" w:rsidRPr="0006244F" w:rsidRDefault="006A3B25" w:rsidP="006A3B25">
            <w:pPr>
              <w:spacing w:after="0" w:line="240" w:lineRule="auto"/>
              <w:jc w:val="center"/>
              <w:rPr>
                <w:rFonts w:ascii="Arial" w:hAnsi="Arial" w:cs="Arial"/>
                <w:b/>
                <w:sz w:val="24"/>
                <w:szCs w:val="24"/>
                <w:lang w:val="mn-MN"/>
              </w:rPr>
            </w:pPr>
            <w:r w:rsidRPr="0006244F">
              <w:rPr>
                <w:rFonts w:ascii="Arial" w:hAnsi="Arial" w:cs="Arial"/>
                <w:b/>
                <w:sz w:val="24"/>
                <w:szCs w:val="24"/>
                <w:lang w:val="mn-MN"/>
              </w:rPr>
              <w:t>6</w:t>
            </w:r>
          </w:p>
        </w:tc>
        <w:tc>
          <w:tcPr>
            <w:tcW w:w="6480" w:type="dxa"/>
            <w:shd w:val="clear" w:color="auto" w:fill="auto"/>
          </w:tcPr>
          <w:p w:rsidR="006A3B25" w:rsidRPr="0006244F" w:rsidRDefault="006A3B25" w:rsidP="006A3B25">
            <w:pPr>
              <w:spacing w:after="0" w:line="240" w:lineRule="auto"/>
              <w:jc w:val="center"/>
              <w:rPr>
                <w:rFonts w:ascii="Arial" w:hAnsi="Arial" w:cs="Arial"/>
                <w:b/>
                <w:sz w:val="24"/>
                <w:szCs w:val="24"/>
                <w:lang w:val="mn-MN"/>
              </w:rPr>
            </w:pPr>
            <w:r w:rsidRPr="0006244F">
              <w:rPr>
                <w:rFonts w:ascii="Arial" w:hAnsi="Arial" w:cs="Arial"/>
                <w:b/>
                <w:sz w:val="24"/>
                <w:szCs w:val="24"/>
                <w:lang w:val="mn-MN"/>
              </w:rPr>
              <w:t>7</w:t>
            </w:r>
          </w:p>
          <w:p w:rsidR="006A3B25" w:rsidRPr="0006244F" w:rsidRDefault="006A3B25" w:rsidP="006A3B25">
            <w:pPr>
              <w:spacing w:after="0" w:line="240" w:lineRule="auto"/>
              <w:jc w:val="center"/>
              <w:rPr>
                <w:rFonts w:ascii="Arial" w:hAnsi="Arial" w:cs="Arial"/>
                <w:b/>
                <w:sz w:val="24"/>
                <w:szCs w:val="24"/>
                <w:lang w:val="mn-MN"/>
              </w:rPr>
            </w:pPr>
          </w:p>
        </w:tc>
      </w:tr>
      <w:tr w:rsidR="006A3B25" w:rsidRPr="0006244F" w:rsidTr="001A7F63">
        <w:trPr>
          <w:trHeight w:val="215"/>
        </w:trPr>
        <w:tc>
          <w:tcPr>
            <w:tcW w:w="15480" w:type="dxa"/>
            <w:gridSpan w:val="6"/>
            <w:shd w:val="clear" w:color="auto" w:fill="auto"/>
          </w:tcPr>
          <w:p w:rsidR="006A3B25" w:rsidRPr="0006244F" w:rsidRDefault="006A3B25" w:rsidP="006A3B25">
            <w:pPr>
              <w:pStyle w:val="NormalWeb"/>
              <w:spacing w:before="0" w:beforeAutospacing="0" w:after="0" w:afterAutospacing="0"/>
              <w:jc w:val="center"/>
              <w:rPr>
                <w:rFonts w:ascii="Arial" w:hAnsi="Arial" w:cs="Arial"/>
                <w:bCs/>
                <w:lang w:val="mn-MN"/>
              </w:rPr>
            </w:pPr>
            <w:r w:rsidRPr="0006244F">
              <w:rPr>
                <w:rStyle w:val="Strong"/>
                <w:rFonts w:ascii="Arial" w:hAnsi="Arial" w:cs="Arial"/>
                <w:lang w:val="mn-MN"/>
              </w:rPr>
              <w:t>3.4.Эрүүл, идэвхтэй амьдралын хэв маяг</w:t>
            </w:r>
          </w:p>
        </w:tc>
      </w:tr>
      <w:tr w:rsidR="006A3B25" w:rsidRPr="0006244F" w:rsidTr="001A7F63">
        <w:trPr>
          <w:trHeight w:val="292"/>
        </w:trPr>
        <w:tc>
          <w:tcPr>
            <w:tcW w:w="15480" w:type="dxa"/>
            <w:gridSpan w:val="6"/>
            <w:shd w:val="clear" w:color="auto" w:fill="auto"/>
          </w:tcPr>
          <w:p w:rsidR="006A3B25" w:rsidRPr="0006244F" w:rsidRDefault="006A3B25" w:rsidP="006A3B25">
            <w:pPr>
              <w:pStyle w:val="NormalWeb"/>
              <w:spacing w:before="0" w:beforeAutospacing="0" w:after="0" w:afterAutospacing="0"/>
              <w:jc w:val="both"/>
              <w:rPr>
                <w:rFonts w:ascii="Arial" w:hAnsi="Arial" w:cs="Arial"/>
                <w:lang w:val="mn-MN"/>
              </w:rPr>
            </w:pPr>
            <w:r w:rsidRPr="0006244F">
              <w:rPr>
                <w:rStyle w:val="Strong"/>
                <w:rFonts w:ascii="Arial" w:hAnsi="Arial" w:cs="Arial"/>
                <w:lang w:val="mn-MN"/>
              </w:rPr>
              <w:t xml:space="preserve">Зорилт </w:t>
            </w:r>
            <w:r w:rsidRPr="0006244F">
              <w:rPr>
                <w:rFonts w:ascii="Arial" w:hAnsi="Arial" w:cs="Arial"/>
                <w:shd w:val="clear" w:color="auto" w:fill="FFFFFF"/>
                <w:lang w:val="mn-MN"/>
              </w:rPr>
              <w:t>Ард иргэд, хүүхэд залуучуудаа бялдаржуулан чийрэгжүүлж, эрүүлжүүлэх зорилт хэрэгжүүлнэ.</w:t>
            </w:r>
            <w:r w:rsidRPr="0006244F">
              <w:rPr>
                <w:rFonts w:ascii="Arial" w:hAnsi="Arial" w:cs="Arial"/>
                <w:bCs/>
                <w:lang w:val="mn-MN"/>
              </w:rPr>
              <w:t>.</w:t>
            </w:r>
          </w:p>
        </w:tc>
      </w:tr>
      <w:tr w:rsidR="006A3B25" w:rsidRPr="0006244F" w:rsidTr="001A7F63">
        <w:trPr>
          <w:trHeight w:val="215"/>
        </w:trPr>
        <w:tc>
          <w:tcPr>
            <w:tcW w:w="1350" w:type="dxa"/>
            <w:shd w:val="clear" w:color="auto" w:fill="auto"/>
            <w:vAlign w:val="center"/>
          </w:tcPr>
          <w:p w:rsidR="006A3B25" w:rsidRPr="00025138" w:rsidRDefault="00025138" w:rsidP="006A3B25">
            <w:pPr>
              <w:spacing w:after="0" w:line="240" w:lineRule="auto"/>
              <w:jc w:val="center"/>
              <w:rPr>
                <w:rFonts w:ascii="Arial" w:eastAsia="Times New Roman" w:hAnsi="Arial" w:cs="Arial"/>
                <w:sz w:val="24"/>
                <w:szCs w:val="24"/>
              </w:rPr>
            </w:pPr>
            <w:r>
              <w:rPr>
                <w:rFonts w:ascii="Arial" w:hAnsi="Arial" w:cs="Arial"/>
                <w:sz w:val="24"/>
                <w:szCs w:val="24"/>
                <w:lang w:val="mn-MN"/>
              </w:rPr>
              <w:t>АЗДҮАХ-ийн 2.3.</w:t>
            </w:r>
            <w:r>
              <w:rPr>
                <w:rFonts w:ascii="Arial" w:hAnsi="Arial" w:cs="Arial"/>
                <w:sz w:val="24"/>
                <w:szCs w:val="24"/>
              </w:rPr>
              <w:t>6</w:t>
            </w:r>
          </w:p>
        </w:tc>
        <w:tc>
          <w:tcPr>
            <w:tcW w:w="2250" w:type="dxa"/>
            <w:shd w:val="clear" w:color="auto" w:fill="auto"/>
            <w:vAlign w:val="center"/>
          </w:tcPr>
          <w:p w:rsidR="006A3B25" w:rsidRPr="0006244F" w:rsidRDefault="00025138" w:rsidP="006A3B25">
            <w:pPr>
              <w:pStyle w:val="NormalWeb"/>
              <w:spacing w:before="0" w:beforeAutospacing="0" w:after="0" w:afterAutospacing="0"/>
              <w:jc w:val="both"/>
              <w:rPr>
                <w:rFonts w:ascii="Arial" w:hAnsi="Arial" w:cs="Arial"/>
                <w:lang w:val="mn-MN"/>
              </w:rPr>
            </w:pPr>
            <w:r>
              <w:rPr>
                <w:rFonts w:ascii="Arial" w:hAnsi="Arial" w:cs="Arial"/>
                <w:lang w:val="mn-MN"/>
              </w:rPr>
              <w:t>“Биеийн тамирын хөгжлийн ирээдүй” зөвлөгөөнийг зохион байгуулах</w:t>
            </w:r>
          </w:p>
        </w:tc>
        <w:tc>
          <w:tcPr>
            <w:tcW w:w="1890" w:type="dxa"/>
            <w:shd w:val="clear" w:color="auto" w:fill="auto"/>
            <w:vAlign w:val="center"/>
          </w:tcPr>
          <w:p w:rsidR="006A3B25" w:rsidRPr="00025138" w:rsidRDefault="00025138" w:rsidP="006A3B25">
            <w:pPr>
              <w:spacing w:after="0" w:line="240" w:lineRule="auto"/>
              <w:jc w:val="center"/>
              <w:rPr>
                <w:rFonts w:ascii="Arial" w:hAnsi="Arial" w:cs="Arial"/>
                <w:sz w:val="24"/>
                <w:szCs w:val="24"/>
                <w:lang w:val="mn-MN"/>
              </w:rPr>
            </w:pPr>
            <w:r>
              <w:rPr>
                <w:rFonts w:ascii="Arial" w:hAnsi="Arial" w:cs="Arial"/>
                <w:sz w:val="24"/>
                <w:szCs w:val="24"/>
                <w:lang w:val="mn-MN"/>
              </w:rPr>
              <w:t xml:space="preserve">Хамрагдсан албан хаагчид </w:t>
            </w:r>
          </w:p>
        </w:tc>
        <w:tc>
          <w:tcPr>
            <w:tcW w:w="1800" w:type="dxa"/>
            <w:shd w:val="clear" w:color="auto" w:fill="auto"/>
            <w:vAlign w:val="center"/>
          </w:tcPr>
          <w:p w:rsidR="006A3B25" w:rsidRPr="0006244F" w:rsidRDefault="00025138" w:rsidP="006A3B25">
            <w:pPr>
              <w:spacing w:after="0" w:line="240" w:lineRule="auto"/>
              <w:jc w:val="both"/>
              <w:rPr>
                <w:rFonts w:ascii="Arial" w:hAnsi="Arial" w:cs="Arial"/>
                <w:sz w:val="24"/>
                <w:szCs w:val="24"/>
                <w:lang w:val="mn-MN"/>
              </w:rPr>
            </w:pPr>
            <w:r>
              <w:rPr>
                <w:rFonts w:ascii="Arial" w:hAnsi="Arial" w:cs="Arial"/>
                <w:sz w:val="24"/>
                <w:szCs w:val="24"/>
                <w:lang w:val="mn-MN"/>
              </w:rPr>
              <w:t>0</w:t>
            </w:r>
          </w:p>
        </w:tc>
        <w:tc>
          <w:tcPr>
            <w:tcW w:w="1710" w:type="dxa"/>
            <w:shd w:val="clear" w:color="auto" w:fill="auto"/>
            <w:vAlign w:val="center"/>
          </w:tcPr>
          <w:p w:rsidR="006A3B25" w:rsidRPr="0006244F" w:rsidRDefault="00025138" w:rsidP="006A3B25">
            <w:pPr>
              <w:spacing w:after="0" w:line="240" w:lineRule="auto"/>
              <w:jc w:val="both"/>
              <w:rPr>
                <w:rFonts w:ascii="Arial" w:hAnsi="Arial" w:cs="Arial"/>
                <w:sz w:val="24"/>
                <w:szCs w:val="24"/>
                <w:lang w:val="mn-MN"/>
              </w:rPr>
            </w:pPr>
            <w:r>
              <w:rPr>
                <w:rFonts w:ascii="Arial" w:hAnsi="Arial" w:cs="Arial"/>
                <w:sz w:val="24"/>
                <w:szCs w:val="24"/>
                <w:lang w:val="mn-MN"/>
              </w:rPr>
              <w:t xml:space="preserve">Спортын салбарын 170 албан хаагч </w:t>
            </w:r>
          </w:p>
        </w:tc>
        <w:tc>
          <w:tcPr>
            <w:tcW w:w="6480" w:type="dxa"/>
            <w:shd w:val="clear" w:color="auto" w:fill="auto"/>
            <w:vAlign w:val="center"/>
          </w:tcPr>
          <w:p w:rsidR="006A3B25" w:rsidRPr="0006244F" w:rsidRDefault="00025138" w:rsidP="009E44A0">
            <w:pPr>
              <w:spacing w:after="0" w:line="240" w:lineRule="auto"/>
              <w:jc w:val="both"/>
              <w:rPr>
                <w:rFonts w:ascii="Arial" w:hAnsi="Arial" w:cs="Arial"/>
                <w:sz w:val="24"/>
                <w:szCs w:val="24"/>
                <w:lang w:val="mn-MN"/>
              </w:rPr>
            </w:pPr>
            <w:r>
              <w:rPr>
                <w:rFonts w:ascii="Arial" w:hAnsi="Arial" w:cs="Arial"/>
                <w:sz w:val="24"/>
                <w:szCs w:val="24"/>
                <w:lang w:val="mn-MN"/>
              </w:rPr>
              <w:t xml:space="preserve">БТСУХороотой зөвшилцөн аймгийн хэмжээнд биеийн тамир спортын салбар, чиглэлийн дагуу үйл ажиллагааг явуулдаг биеийн тамирын багш, сургуулийн өмнөх боловсролын байгууллагын цэцэрлэгийн арга зүйч, эрүүл мэндийн байгууллагын арга зүйч, спортын холбоо, спортын цогцолборын арга зүйч, дасгалжуулагч </w:t>
            </w:r>
            <w:r w:rsidR="009E44A0">
              <w:rPr>
                <w:rFonts w:ascii="Arial" w:hAnsi="Arial" w:cs="Arial"/>
                <w:sz w:val="24"/>
                <w:szCs w:val="24"/>
                <w:lang w:val="mn-MN"/>
              </w:rPr>
              <w:t xml:space="preserve">нийт  138 иргэнийг оролцуулсан </w:t>
            </w:r>
            <w:r>
              <w:rPr>
                <w:rFonts w:ascii="Arial" w:hAnsi="Arial" w:cs="Arial"/>
                <w:lang w:val="mn-MN"/>
              </w:rPr>
              <w:t xml:space="preserve"> “Биеийн тамирын хөгжлийн ирээдүй” зөвлөгөөнийг </w:t>
            </w:r>
            <w:r w:rsidR="009E44A0">
              <w:rPr>
                <w:rFonts w:ascii="Arial" w:hAnsi="Arial" w:cs="Arial"/>
                <w:lang w:val="mn-MN"/>
              </w:rPr>
              <w:t xml:space="preserve">амжилттай </w:t>
            </w:r>
            <w:r>
              <w:rPr>
                <w:rFonts w:ascii="Arial" w:hAnsi="Arial" w:cs="Arial"/>
                <w:lang w:val="mn-MN"/>
              </w:rPr>
              <w:t>зохион</w:t>
            </w:r>
            <w:r>
              <w:rPr>
                <w:rFonts w:ascii="Arial" w:hAnsi="Arial" w:cs="Arial"/>
                <w:sz w:val="24"/>
                <w:szCs w:val="24"/>
                <w:lang w:val="mn-MN"/>
              </w:rPr>
              <w:t xml:space="preserve"> </w:t>
            </w:r>
            <w:r w:rsidR="009E44A0">
              <w:rPr>
                <w:rFonts w:ascii="Arial" w:hAnsi="Arial" w:cs="Arial"/>
                <w:sz w:val="24"/>
                <w:szCs w:val="24"/>
                <w:lang w:val="mn-MN"/>
              </w:rPr>
              <w:t xml:space="preserve">байгуулсан </w:t>
            </w:r>
          </w:p>
        </w:tc>
      </w:tr>
      <w:tr w:rsidR="009E44A0" w:rsidRPr="0006244F" w:rsidTr="001A7F63">
        <w:trPr>
          <w:trHeight w:val="1633"/>
        </w:trPr>
        <w:tc>
          <w:tcPr>
            <w:tcW w:w="1350" w:type="dxa"/>
            <w:vMerge w:val="restart"/>
            <w:shd w:val="clear" w:color="auto" w:fill="auto"/>
            <w:vAlign w:val="center"/>
          </w:tcPr>
          <w:p w:rsidR="009E44A0" w:rsidRDefault="009E44A0" w:rsidP="006A3B25">
            <w:pPr>
              <w:spacing w:after="0" w:line="240" w:lineRule="auto"/>
              <w:jc w:val="center"/>
              <w:rPr>
                <w:rFonts w:ascii="Arial" w:hAnsi="Arial" w:cs="Arial"/>
                <w:sz w:val="24"/>
                <w:szCs w:val="24"/>
                <w:lang w:val="mn-MN"/>
              </w:rPr>
            </w:pPr>
            <w:r>
              <w:rPr>
                <w:rFonts w:ascii="Arial" w:hAnsi="Arial" w:cs="Arial"/>
                <w:sz w:val="24"/>
                <w:szCs w:val="24"/>
                <w:lang w:val="mn-MN"/>
              </w:rPr>
              <w:t>АЗДҮАХ-ийн 2.3.2</w:t>
            </w:r>
          </w:p>
          <w:p w:rsidR="009E44A0" w:rsidRDefault="009E44A0" w:rsidP="006A3B25">
            <w:pPr>
              <w:spacing w:after="0" w:line="240" w:lineRule="auto"/>
              <w:jc w:val="center"/>
              <w:rPr>
                <w:rFonts w:ascii="Arial" w:hAnsi="Arial" w:cs="Arial"/>
                <w:sz w:val="24"/>
                <w:szCs w:val="24"/>
                <w:lang w:val="mn-MN"/>
              </w:rPr>
            </w:pPr>
          </w:p>
          <w:p w:rsidR="009E44A0" w:rsidRPr="0006244F" w:rsidRDefault="009E44A0" w:rsidP="009E44A0">
            <w:pPr>
              <w:spacing w:after="0" w:line="240" w:lineRule="auto"/>
              <w:jc w:val="center"/>
              <w:rPr>
                <w:rFonts w:ascii="Arial" w:hAnsi="Arial" w:cs="Arial"/>
                <w:sz w:val="24"/>
                <w:szCs w:val="24"/>
                <w:lang w:val="mn-MN"/>
              </w:rPr>
            </w:pPr>
            <w:r>
              <w:rPr>
                <w:rFonts w:ascii="Arial" w:hAnsi="Arial" w:cs="Arial"/>
                <w:sz w:val="24"/>
                <w:szCs w:val="24"/>
                <w:lang w:val="mn-MN"/>
              </w:rPr>
              <w:t>АЗДҮАХ-ийн 2.3.1</w:t>
            </w:r>
          </w:p>
          <w:p w:rsidR="009E44A0" w:rsidRDefault="009E44A0" w:rsidP="006A3B25">
            <w:pPr>
              <w:spacing w:after="0" w:line="240" w:lineRule="auto"/>
              <w:jc w:val="center"/>
              <w:rPr>
                <w:rFonts w:ascii="Arial" w:hAnsi="Arial" w:cs="Arial"/>
                <w:sz w:val="24"/>
                <w:szCs w:val="24"/>
                <w:lang w:val="mn-MN"/>
              </w:rPr>
            </w:pPr>
          </w:p>
          <w:p w:rsidR="009E44A0" w:rsidRPr="0006244F" w:rsidRDefault="009E44A0" w:rsidP="006A3B25">
            <w:pPr>
              <w:spacing w:after="0" w:line="240" w:lineRule="auto"/>
              <w:jc w:val="center"/>
              <w:rPr>
                <w:rFonts w:ascii="Arial" w:hAnsi="Arial" w:cs="Arial"/>
                <w:sz w:val="24"/>
                <w:szCs w:val="24"/>
                <w:lang w:val="mn-MN"/>
              </w:rPr>
            </w:pPr>
          </w:p>
        </w:tc>
        <w:tc>
          <w:tcPr>
            <w:tcW w:w="2250" w:type="dxa"/>
            <w:shd w:val="clear" w:color="auto" w:fill="auto"/>
            <w:vAlign w:val="center"/>
          </w:tcPr>
          <w:p w:rsidR="009E44A0" w:rsidRPr="0006244F" w:rsidRDefault="009E44A0" w:rsidP="006A3B25">
            <w:pPr>
              <w:pStyle w:val="NormalWeb"/>
              <w:spacing w:before="0" w:beforeAutospacing="0" w:after="0" w:afterAutospacing="0"/>
              <w:jc w:val="both"/>
              <w:rPr>
                <w:rFonts w:ascii="Arial" w:hAnsi="Arial" w:cs="Arial"/>
                <w:lang w:val="mn-MN"/>
              </w:rPr>
            </w:pPr>
            <w:r>
              <w:rPr>
                <w:rFonts w:ascii="Arial" w:hAnsi="Arial" w:cs="Arial"/>
                <w:lang w:val="mn-MN"/>
              </w:rPr>
              <w:t xml:space="preserve">“Эрүүл монгол хүн” үндэсний хөдөлгөөнийг зохион байгуулах </w:t>
            </w:r>
          </w:p>
        </w:tc>
        <w:tc>
          <w:tcPr>
            <w:tcW w:w="1890" w:type="dxa"/>
            <w:shd w:val="clear" w:color="auto" w:fill="auto"/>
            <w:vAlign w:val="center"/>
          </w:tcPr>
          <w:p w:rsidR="009E44A0" w:rsidRPr="0006244F" w:rsidRDefault="009E44A0" w:rsidP="006A3B25">
            <w:pPr>
              <w:spacing w:after="0" w:line="240" w:lineRule="auto"/>
              <w:jc w:val="center"/>
              <w:rPr>
                <w:rFonts w:ascii="Arial" w:hAnsi="Arial" w:cs="Arial"/>
                <w:sz w:val="24"/>
                <w:szCs w:val="24"/>
                <w:lang w:val="mn-MN"/>
              </w:rPr>
            </w:pPr>
            <w:r>
              <w:rPr>
                <w:rFonts w:ascii="Arial" w:hAnsi="Arial" w:cs="Arial"/>
                <w:sz w:val="24"/>
                <w:szCs w:val="24"/>
                <w:lang w:val="mn-MN"/>
              </w:rPr>
              <w:t>Хамрагдсан иргэд</w:t>
            </w:r>
          </w:p>
        </w:tc>
        <w:tc>
          <w:tcPr>
            <w:tcW w:w="1800" w:type="dxa"/>
            <w:shd w:val="clear" w:color="auto" w:fill="auto"/>
            <w:vAlign w:val="center"/>
          </w:tcPr>
          <w:p w:rsidR="009E44A0" w:rsidRPr="0006244F" w:rsidRDefault="009E44A0" w:rsidP="006A3B25">
            <w:pPr>
              <w:spacing w:after="0" w:line="240" w:lineRule="auto"/>
              <w:jc w:val="both"/>
              <w:rPr>
                <w:rFonts w:ascii="Arial" w:hAnsi="Arial" w:cs="Arial"/>
                <w:sz w:val="24"/>
                <w:szCs w:val="24"/>
                <w:lang w:val="mn-MN"/>
              </w:rPr>
            </w:pPr>
            <w:r>
              <w:rPr>
                <w:rFonts w:ascii="Arial" w:hAnsi="Arial" w:cs="Arial"/>
                <w:sz w:val="24"/>
                <w:szCs w:val="24"/>
                <w:lang w:val="mn-MN"/>
              </w:rPr>
              <w:t xml:space="preserve"> 28000 иргэн </w:t>
            </w:r>
          </w:p>
        </w:tc>
        <w:tc>
          <w:tcPr>
            <w:tcW w:w="1710" w:type="dxa"/>
            <w:shd w:val="clear" w:color="auto" w:fill="auto"/>
            <w:vAlign w:val="center"/>
          </w:tcPr>
          <w:p w:rsidR="009E44A0" w:rsidRPr="0006244F" w:rsidRDefault="009E44A0" w:rsidP="006A3B25">
            <w:pPr>
              <w:spacing w:after="0" w:line="240" w:lineRule="auto"/>
              <w:jc w:val="both"/>
              <w:rPr>
                <w:rFonts w:ascii="Arial" w:hAnsi="Arial" w:cs="Arial"/>
                <w:sz w:val="24"/>
                <w:szCs w:val="24"/>
                <w:lang w:val="mn-MN"/>
              </w:rPr>
            </w:pPr>
            <w:r>
              <w:rPr>
                <w:rFonts w:ascii="Arial" w:hAnsi="Arial" w:cs="Arial"/>
                <w:sz w:val="24"/>
                <w:szCs w:val="24"/>
                <w:lang w:val="mn-MN"/>
              </w:rPr>
              <w:t xml:space="preserve">30000 иргэн </w:t>
            </w:r>
          </w:p>
        </w:tc>
        <w:tc>
          <w:tcPr>
            <w:tcW w:w="6480" w:type="dxa"/>
            <w:shd w:val="clear" w:color="auto" w:fill="auto"/>
            <w:vAlign w:val="center"/>
          </w:tcPr>
          <w:p w:rsidR="00914630" w:rsidRPr="009978E7" w:rsidRDefault="00914630" w:rsidP="00914630">
            <w:pPr>
              <w:ind w:firstLine="720"/>
              <w:contextualSpacing/>
              <w:jc w:val="both"/>
              <w:rPr>
                <w:rFonts w:ascii="Arial" w:eastAsia="Calibri" w:hAnsi="Arial" w:cs="Arial"/>
                <w:lang w:val="mn-MN"/>
              </w:rPr>
            </w:pPr>
            <w:r w:rsidRPr="009978E7">
              <w:rPr>
                <w:rFonts w:ascii="Arial" w:eastAsia="Calibri" w:hAnsi="Arial" w:cs="Arial"/>
                <w:lang w:val="mn-MN"/>
              </w:rPr>
              <w:t xml:space="preserve">Монгол Улсын ерөнхийлөгчийн санаачлагаар “Эрүүл монгол хүн” үндэсний хөтөлбөр, “Алсын хараа 2050” урт хугацааны хөгжлийн бодлогыг хэрэгжүүлэх, “Эерэг хандлага-Эрүүл нийгэм” аяны хүрээнд эрүүл амьдралын хэв маягийг иргэд, аж ахуй нэгж байгууллагуудад төлөвшүүлэх, нийтийн биеийн тамирын ач холбогдлыг таниулах, сурталчлах, хамтын үйл ажиллагааг сайжруулах, сургуулийн өмнөх боловсролын байгууллагын багш, ажилчдын уялдаа холбоог, сайжруулах зорилгоор багш, ажилтан, албан хаагчдын дунд </w:t>
            </w:r>
            <w:r w:rsidRPr="009978E7">
              <w:rPr>
                <w:rFonts w:ascii="Arial" w:eastAsia="Calibri" w:hAnsi="Arial" w:cs="Arial"/>
                <w:lang w:val="mn-MN"/>
              </w:rPr>
              <w:lastRenderedPageBreak/>
              <w:t>зохион байгуулагдсан “Спорт өдөрлөг” спортын 7 төрөлт биеийн тамирын арга хэмжээ амжилттай зохион байгуулагдлаа. “Спорт өдөрлөг” биеийн тамирын арга хэмжээнд 14 сумын 19 цэцэрлэгийн нийт 450 г</w:t>
            </w:r>
            <w:r>
              <w:rPr>
                <w:rFonts w:ascii="Arial" w:eastAsia="Calibri" w:hAnsi="Arial" w:cs="Arial"/>
                <w:lang w:val="mn-MN"/>
              </w:rPr>
              <w:t>аруй  албан хаагчид  оролцсон.</w:t>
            </w:r>
          </w:p>
          <w:p w:rsidR="00914630" w:rsidRDefault="00914630" w:rsidP="00914630">
            <w:pPr>
              <w:spacing w:after="160"/>
              <w:ind w:firstLine="567"/>
              <w:jc w:val="both"/>
              <w:rPr>
                <w:rFonts w:ascii="Arial" w:eastAsia="Calibri" w:hAnsi="Arial" w:cs="Arial"/>
                <w:lang w:val="mn-MN"/>
              </w:rPr>
            </w:pPr>
            <w:r w:rsidRPr="00544E2E">
              <w:rPr>
                <w:rFonts w:ascii="Arial" w:eastAsia="Calibri" w:hAnsi="Arial" w:cs="Arial"/>
                <w:lang w:val="mn-MN"/>
              </w:rPr>
              <w:t xml:space="preserve">Ерөнхий боловсролын сургуулийн сурагчдыг идэвхтэй дасгал хөдөлгөөнөөр хичээллүүлэх, тэдгээрийн бие бялдрыг хөгжүүлэх,   эрүүл амьдралын хэв маягийг төлөвшүүлэх, сурсан дасгал хөдөлгөөнийг  сургуулийн үдийн завсарлагаанаар тогтмол хийж хэвшүүлэх зорилгоор Сүхбаатар сумын Ерөнхий боловсролын 1,2,3,4,5-р сургууль, Мандал сумын 1-р сургуулиудын сурагчдын дунд  2024 оны 03 дугаар сарын 07-ны өдөр  </w:t>
            </w:r>
            <w:r w:rsidRPr="00544E2E">
              <w:rPr>
                <w:rFonts w:ascii="Arial" w:eastAsia="Calibri" w:hAnsi="Arial" w:cs="Arial"/>
              </w:rPr>
              <w:t xml:space="preserve">UUREE,S DANCE </w:t>
            </w:r>
            <w:r w:rsidRPr="00544E2E">
              <w:rPr>
                <w:rFonts w:ascii="Arial" w:eastAsia="Calibri" w:hAnsi="Arial" w:cs="Arial"/>
                <w:lang w:val="mn-MN"/>
              </w:rPr>
              <w:t>бүжгийн клубтэй хамтран “Амар байна уу” нэртэйгээр  зохион байгуулагдлаа. Тус арга хэмжээнд нийт ерөнхий боловсролын сургуулийн 460 гаруй сурагчид хамрагдлаа.</w:t>
            </w:r>
          </w:p>
          <w:p w:rsidR="009E44A0" w:rsidRPr="0006244F" w:rsidRDefault="00914630" w:rsidP="00B65A1E">
            <w:pPr>
              <w:jc w:val="both"/>
              <w:rPr>
                <w:rFonts w:ascii="Arial" w:hAnsi="Arial" w:cs="Arial"/>
                <w:sz w:val="24"/>
                <w:szCs w:val="24"/>
                <w:lang w:val="mn-MN"/>
              </w:rPr>
            </w:pPr>
            <w:r>
              <w:rPr>
                <w:rFonts w:ascii="Arial" w:eastAsia="Calibri" w:hAnsi="Arial" w:cs="Arial"/>
                <w:lang w:val="mn-MN"/>
              </w:rPr>
              <w:t xml:space="preserve">   </w:t>
            </w:r>
            <w:r w:rsidRPr="009978E7">
              <w:rPr>
                <w:rFonts w:ascii="Arial" w:eastAsia="Calibri" w:hAnsi="Arial" w:cs="Arial"/>
                <w:lang w:val="mn-MN"/>
              </w:rPr>
              <w:t>“Эрүү</w:t>
            </w:r>
            <w:r>
              <w:rPr>
                <w:rFonts w:ascii="Arial" w:eastAsia="Calibri" w:hAnsi="Arial" w:cs="Arial"/>
                <w:lang w:val="mn-MN"/>
              </w:rPr>
              <w:t>л монгол хүн” үндэсний хөтөлбөрийн хүрээнд “Цаг гаргая”</w:t>
            </w:r>
            <w:r w:rsidR="00B65A1E">
              <w:rPr>
                <w:rFonts w:ascii="Arial" w:eastAsia="Calibri" w:hAnsi="Arial" w:cs="Arial"/>
                <w:lang w:val="mn-MN"/>
              </w:rPr>
              <w:t xml:space="preserve"> аяныг 3 сарын хугацааны</w:t>
            </w:r>
            <w:r>
              <w:rPr>
                <w:rFonts w:ascii="Arial" w:eastAsia="Calibri" w:hAnsi="Arial" w:cs="Arial"/>
                <w:lang w:val="mn-MN"/>
              </w:rPr>
              <w:t xml:space="preserve"> </w:t>
            </w:r>
            <w:r w:rsidRPr="007E3A9D">
              <w:rPr>
                <w:rFonts w:ascii="Arial" w:hAnsi="Arial" w:cs="Arial"/>
                <w:bCs/>
                <w:lang w:val="mn-MN"/>
              </w:rPr>
              <w:t>үйл а</w:t>
            </w:r>
            <w:r>
              <w:rPr>
                <w:rFonts w:ascii="Arial" w:hAnsi="Arial" w:cs="Arial"/>
                <w:bCs/>
                <w:lang w:val="mn-MN"/>
              </w:rPr>
              <w:t>жиллагаанд 44 байгууллагын 11412</w:t>
            </w:r>
            <w:r w:rsidRPr="007E3A9D">
              <w:rPr>
                <w:rFonts w:ascii="Arial" w:hAnsi="Arial" w:cs="Arial"/>
                <w:bCs/>
                <w:lang w:val="mn-MN"/>
              </w:rPr>
              <w:t xml:space="preserve"> </w:t>
            </w:r>
            <w:r>
              <w:rPr>
                <w:rFonts w:ascii="Arial" w:hAnsi="Arial" w:cs="Arial"/>
                <w:bCs/>
                <w:lang w:val="mn-MN"/>
              </w:rPr>
              <w:t xml:space="preserve">иргэд, “дасгалаар дархлаагаа дэмжие” аж ахуйн нэгж, сургууль цэцэрлэг, ахмадуудын дунд зохион байгуулсан онлайн тэмцээнд 38 байгууллагын </w:t>
            </w:r>
            <w:r w:rsidRPr="007E3A9D">
              <w:rPr>
                <w:rFonts w:ascii="Arial" w:hAnsi="Arial" w:cs="Arial"/>
                <w:bCs/>
                <w:lang w:val="mn-MN"/>
              </w:rPr>
              <w:t xml:space="preserve">нийт </w:t>
            </w:r>
            <w:r>
              <w:rPr>
                <w:rFonts w:ascii="Arial" w:hAnsi="Arial" w:cs="Arial"/>
                <w:bCs/>
                <w:lang w:val="mn-MN"/>
              </w:rPr>
              <w:t xml:space="preserve">980 иргэнийг </w:t>
            </w:r>
            <w:r w:rsidRPr="007E3A9D">
              <w:rPr>
                <w:rFonts w:ascii="Arial" w:hAnsi="Arial" w:cs="Arial"/>
                <w:bCs/>
                <w:lang w:val="mn-MN"/>
              </w:rPr>
              <w:t xml:space="preserve"> </w:t>
            </w:r>
            <w:r>
              <w:rPr>
                <w:rFonts w:ascii="Arial" w:hAnsi="Arial" w:cs="Arial"/>
                <w:bCs/>
                <w:lang w:val="mn-MN"/>
              </w:rPr>
              <w:t>хамрууллаа.</w:t>
            </w:r>
            <w:r w:rsidRPr="007E3A9D">
              <w:rPr>
                <w:rFonts w:ascii="Arial" w:hAnsi="Arial" w:cs="Arial"/>
                <w:bCs/>
                <w:lang w:val="mn-MN"/>
              </w:rPr>
              <w:t xml:space="preserve"> </w:t>
            </w:r>
          </w:p>
        </w:tc>
      </w:tr>
      <w:tr w:rsidR="009E44A0" w:rsidRPr="0006244F" w:rsidTr="001A7F63">
        <w:trPr>
          <w:trHeight w:val="289"/>
        </w:trPr>
        <w:tc>
          <w:tcPr>
            <w:tcW w:w="1350" w:type="dxa"/>
            <w:vMerge/>
            <w:shd w:val="clear" w:color="auto" w:fill="auto"/>
            <w:vAlign w:val="center"/>
          </w:tcPr>
          <w:p w:rsidR="009E44A0" w:rsidRDefault="009E44A0" w:rsidP="006A3B25">
            <w:pPr>
              <w:spacing w:after="0" w:line="240" w:lineRule="auto"/>
              <w:jc w:val="center"/>
              <w:rPr>
                <w:rFonts w:ascii="Arial" w:hAnsi="Arial" w:cs="Arial"/>
                <w:sz w:val="24"/>
                <w:szCs w:val="24"/>
                <w:lang w:val="mn-MN"/>
              </w:rPr>
            </w:pPr>
          </w:p>
        </w:tc>
        <w:tc>
          <w:tcPr>
            <w:tcW w:w="2250" w:type="dxa"/>
            <w:shd w:val="clear" w:color="auto" w:fill="auto"/>
            <w:vAlign w:val="center"/>
          </w:tcPr>
          <w:p w:rsidR="009E44A0" w:rsidRDefault="009E44A0" w:rsidP="006A3B25">
            <w:pPr>
              <w:pStyle w:val="NormalWeb"/>
              <w:spacing w:before="0" w:after="0"/>
              <w:jc w:val="both"/>
              <w:rPr>
                <w:rFonts w:ascii="Arial" w:hAnsi="Arial" w:cs="Arial"/>
                <w:lang w:val="mn-MN"/>
              </w:rPr>
            </w:pPr>
            <w:r>
              <w:rPr>
                <w:rFonts w:ascii="Arial" w:hAnsi="Arial" w:cs="Arial"/>
                <w:lang w:val="mn-MN"/>
              </w:rPr>
              <w:t xml:space="preserve">Унадаг дугуй арга хэмжээг хэрэгжүүлэх </w:t>
            </w:r>
          </w:p>
        </w:tc>
        <w:tc>
          <w:tcPr>
            <w:tcW w:w="1890" w:type="dxa"/>
            <w:shd w:val="clear" w:color="auto" w:fill="auto"/>
            <w:vAlign w:val="center"/>
          </w:tcPr>
          <w:p w:rsidR="009E44A0" w:rsidRPr="0006244F" w:rsidRDefault="00B65A1E" w:rsidP="006A3B25">
            <w:pPr>
              <w:spacing w:after="0" w:line="240" w:lineRule="auto"/>
              <w:jc w:val="center"/>
              <w:rPr>
                <w:rFonts w:ascii="Arial" w:hAnsi="Arial" w:cs="Arial"/>
                <w:sz w:val="24"/>
                <w:szCs w:val="24"/>
                <w:lang w:val="mn-MN"/>
              </w:rPr>
            </w:pPr>
            <w:r>
              <w:rPr>
                <w:rFonts w:ascii="Arial" w:hAnsi="Arial" w:cs="Arial"/>
                <w:sz w:val="24"/>
                <w:szCs w:val="24"/>
                <w:lang w:val="mn-MN"/>
              </w:rPr>
              <w:t>Өдөрт 1цаг дасгал хөдөлгөөн хийдэг иргэдийн тоо нэмэгдэнэ</w:t>
            </w:r>
          </w:p>
        </w:tc>
        <w:tc>
          <w:tcPr>
            <w:tcW w:w="1800" w:type="dxa"/>
            <w:shd w:val="clear" w:color="auto" w:fill="auto"/>
            <w:vAlign w:val="center"/>
          </w:tcPr>
          <w:p w:rsidR="009E44A0" w:rsidRPr="0006244F" w:rsidRDefault="00B65A1E" w:rsidP="00B65A1E">
            <w:pPr>
              <w:spacing w:after="0" w:line="240" w:lineRule="auto"/>
              <w:jc w:val="both"/>
              <w:rPr>
                <w:rFonts w:ascii="Arial" w:hAnsi="Arial" w:cs="Arial"/>
                <w:sz w:val="24"/>
                <w:szCs w:val="24"/>
                <w:lang w:val="mn-MN"/>
              </w:rPr>
            </w:pPr>
            <w:r>
              <w:rPr>
                <w:rFonts w:ascii="Arial" w:hAnsi="Arial" w:cs="Arial"/>
                <w:sz w:val="24"/>
                <w:szCs w:val="24"/>
                <w:lang w:val="mn-MN"/>
              </w:rPr>
              <w:t>Дугуйчин 420</w:t>
            </w:r>
          </w:p>
        </w:tc>
        <w:tc>
          <w:tcPr>
            <w:tcW w:w="1710" w:type="dxa"/>
            <w:shd w:val="clear" w:color="auto" w:fill="auto"/>
            <w:vAlign w:val="center"/>
          </w:tcPr>
          <w:p w:rsidR="009E44A0" w:rsidRPr="0006244F" w:rsidRDefault="009E44A0" w:rsidP="006A3B25">
            <w:pPr>
              <w:spacing w:after="0" w:line="240" w:lineRule="auto"/>
              <w:jc w:val="both"/>
              <w:rPr>
                <w:rFonts w:ascii="Arial" w:hAnsi="Arial" w:cs="Arial"/>
                <w:sz w:val="24"/>
                <w:szCs w:val="24"/>
                <w:lang w:val="mn-MN"/>
              </w:rPr>
            </w:pPr>
            <w:r>
              <w:rPr>
                <w:rFonts w:ascii="Arial" w:hAnsi="Arial" w:cs="Arial"/>
                <w:sz w:val="24"/>
                <w:szCs w:val="24"/>
                <w:lang w:val="mn-MN"/>
              </w:rPr>
              <w:t>Дугуйчин 850</w:t>
            </w:r>
          </w:p>
        </w:tc>
        <w:tc>
          <w:tcPr>
            <w:tcW w:w="6480" w:type="dxa"/>
            <w:shd w:val="clear" w:color="auto" w:fill="auto"/>
            <w:vAlign w:val="center"/>
          </w:tcPr>
          <w:p w:rsidR="009E44A0" w:rsidRPr="0006244F" w:rsidRDefault="009E44A0" w:rsidP="00914630">
            <w:pPr>
              <w:spacing w:after="0" w:line="240" w:lineRule="auto"/>
              <w:jc w:val="both"/>
              <w:rPr>
                <w:rFonts w:ascii="Arial" w:hAnsi="Arial" w:cs="Arial"/>
                <w:sz w:val="24"/>
                <w:szCs w:val="24"/>
                <w:lang w:val="mn-MN"/>
              </w:rPr>
            </w:pPr>
            <w:r>
              <w:rPr>
                <w:rFonts w:ascii="Arial" w:hAnsi="Arial" w:cs="Arial"/>
                <w:sz w:val="24"/>
                <w:szCs w:val="24"/>
                <w:lang w:val="mn-MN"/>
              </w:rPr>
              <w:t xml:space="preserve">Орон нутаг болон спортын 9 цогцолбортой сумдаас унадаг дугуй унадаг хүний тоон судалгаар </w:t>
            </w:r>
            <w:r w:rsidR="0007297C">
              <w:rPr>
                <w:rFonts w:ascii="Arial" w:hAnsi="Arial" w:cs="Arial"/>
                <w:sz w:val="24"/>
                <w:szCs w:val="24"/>
                <w:lang w:val="mn-MN"/>
              </w:rPr>
              <w:t xml:space="preserve">10 суманд 1540 хүн дасгал хөдөлгөөн хийж биеэ чийрэгжүүлэн хичээллэж байна. 2020 оноос эхлэн дугуйн холбоо клубүүд шинээр нэмэгдэж  хичээллэгчдийн тоо өссөн тул дугуйн спорт болон кросс контри төрөлт дугуйчдийг хамруулах чиглэлээр аймгийн аварга шалгаруулах тэмцээнийг явуулж 40 гаруй тамирчдыг оролцуулсан.Мөн Монголын дугуйн холбоотой хамтран 2 дахь жилдээ уулын дугуй буюу кросс контрийн төрлөөр Улсын аварга шалгаруулах тэмцээнийг түүхэн дурсгалт газар Ханын хөндийд” зохион байгуулан уг арга хэмжээнд 156 дугуйчинг </w:t>
            </w:r>
            <w:r w:rsidR="00EB66A6">
              <w:rPr>
                <w:rFonts w:ascii="Arial" w:hAnsi="Arial" w:cs="Arial"/>
                <w:sz w:val="24"/>
                <w:szCs w:val="24"/>
                <w:lang w:val="mn-MN"/>
              </w:rPr>
              <w:t>хамруулсан</w:t>
            </w:r>
            <w:r w:rsidR="0007297C">
              <w:rPr>
                <w:rFonts w:ascii="Arial" w:hAnsi="Arial" w:cs="Arial"/>
                <w:sz w:val="24"/>
                <w:szCs w:val="24"/>
                <w:lang w:val="mn-MN"/>
              </w:rPr>
              <w:t xml:space="preserve">   </w:t>
            </w:r>
          </w:p>
        </w:tc>
      </w:tr>
      <w:tr w:rsidR="006A3B25" w:rsidRPr="0006244F" w:rsidTr="001A7F63">
        <w:trPr>
          <w:trHeight w:val="215"/>
        </w:trPr>
        <w:tc>
          <w:tcPr>
            <w:tcW w:w="1350" w:type="dxa"/>
            <w:shd w:val="clear" w:color="auto" w:fill="auto"/>
            <w:vAlign w:val="center"/>
          </w:tcPr>
          <w:p w:rsidR="006A3B25" w:rsidRPr="0006244F" w:rsidRDefault="00B65A1E" w:rsidP="006A3B25">
            <w:pPr>
              <w:spacing w:after="0" w:line="240" w:lineRule="auto"/>
              <w:jc w:val="center"/>
              <w:rPr>
                <w:rFonts w:ascii="Arial" w:hAnsi="Arial" w:cs="Arial"/>
                <w:sz w:val="24"/>
                <w:szCs w:val="24"/>
                <w:lang w:val="mn-MN"/>
              </w:rPr>
            </w:pPr>
            <w:r>
              <w:rPr>
                <w:rFonts w:ascii="Arial" w:hAnsi="Arial" w:cs="Arial"/>
                <w:sz w:val="24"/>
                <w:szCs w:val="24"/>
                <w:lang w:val="mn-MN"/>
              </w:rPr>
              <w:lastRenderedPageBreak/>
              <w:t>АЗДҮАХ-ийн 2.3.11</w:t>
            </w:r>
          </w:p>
          <w:p w:rsidR="006A3B25" w:rsidRPr="0006244F" w:rsidRDefault="006A3B25" w:rsidP="006A3B25">
            <w:pPr>
              <w:spacing w:after="0" w:line="240" w:lineRule="auto"/>
              <w:jc w:val="center"/>
              <w:rPr>
                <w:rFonts w:ascii="Arial" w:hAnsi="Arial" w:cs="Arial"/>
                <w:sz w:val="24"/>
                <w:szCs w:val="24"/>
                <w:lang w:val="mn-MN"/>
              </w:rPr>
            </w:pPr>
          </w:p>
        </w:tc>
        <w:tc>
          <w:tcPr>
            <w:tcW w:w="2250" w:type="dxa"/>
            <w:shd w:val="clear" w:color="auto" w:fill="auto"/>
            <w:vAlign w:val="center"/>
          </w:tcPr>
          <w:p w:rsidR="006A3B25" w:rsidRPr="0006244F" w:rsidRDefault="00B65A1E" w:rsidP="006A3B25">
            <w:pPr>
              <w:pStyle w:val="NormalWeb"/>
              <w:spacing w:before="0" w:beforeAutospacing="0" w:after="0" w:afterAutospacing="0"/>
              <w:jc w:val="both"/>
              <w:rPr>
                <w:rFonts w:ascii="Arial" w:hAnsi="Arial" w:cs="Arial"/>
                <w:lang w:val="mn-MN"/>
              </w:rPr>
            </w:pPr>
            <w:r>
              <w:rPr>
                <w:rFonts w:ascii="Arial" w:hAnsi="Arial" w:cs="Arial"/>
                <w:lang w:val="mn-MN"/>
              </w:rPr>
              <w:t xml:space="preserve">Аймгийн биеийн тамир спортыг түшиглэн бөхийн спортын нэгдсэн төвийг байгуулах </w:t>
            </w:r>
          </w:p>
        </w:tc>
        <w:tc>
          <w:tcPr>
            <w:tcW w:w="1890" w:type="dxa"/>
            <w:shd w:val="clear" w:color="auto" w:fill="auto"/>
            <w:vAlign w:val="center"/>
          </w:tcPr>
          <w:p w:rsidR="006A3B25" w:rsidRPr="0006244F" w:rsidRDefault="00B65A1E" w:rsidP="006A3B25">
            <w:pPr>
              <w:spacing w:after="0" w:line="240" w:lineRule="auto"/>
              <w:jc w:val="center"/>
              <w:rPr>
                <w:rFonts w:ascii="Arial" w:hAnsi="Arial" w:cs="Arial"/>
                <w:sz w:val="24"/>
                <w:szCs w:val="24"/>
                <w:lang w:val="mn-MN"/>
              </w:rPr>
            </w:pPr>
            <w:r>
              <w:rPr>
                <w:rFonts w:ascii="Arial" w:hAnsi="Arial" w:cs="Arial"/>
                <w:sz w:val="24"/>
                <w:szCs w:val="24"/>
                <w:lang w:val="mn-MN"/>
              </w:rPr>
              <w:t>Ашиглалтанд орсон барилга</w:t>
            </w:r>
          </w:p>
        </w:tc>
        <w:tc>
          <w:tcPr>
            <w:tcW w:w="1800" w:type="dxa"/>
            <w:shd w:val="clear" w:color="auto" w:fill="auto"/>
            <w:vAlign w:val="center"/>
          </w:tcPr>
          <w:p w:rsidR="006A3B25" w:rsidRPr="0006244F" w:rsidRDefault="00B65A1E" w:rsidP="006A3B25">
            <w:pPr>
              <w:spacing w:after="0" w:line="240" w:lineRule="auto"/>
              <w:jc w:val="both"/>
              <w:rPr>
                <w:rFonts w:ascii="Arial" w:hAnsi="Arial" w:cs="Arial"/>
                <w:sz w:val="24"/>
                <w:szCs w:val="24"/>
                <w:lang w:val="mn-MN"/>
              </w:rPr>
            </w:pPr>
            <w:r>
              <w:rPr>
                <w:rFonts w:ascii="Arial" w:hAnsi="Arial" w:cs="Arial"/>
                <w:sz w:val="24"/>
                <w:szCs w:val="24"/>
                <w:lang w:val="mn-MN"/>
              </w:rPr>
              <w:t>0</w:t>
            </w:r>
          </w:p>
        </w:tc>
        <w:tc>
          <w:tcPr>
            <w:tcW w:w="1710" w:type="dxa"/>
            <w:shd w:val="clear" w:color="auto" w:fill="auto"/>
            <w:vAlign w:val="center"/>
          </w:tcPr>
          <w:p w:rsidR="006A3B25" w:rsidRPr="0006244F" w:rsidRDefault="00B65A1E" w:rsidP="006A3B25">
            <w:pPr>
              <w:spacing w:after="0" w:line="240" w:lineRule="auto"/>
              <w:jc w:val="both"/>
              <w:rPr>
                <w:rFonts w:ascii="Arial" w:hAnsi="Arial" w:cs="Arial"/>
                <w:sz w:val="24"/>
                <w:szCs w:val="24"/>
                <w:lang w:val="mn-MN"/>
              </w:rPr>
            </w:pPr>
            <w:r>
              <w:rPr>
                <w:rFonts w:ascii="Arial" w:hAnsi="Arial" w:cs="Arial"/>
                <w:sz w:val="24"/>
                <w:szCs w:val="24"/>
                <w:lang w:val="mn-MN"/>
              </w:rPr>
              <w:t>1</w:t>
            </w:r>
          </w:p>
        </w:tc>
        <w:tc>
          <w:tcPr>
            <w:tcW w:w="6480" w:type="dxa"/>
            <w:shd w:val="clear" w:color="auto" w:fill="auto"/>
            <w:vAlign w:val="center"/>
          </w:tcPr>
          <w:p w:rsidR="00B65A1E" w:rsidRPr="007E3A9D" w:rsidRDefault="00B65A1E" w:rsidP="00B65A1E">
            <w:pPr>
              <w:jc w:val="both"/>
              <w:rPr>
                <w:rFonts w:ascii="Arial" w:hAnsi="Arial" w:cs="Arial"/>
                <w:bCs/>
                <w:lang w:val="mn-MN"/>
              </w:rPr>
            </w:pPr>
            <w:r w:rsidRPr="007E3A9D">
              <w:rPr>
                <w:rFonts w:ascii="Arial" w:hAnsi="Arial" w:cs="Arial"/>
                <w:bCs/>
                <w:lang w:val="mn-MN"/>
              </w:rPr>
              <w:t>Тус аймгийн с</w:t>
            </w:r>
            <w:r>
              <w:rPr>
                <w:rFonts w:ascii="Arial" w:hAnsi="Arial" w:cs="Arial"/>
                <w:bCs/>
                <w:lang w:val="mn-MN"/>
              </w:rPr>
              <w:t>портын 9</w:t>
            </w:r>
            <w:r w:rsidRPr="007E3A9D">
              <w:rPr>
                <w:rFonts w:ascii="Arial" w:hAnsi="Arial" w:cs="Arial"/>
                <w:bCs/>
                <w:lang w:val="mn-MN"/>
              </w:rPr>
              <w:t xml:space="preserve"> цогцолборын хэвийн үйл ажиллагааг хангах зорилгоор </w:t>
            </w:r>
            <w:r>
              <w:rPr>
                <w:rFonts w:ascii="Arial" w:hAnsi="Arial" w:cs="Arial"/>
                <w:bCs/>
                <w:lang w:val="mn-MN"/>
              </w:rPr>
              <w:t xml:space="preserve">124 сая төгрөгийг БТСУХорооны санхүүжилтээс гарган бүх сумдыг компьютержуулан, ширээ сандал тавилга хэрэгслээр гарган  </w:t>
            </w:r>
            <w:r w:rsidRPr="007E3A9D">
              <w:rPr>
                <w:rFonts w:ascii="Arial" w:hAnsi="Arial" w:cs="Arial"/>
                <w:bCs/>
                <w:lang w:val="mn-MN"/>
              </w:rPr>
              <w:t>сагсан бөмбөг, хөл бөмбөг,  волейболын тор, секундомер, шүгэл, онооны самбар</w:t>
            </w:r>
            <w:r>
              <w:rPr>
                <w:rFonts w:ascii="Arial" w:hAnsi="Arial" w:cs="Arial"/>
                <w:bCs/>
                <w:lang w:val="mn-MN"/>
              </w:rPr>
              <w:t xml:space="preserve"> зэрэг захиалсан спортын хэрэгслүүдийг </w:t>
            </w:r>
            <w:r w:rsidRPr="007E3A9D">
              <w:rPr>
                <w:rFonts w:ascii="Arial" w:hAnsi="Arial" w:cs="Arial"/>
                <w:bCs/>
                <w:lang w:val="mn-MN"/>
              </w:rPr>
              <w:t xml:space="preserve"> 4</w:t>
            </w:r>
            <w:r>
              <w:rPr>
                <w:rFonts w:ascii="Arial" w:hAnsi="Arial" w:cs="Arial"/>
                <w:bCs/>
                <w:lang w:val="mn-MN"/>
              </w:rPr>
              <w:t>0</w:t>
            </w:r>
            <w:r w:rsidRPr="007E3A9D">
              <w:rPr>
                <w:rFonts w:ascii="Arial" w:hAnsi="Arial" w:cs="Arial"/>
                <w:bCs/>
                <w:lang w:val="mn-MN"/>
              </w:rPr>
              <w:t>,000,000 төгрөг</w:t>
            </w:r>
            <w:r>
              <w:rPr>
                <w:rFonts w:ascii="Arial" w:hAnsi="Arial" w:cs="Arial"/>
                <w:bCs/>
                <w:lang w:val="mn-MN"/>
              </w:rPr>
              <w:t>өнд багтаан хөрөнгө оруулалт хийгдсэн.</w:t>
            </w:r>
          </w:p>
          <w:p w:rsidR="006A3B25" w:rsidRPr="0006244F" w:rsidRDefault="00B65A1E" w:rsidP="00B65A1E">
            <w:pPr>
              <w:jc w:val="both"/>
              <w:rPr>
                <w:rFonts w:ascii="Arial" w:hAnsi="Arial" w:cs="Arial"/>
                <w:sz w:val="24"/>
                <w:szCs w:val="24"/>
                <w:lang w:val="mn-MN"/>
              </w:rPr>
            </w:pPr>
            <w:r w:rsidRPr="007E3A9D">
              <w:rPr>
                <w:rFonts w:ascii="Arial" w:hAnsi="Arial" w:cs="Arial"/>
                <w:bCs/>
                <w:lang w:val="mn-MN"/>
              </w:rPr>
              <w:t xml:space="preserve"> Тайлант онд </w:t>
            </w:r>
            <w:r>
              <w:rPr>
                <w:rFonts w:ascii="Arial" w:hAnsi="Arial" w:cs="Arial"/>
                <w:bCs/>
                <w:lang w:val="mn-MN"/>
              </w:rPr>
              <w:t>Хүдэр суманд 2,1 тэрбум</w:t>
            </w:r>
            <w:r w:rsidRPr="007E3A9D">
              <w:rPr>
                <w:rFonts w:ascii="Arial" w:hAnsi="Arial" w:cs="Arial"/>
                <w:bCs/>
                <w:lang w:val="mn-MN"/>
              </w:rPr>
              <w:t xml:space="preserve"> төгрөгөөр </w:t>
            </w:r>
            <w:r>
              <w:rPr>
                <w:rFonts w:ascii="Arial" w:hAnsi="Arial" w:cs="Arial"/>
                <w:bCs/>
                <w:lang w:val="mn-MN"/>
              </w:rPr>
              <w:t>спортын цогцолбор</w:t>
            </w:r>
            <w:r w:rsidRPr="007E3A9D">
              <w:rPr>
                <w:rFonts w:ascii="Arial" w:hAnsi="Arial" w:cs="Arial"/>
                <w:bCs/>
                <w:lang w:val="mn-MN"/>
              </w:rPr>
              <w:t>,</w:t>
            </w:r>
            <w:r>
              <w:rPr>
                <w:rFonts w:ascii="Arial" w:hAnsi="Arial" w:cs="Arial"/>
                <w:bCs/>
                <w:lang w:val="mn-MN"/>
              </w:rPr>
              <w:t xml:space="preserve"> Сүхбаатар суманд 1,5 тэрбум төгрөгийн хөл бөмбөгийн талбай баригдаж ашиглалтад оруулсан.</w:t>
            </w:r>
          </w:p>
        </w:tc>
      </w:tr>
      <w:tr w:rsidR="006A3B25" w:rsidRPr="0006244F" w:rsidTr="001A7F63">
        <w:trPr>
          <w:trHeight w:val="215"/>
        </w:trPr>
        <w:tc>
          <w:tcPr>
            <w:tcW w:w="1350" w:type="dxa"/>
            <w:shd w:val="clear" w:color="auto" w:fill="auto"/>
            <w:vAlign w:val="center"/>
          </w:tcPr>
          <w:p w:rsidR="006A3B25" w:rsidRPr="0006244F" w:rsidRDefault="006A3B25" w:rsidP="006A3B25">
            <w:pPr>
              <w:spacing w:after="0" w:line="240" w:lineRule="auto"/>
              <w:jc w:val="center"/>
              <w:rPr>
                <w:rFonts w:ascii="Arial" w:hAnsi="Arial" w:cs="Arial"/>
                <w:sz w:val="24"/>
                <w:szCs w:val="24"/>
                <w:lang w:val="mn-MN"/>
              </w:rPr>
            </w:pPr>
            <w:r w:rsidRPr="0006244F">
              <w:rPr>
                <w:rFonts w:ascii="Arial" w:hAnsi="Arial" w:cs="Arial"/>
                <w:sz w:val="24"/>
                <w:szCs w:val="24"/>
                <w:lang w:val="mn-MN"/>
              </w:rPr>
              <w:t>АЗДҮАХ-ийн 2.3.7</w:t>
            </w:r>
          </w:p>
          <w:p w:rsidR="006A3B25" w:rsidRPr="0006244F" w:rsidRDefault="006A3B25" w:rsidP="006A3B25">
            <w:pPr>
              <w:spacing w:after="0" w:line="240" w:lineRule="auto"/>
              <w:jc w:val="center"/>
              <w:rPr>
                <w:rFonts w:ascii="Arial" w:hAnsi="Arial" w:cs="Arial"/>
                <w:sz w:val="24"/>
                <w:szCs w:val="24"/>
                <w:lang w:val="mn-MN"/>
              </w:rPr>
            </w:pPr>
          </w:p>
        </w:tc>
        <w:tc>
          <w:tcPr>
            <w:tcW w:w="2250" w:type="dxa"/>
            <w:shd w:val="clear" w:color="auto" w:fill="auto"/>
            <w:vAlign w:val="center"/>
          </w:tcPr>
          <w:p w:rsidR="006A3B25" w:rsidRPr="0006244F" w:rsidRDefault="00B65A1E" w:rsidP="006A3B25">
            <w:pPr>
              <w:pStyle w:val="NormalWeb"/>
              <w:spacing w:before="0" w:beforeAutospacing="0" w:after="0" w:afterAutospacing="0"/>
              <w:jc w:val="both"/>
              <w:rPr>
                <w:rFonts w:ascii="Arial" w:hAnsi="Arial" w:cs="Arial"/>
                <w:lang w:val="mn-MN"/>
              </w:rPr>
            </w:pPr>
            <w:r>
              <w:rPr>
                <w:rFonts w:ascii="Arial" w:hAnsi="Arial" w:cs="Arial"/>
                <w:lang w:val="mn-MN"/>
              </w:rPr>
              <w:t xml:space="preserve">Зарим сум тосгодод сагсан бөмбөгийн 3х3 талбай байгуулах </w:t>
            </w:r>
          </w:p>
        </w:tc>
        <w:tc>
          <w:tcPr>
            <w:tcW w:w="1890" w:type="dxa"/>
            <w:shd w:val="clear" w:color="auto" w:fill="auto"/>
            <w:vAlign w:val="center"/>
          </w:tcPr>
          <w:p w:rsidR="006A3B25" w:rsidRPr="0006244F" w:rsidRDefault="00B65A1E" w:rsidP="00B65A1E">
            <w:pPr>
              <w:spacing w:after="0" w:line="240" w:lineRule="auto"/>
              <w:jc w:val="center"/>
              <w:rPr>
                <w:rFonts w:ascii="Arial" w:hAnsi="Arial" w:cs="Arial"/>
                <w:sz w:val="24"/>
                <w:szCs w:val="24"/>
                <w:lang w:val="mn-MN"/>
              </w:rPr>
            </w:pPr>
            <w:r>
              <w:rPr>
                <w:rFonts w:ascii="Arial" w:hAnsi="Arial" w:cs="Arial"/>
                <w:sz w:val="24"/>
                <w:szCs w:val="24"/>
                <w:lang w:val="mn-MN"/>
              </w:rPr>
              <w:t xml:space="preserve">Нийтийн биеийн тамир </w:t>
            </w:r>
            <w:r w:rsidR="001A7F63">
              <w:rPr>
                <w:rFonts w:ascii="Arial" w:hAnsi="Arial" w:cs="Arial"/>
                <w:sz w:val="24"/>
                <w:szCs w:val="24"/>
                <w:lang w:val="mn-MN"/>
              </w:rPr>
              <w:t>спорт хөгжих таатай боломж бүрдэнэ</w:t>
            </w:r>
          </w:p>
        </w:tc>
        <w:tc>
          <w:tcPr>
            <w:tcW w:w="1800" w:type="dxa"/>
            <w:shd w:val="clear" w:color="auto" w:fill="auto"/>
            <w:vAlign w:val="center"/>
          </w:tcPr>
          <w:p w:rsidR="006A3B25" w:rsidRPr="0006244F" w:rsidRDefault="001A7F63" w:rsidP="006A3B25">
            <w:pPr>
              <w:spacing w:after="0" w:line="240" w:lineRule="auto"/>
              <w:jc w:val="both"/>
              <w:rPr>
                <w:rFonts w:ascii="Arial" w:hAnsi="Arial" w:cs="Arial"/>
                <w:sz w:val="24"/>
                <w:szCs w:val="24"/>
                <w:lang w:val="mn-MN"/>
              </w:rPr>
            </w:pPr>
            <w:r>
              <w:rPr>
                <w:rFonts w:ascii="Arial" w:hAnsi="Arial" w:cs="Arial"/>
                <w:sz w:val="24"/>
                <w:szCs w:val="24"/>
                <w:lang w:val="mn-MN"/>
              </w:rPr>
              <w:t>0</w:t>
            </w:r>
          </w:p>
        </w:tc>
        <w:tc>
          <w:tcPr>
            <w:tcW w:w="1710" w:type="dxa"/>
            <w:shd w:val="clear" w:color="auto" w:fill="auto"/>
            <w:vAlign w:val="center"/>
          </w:tcPr>
          <w:p w:rsidR="006A3B25" w:rsidRPr="0006244F" w:rsidRDefault="001A7F63" w:rsidP="006A3B25">
            <w:pPr>
              <w:spacing w:after="0" w:line="240" w:lineRule="auto"/>
              <w:jc w:val="both"/>
              <w:rPr>
                <w:rFonts w:ascii="Arial" w:hAnsi="Arial" w:cs="Arial"/>
                <w:sz w:val="24"/>
                <w:szCs w:val="24"/>
                <w:lang w:val="mn-MN"/>
              </w:rPr>
            </w:pPr>
            <w:r>
              <w:rPr>
                <w:rFonts w:ascii="Arial" w:hAnsi="Arial" w:cs="Arial"/>
                <w:sz w:val="24"/>
                <w:szCs w:val="24"/>
                <w:lang w:val="mn-MN"/>
              </w:rPr>
              <w:t>3</w:t>
            </w:r>
          </w:p>
        </w:tc>
        <w:tc>
          <w:tcPr>
            <w:tcW w:w="6480" w:type="dxa"/>
            <w:shd w:val="clear" w:color="auto" w:fill="auto"/>
            <w:vAlign w:val="center"/>
          </w:tcPr>
          <w:p w:rsidR="006A3B25" w:rsidRPr="0006244F" w:rsidRDefault="00974704" w:rsidP="00974704">
            <w:pPr>
              <w:spacing w:after="0" w:line="240" w:lineRule="auto"/>
              <w:jc w:val="both"/>
              <w:rPr>
                <w:rFonts w:ascii="Arial" w:hAnsi="Arial" w:cs="Arial"/>
                <w:sz w:val="24"/>
                <w:szCs w:val="24"/>
                <w:lang w:val="mn-MN"/>
              </w:rPr>
            </w:pPr>
            <w:r w:rsidRPr="0006244F">
              <w:rPr>
                <w:rFonts w:ascii="Arial" w:hAnsi="Arial" w:cs="Arial"/>
                <w:sz w:val="24"/>
                <w:szCs w:val="24"/>
                <w:lang w:val="mn-MN"/>
              </w:rPr>
              <w:t xml:space="preserve"> </w:t>
            </w:r>
            <w:r w:rsidR="001A7F63">
              <w:rPr>
                <w:rFonts w:ascii="Arial" w:hAnsi="Arial" w:cs="Arial"/>
                <w:sz w:val="24"/>
                <w:szCs w:val="24"/>
                <w:lang w:val="mn-MN"/>
              </w:rPr>
              <w:t>Сайхан, Мандал, Сүхбаатар суманд 3х3 сагсан бөмбөгийн стандарын талбайтай бөгөөд 2024 онд шинээр Сүхбаатар сумын 2-р баг дээр шинэ талбай баригдаж ашиглалтанд орсон.</w:t>
            </w:r>
          </w:p>
        </w:tc>
      </w:tr>
    </w:tbl>
    <w:p w:rsidR="001A7F63" w:rsidRDefault="00B81FEC" w:rsidP="00B81FEC">
      <w:pPr>
        <w:tabs>
          <w:tab w:val="left" w:pos="2460"/>
        </w:tabs>
        <w:spacing w:after="0" w:line="240" w:lineRule="auto"/>
        <w:ind w:left="-1440"/>
        <w:rPr>
          <w:rFonts w:ascii="Arial" w:hAnsi="Arial" w:cs="Arial"/>
          <w:sz w:val="24"/>
          <w:szCs w:val="24"/>
          <w:lang w:val="mn-MN"/>
        </w:rPr>
      </w:pPr>
      <w:r>
        <w:rPr>
          <w:rFonts w:ascii="Arial" w:hAnsi="Arial" w:cs="Arial"/>
          <w:sz w:val="24"/>
          <w:szCs w:val="24"/>
          <w:lang w:val="mn-MN"/>
        </w:rPr>
        <w:t xml:space="preserve">                       </w:t>
      </w:r>
      <w:r w:rsidR="0054658E" w:rsidRPr="008A216F">
        <w:rPr>
          <w:rFonts w:ascii="Arial" w:hAnsi="Arial" w:cs="Arial"/>
          <w:sz w:val="24"/>
          <w:szCs w:val="24"/>
          <w:lang w:val="mn-MN"/>
        </w:rPr>
        <w:t xml:space="preserve">                                 </w:t>
      </w:r>
    </w:p>
    <w:p w:rsidR="001A7F63" w:rsidRDefault="001A7F63" w:rsidP="00B81FEC">
      <w:pPr>
        <w:tabs>
          <w:tab w:val="left" w:pos="2460"/>
        </w:tabs>
        <w:spacing w:after="0" w:line="240" w:lineRule="auto"/>
        <w:ind w:left="-1440"/>
        <w:rPr>
          <w:rFonts w:ascii="Arial" w:hAnsi="Arial" w:cs="Arial"/>
          <w:sz w:val="24"/>
          <w:szCs w:val="24"/>
          <w:lang w:val="mn-MN"/>
        </w:rPr>
      </w:pPr>
    </w:p>
    <w:p w:rsidR="001A7F63" w:rsidRDefault="001A7F63" w:rsidP="00B81FEC">
      <w:pPr>
        <w:tabs>
          <w:tab w:val="left" w:pos="2460"/>
        </w:tabs>
        <w:spacing w:after="0" w:line="240" w:lineRule="auto"/>
        <w:ind w:left="-1440"/>
        <w:rPr>
          <w:rFonts w:ascii="Arial" w:hAnsi="Arial" w:cs="Arial"/>
          <w:sz w:val="24"/>
          <w:szCs w:val="24"/>
          <w:lang w:val="mn-MN"/>
        </w:rPr>
      </w:pPr>
    </w:p>
    <w:p w:rsidR="001A7F63" w:rsidRDefault="001A7F63" w:rsidP="00B81FEC">
      <w:pPr>
        <w:tabs>
          <w:tab w:val="left" w:pos="2460"/>
        </w:tabs>
        <w:spacing w:after="0" w:line="240" w:lineRule="auto"/>
        <w:ind w:left="-1440"/>
        <w:rPr>
          <w:rFonts w:ascii="Arial" w:hAnsi="Arial" w:cs="Arial"/>
          <w:sz w:val="24"/>
          <w:szCs w:val="24"/>
          <w:lang w:val="mn-MN"/>
        </w:rPr>
      </w:pPr>
    </w:p>
    <w:p w:rsidR="001A7F63" w:rsidRDefault="001A7F63" w:rsidP="00B81FEC">
      <w:pPr>
        <w:tabs>
          <w:tab w:val="left" w:pos="2460"/>
        </w:tabs>
        <w:spacing w:after="0" w:line="240" w:lineRule="auto"/>
        <w:ind w:left="-1440"/>
        <w:rPr>
          <w:rFonts w:ascii="Arial" w:hAnsi="Arial" w:cs="Arial"/>
          <w:sz w:val="24"/>
          <w:szCs w:val="24"/>
          <w:lang w:val="mn-MN"/>
        </w:rPr>
      </w:pPr>
    </w:p>
    <w:p w:rsidR="001A7F63" w:rsidRDefault="001A7F63" w:rsidP="00B81FEC">
      <w:pPr>
        <w:tabs>
          <w:tab w:val="left" w:pos="2460"/>
        </w:tabs>
        <w:spacing w:after="0" w:line="240" w:lineRule="auto"/>
        <w:ind w:left="-1440"/>
        <w:rPr>
          <w:rFonts w:ascii="Arial" w:hAnsi="Arial" w:cs="Arial"/>
          <w:sz w:val="24"/>
          <w:szCs w:val="24"/>
          <w:lang w:val="mn-MN"/>
        </w:rPr>
      </w:pPr>
    </w:p>
    <w:p w:rsidR="0054658E" w:rsidRPr="008A216F" w:rsidRDefault="001A7F63" w:rsidP="00B81FEC">
      <w:pPr>
        <w:tabs>
          <w:tab w:val="left" w:pos="2460"/>
        </w:tabs>
        <w:spacing w:after="0" w:line="240" w:lineRule="auto"/>
        <w:ind w:left="-1440"/>
        <w:rPr>
          <w:rFonts w:ascii="Arial" w:hAnsi="Arial" w:cs="Arial"/>
          <w:sz w:val="24"/>
          <w:szCs w:val="24"/>
          <w:lang w:val="mn-MN"/>
        </w:rPr>
      </w:pPr>
      <w:r>
        <w:rPr>
          <w:rFonts w:ascii="Arial" w:hAnsi="Arial" w:cs="Arial"/>
          <w:sz w:val="24"/>
          <w:szCs w:val="24"/>
          <w:lang w:val="mn-MN"/>
        </w:rPr>
        <w:t xml:space="preserve">                                                        </w:t>
      </w:r>
      <w:r w:rsidR="0054658E" w:rsidRPr="008A216F">
        <w:rPr>
          <w:rFonts w:ascii="Arial" w:hAnsi="Arial" w:cs="Arial"/>
          <w:sz w:val="24"/>
          <w:szCs w:val="24"/>
          <w:lang w:val="mn-MN"/>
        </w:rPr>
        <w:t xml:space="preserve">   БИЕЛЭЛТИЙГ ГАРГАСАН ..................................            </w:t>
      </w:r>
    </w:p>
    <w:p w:rsidR="0054658E" w:rsidRDefault="0054658E" w:rsidP="0054658E">
      <w:pPr>
        <w:rPr>
          <w:rFonts w:ascii="Arial" w:hAnsi="Arial" w:cs="Arial"/>
          <w:sz w:val="24"/>
          <w:szCs w:val="24"/>
          <w:lang w:val="mn-MN"/>
        </w:rPr>
      </w:pPr>
      <w:r w:rsidRPr="008A216F">
        <w:rPr>
          <w:rFonts w:ascii="Arial" w:hAnsi="Arial" w:cs="Arial"/>
          <w:sz w:val="24"/>
          <w:szCs w:val="24"/>
          <w:lang w:val="mn-MN"/>
        </w:rPr>
        <w:t xml:space="preserve">                                     ХЯНАСАН .......................................................... </w:t>
      </w:r>
    </w:p>
    <w:p w:rsidR="00DA22DE" w:rsidRDefault="00DA22DE" w:rsidP="0054658E">
      <w:pPr>
        <w:rPr>
          <w:rFonts w:ascii="Arial" w:hAnsi="Arial" w:cs="Arial"/>
          <w:sz w:val="24"/>
          <w:szCs w:val="24"/>
          <w:lang w:val="mn-MN"/>
        </w:rPr>
      </w:pPr>
    </w:p>
    <w:p w:rsidR="001A7F63" w:rsidRDefault="001A7F63" w:rsidP="0054658E">
      <w:pPr>
        <w:rPr>
          <w:rFonts w:ascii="Arial" w:hAnsi="Arial" w:cs="Arial"/>
          <w:sz w:val="24"/>
          <w:szCs w:val="24"/>
          <w:lang w:val="mn-MN"/>
        </w:rPr>
      </w:pPr>
    </w:p>
    <w:p w:rsidR="001A7F63" w:rsidRDefault="001A7F63" w:rsidP="0054658E">
      <w:pPr>
        <w:rPr>
          <w:rFonts w:ascii="Arial" w:hAnsi="Arial" w:cs="Arial"/>
          <w:sz w:val="24"/>
          <w:szCs w:val="24"/>
          <w:lang w:val="mn-MN"/>
        </w:rPr>
      </w:pPr>
    </w:p>
    <w:p w:rsidR="001A7F63" w:rsidRDefault="001A7F63" w:rsidP="0054658E">
      <w:pPr>
        <w:rPr>
          <w:rFonts w:ascii="Arial" w:hAnsi="Arial" w:cs="Arial"/>
          <w:sz w:val="24"/>
          <w:szCs w:val="24"/>
          <w:lang w:val="mn-MN"/>
        </w:rPr>
      </w:pPr>
    </w:p>
    <w:p w:rsidR="001A7F63" w:rsidRDefault="001A7F63" w:rsidP="0054658E">
      <w:pPr>
        <w:rPr>
          <w:rFonts w:ascii="Arial" w:hAnsi="Arial" w:cs="Arial"/>
          <w:sz w:val="24"/>
          <w:szCs w:val="24"/>
          <w:lang w:val="mn-MN"/>
        </w:rPr>
      </w:pPr>
    </w:p>
    <w:p w:rsidR="001A7F63" w:rsidRDefault="001A7F63" w:rsidP="0054658E">
      <w:pPr>
        <w:rPr>
          <w:rFonts w:ascii="Arial" w:hAnsi="Arial" w:cs="Arial"/>
          <w:sz w:val="24"/>
          <w:szCs w:val="24"/>
          <w:lang w:val="mn-MN"/>
        </w:rPr>
      </w:pPr>
    </w:p>
    <w:p w:rsidR="001A7F63" w:rsidRDefault="001A7F63" w:rsidP="0054658E">
      <w:pPr>
        <w:rPr>
          <w:rFonts w:ascii="Arial" w:hAnsi="Arial" w:cs="Arial"/>
          <w:sz w:val="24"/>
          <w:szCs w:val="24"/>
          <w:lang w:val="mn-MN"/>
        </w:rPr>
      </w:pPr>
    </w:p>
    <w:p w:rsidR="001A7F63" w:rsidRDefault="001A7F63" w:rsidP="0054658E">
      <w:pPr>
        <w:rPr>
          <w:rFonts w:ascii="Arial" w:hAnsi="Arial" w:cs="Arial"/>
          <w:sz w:val="24"/>
          <w:szCs w:val="24"/>
          <w:lang w:val="mn-MN"/>
        </w:rPr>
      </w:pPr>
    </w:p>
    <w:p w:rsidR="001A7F63" w:rsidRDefault="001A7F63" w:rsidP="0054658E">
      <w:pPr>
        <w:rPr>
          <w:rFonts w:ascii="Arial" w:hAnsi="Arial" w:cs="Arial"/>
          <w:sz w:val="24"/>
          <w:szCs w:val="24"/>
          <w:lang w:val="mn-MN"/>
        </w:rPr>
      </w:pPr>
    </w:p>
    <w:p w:rsidR="001A7F63" w:rsidRPr="008A216F" w:rsidRDefault="001A7F63" w:rsidP="0054658E">
      <w:pPr>
        <w:rPr>
          <w:rFonts w:ascii="Arial" w:hAnsi="Arial" w:cs="Arial"/>
          <w:sz w:val="24"/>
          <w:szCs w:val="24"/>
          <w:lang w:val="mn-MN"/>
        </w:rPr>
      </w:pPr>
    </w:p>
    <w:p w:rsidR="005A6DAB" w:rsidRPr="00F339AA" w:rsidRDefault="005A6DAB" w:rsidP="005A6DAB">
      <w:pPr>
        <w:spacing w:after="0" w:line="240" w:lineRule="auto"/>
        <w:jc w:val="center"/>
        <w:rPr>
          <w:rFonts w:ascii="Arial" w:hAnsi="Arial" w:cs="Arial"/>
          <w:b/>
          <w:sz w:val="24"/>
          <w:szCs w:val="24"/>
        </w:rPr>
      </w:pPr>
      <w:r w:rsidRPr="00F339AA">
        <w:rPr>
          <w:rFonts w:ascii="Arial" w:hAnsi="Arial" w:cs="Arial"/>
          <w:b/>
          <w:sz w:val="24"/>
          <w:szCs w:val="24"/>
        </w:rPr>
        <w:t>“</w:t>
      </w:r>
      <w:r w:rsidR="00090FFC" w:rsidRPr="00F339AA">
        <w:rPr>
          <w:rFonts w:ascii="Arial" w:hAnsi="Arial" w:cs="Arial"/>
          <w:b/>
          <w:sz w:val="24"/>
          <w:szCs w:val="24"/>
          <w:lang w:val="mn-MN"/>
        </w:rPr>
        <w:t>АЯЛАЛ ЖУУЛЧЛАЛ НОГООН ХӨГЖЛИЙГ ДЭМЖИХ</w:t>
      </w:r>
      <w:r w:rsidRPr="00F339AA">
        <w:rPr>
          <w:rFonts w:ascii="Arial" w:hAnsi="Arial" w:cs="Arial"/>
          <w:b/>
          <w:sz w:val="24"/>
          <w:szCs w:val="24"/>
        </w:rPr>
        <w:t xml:space="preserve"> ЖИЛ”-ИЙН ХҮРЭЭНД ХЭРЭГЖҮҮЛЭХ</w:t>
      </w:r>
    </w:p>
    <w:p w:rsidR="005A6DAB" w:rsidRPr="00F339AA" w:rsidRDefault="005A6DAB" w:rsidP="005A6DAB">
      <w:pPr>
        <w:spacing w:after="0" w:line="240" w:lineRule="auto"/>
        <w:jc w:val="center"/>
        <w:rPr>
          <w:rFonts w:ascii="Arial" w:hAnsi="Arial" w:cs="Arial"/>
          <w:b/>
          <w:sz w:val="24"/>
          <w:szCs w:val="24"/>
        </w:rPr>
      </w:pPr>
      <w:r w:rsidRPr="00F339AA">
        <w:rPr>
          <w:rFonts w:ascii="Arial" w:hAnsi="Arial" w:cs="Arial"/>
          <w:b/>
          <w:sz w:val="24"/>
          <w:szCs w:val="24"/>
        </w:rPr>
        <w:t>АРГА ХЭМЖЭЭНИЙ ТӨЛӨВЛӨГӨӨНИЙ ХЭРЭГЖИЛТ</w:t>
      </w:r>
    </w:p>
    <w:p w:rsidR="005A6DAB" w:rsidRPr="00F339AA" w:rsidRDefault="005A6DAB" w:rsidP="005A6DAB">
      <w:pPr>
        <w:spacing w:after="0" w:line="240" w:lineRule="auto"/>
        <w:jc w:val="center"/>
        <w:rPr>
          <w:rFonts w:ascii="Arial" w:hAnsi="Arial" w:cs="Arial"/>
          <w:b/>
          <w:sz w:val="24"/>
          <w:szCs w:val="24"/>
          <w:lang w:val="en-GB"/>
        </w:rPr>
      </w:pPr>
      <w:r w:rsidRPr="00F339AA">
        <w:rPr>
          <w:rFonts w:ascii="Arial" w:hAnsi="Arial" w:cs="Arial"/>
          <w:b/>
          <w:sz w:val="24"/>
          <w:szCs w:val="24"/>
          <w:lang w:val="en-GB"/>
        </w:rPr>
        <w:t>/</w:t>
      </w:r>
      <w:r w:rsidR="00090FFC" w:rsidRPr="00F339AA">
        <w:rPr>
          <w:rFonts w:ascii="Arial" w:hAnsi="Arial" w:cs="Arial"/>
          <w:b/>
          <w:sz w:val="24"/>
          <w:szCs w:val="24"/>
          <w:lang w:val="mn-MN"/>
        </w:rPr>
        <w:t>Хагас жилийн</w:t>
      </w:r>
      <w:r w:rsidRPr="00F339AA">
        <w:rPr>
          <w:rFonts w:ascii="Arial" w:hAnsi="Arial" w:cs="Arial"/>
          <w:b/>
          <w:sz w:val="24"/>
          <w:szCs w:val="24"/>
        </w:rPr>
        <w:t xml:space="preserve"> байдлаар</w:t>
      </w:r>
      <w:r w:rsidRPr="00F339AA">
        <w:rPr>
          <w:rFonts w:ascii="Arial" w:hAnsi="Arial" w:cs="Arial"/>
          <w:b/>
          <w:sz w:val="24"/>
          <w:szCs w:val="24"/>
          <w:lang w:val="en-GB"/>
        </w:rPr>
        <w:t>/</w:t>
      </w:r>
    </w:p>
    <w:p w:rsidR="005A6DAB" w:rsidRPr="009309C3" w:rsidRDefault="00090FFC" w:rsidP="005A6DAB">
      <w:pPr>
        <w:spacing w:after="0" w:line="240" w:lineRule="auto"/>
        <w:rPr>
          <w:rFonts w:ascii="Arial" w:hAnsi="Arial" w:cs="Arial"/>
          <w:sz w:val="24"/>
          <w:szCs w:val="24"/>
        </w:rPr>
      </w:pPr>
      <w:r>
        <w:rPr>
          <w:rFonts w:ascii="Arial" w:hAnsi="Arial" w:cs="Arial"/>
          <w:sz w:val="24"/>
          <w:szCs w:val="24"/>
        </w:rPr>
        <w:t>202</w:t>
      </w:r>
      <w:r>
        <w:rPr>
          <w:rFonts w:ascii="Arial" w:hAnsi="Arial" w:cs="Arial"/>
          <w:sz w:val="24"/>
          <w:szCs w:val="24"/>
          <w:lang w:val="mn-MN"/>
        </w:rPr>
        <w:t>4</w:t>
      </w:r>
      <w:r>
        <w:rPr>
          <w:rFonts w:ascii="Arial" w:hAnsi="Arial" w:cs="Arial"/>
          <w:sz w:val="24"/>
          <w:szCs w:val="24"/>
        </w:rPr>
        <w:t>.06.15</w:t>
      </w:r>
    </w:p>
    <w:tbl>
      <w:tblPr>
        <w:tblStyle w:val="TableGrid"/>
        <w:tblW w:w="14879" w:type="dxa"/>
        <w:tblLayout w:type="fixed"/>
        <w:tblLook w:val="04A0" w:firstRow="1" w:lastRow="0" w:firstColumn="1" w:lastColumn="0" w:noHBand="0" w:noVBand="1"/>
      </w:tblPr>
      <w:tblGrid>
        <w:gridCol w:w="562"/>
        <w:gridCol w:w="4113"/>
        <w:gridCol w:w="9212"/>
        <w:gridCol w:w="992"/>
      </w:tblGrid>
      <w:tr w:rsidR="005A6DAB" w:rsidRPr="009309C3" w:rsidTr="005A6DAB">
        <w:tc>
          <w:tcPr>
            <w:tcW w:w="562" w:type="dxa"/>
            <w:shd w:val="clear" w:color="auto" w:fill="D9D9D9" w:themeFill="background1" w:themeFillShade="D9"/>
          </w:tcPr>
          <w:p w:rsidR="005A6DAB" w:rsidRPr="009309C3" w:rsidRDefault="005A6DAB" w:rsidP="005A6DAB">
            <w:pPr>
              <w:jc w:val="center"/>
              <w:rPr>
                <w:rFonts w:ascii="Arial" w:hAnsi="Arial" w:cs="Arial"/>
                <w:b/>
                <w:sz w:val="24"/>
                <w:szCs w:val="24"/>
              </w:rPr>
            </w:pPr>
            <w:r w:rsidRPr="009309C3">
              <w:rPr>
                <w:rFonts w:ascii="Arial" w:hAnsi="Arial" w:cs="Arial"/>
                <w:b/>
                <w:sz w:val="24"/>
                <w:szCs w:val="24"/>
              </w:rPr>
              <w:t>№</w:t>
            </w:r>
          </w:p>
        </w:tc>
        <w:tc>
          <w:tcPr>
            <w:tcW w:w="4113" w:type="dxa"/>
            <w:shd w:val="clear" w:color="auto" w:fill="D9D9D9" w:themeFill="background1" w:themeFillShade="D9"/>
          </w:tcPr>
          <w:p w:rsidR="005A6DAB" w:rsidRPr="009309C3" w:rsidRDefault="005A6DAB" w:rsidP="005A6DAB">
            <w:pPr>
              <w:jc w:val="center"/>
              <w:rPr>
                <w:rFonts w:ascii="Arial" w:hAnsi="Arial" w:cs="Arial"/>
                <w:b/>
                <w:sz w:val="24"/>
                <w:szCs w:val="24"/>
              </w:rPr>
            </w:pPr>
            <w:r w:rsidRPr="009309C3">
              <w:rPr>
                <w:rFonts w:ascii="Arial" w:hAnsi="Arial" w:cs="Arial"/>
                <w:b/>
                <w:sz w:val="24"/>
                <w:szCs w:val="24"/>
              </w:rPr>
              <w:t>Арга хэмжээ</w:t>
            </w:r>
          </w:p>
          <w:p w:rsidR="005A6DAB" w:rsidRPr="009309C3" w:rsidRDefault="005A6DAB" w:rsidP="005A6DAB">
            <w:pPr>
              <w:jc w:val="center"/>
              <w:rPr>
                <w:rFonts w:ascii="Arial" w:hAnsi="Arial" w:cs="Arial"/>
                <w:b/>
                <w:sz w:val="24"/>
                <w:szCs w:val="24"/>
              </w:rPr>
            </w:pPr>
          </w:p>
        </w:tc>
        <w:tc>
          <w:tcPr>
            <w:tcW w:w="9212" w:type="dxa"/>
            <w:shd w:val="clear" w:color="auto" w:fill="D9D9D9" w:themeFill="background1" w:themeFillShade="D9"/>
          </w:tcPr>
          <w:p w:rsidR="005A6DAB" w:rsidRPr="009309C3" w:rsidRDefault="005A6DAB" w:rsidP="005A6DAB">
            <w:pPr>
              <w:jc w:val="center"/>
              <w:rPr>
                <w:rFonts w:ascii="Arial" w:hAnsi="Arial" w:cs="Arial"/>
                <w:b/>
                <w:sz w:val="24"/>
                <w:szCs w:val="24"/>
              </w:rPr>
            </w:pPr>
            <w:r w:rsidRPr="009309C3">
              <w:rPr>
                <w:rFonts w:ascii="Arial" w:hAnsi="Arial" w:cs="Arial"/>
                <w:b/>
                <w:sz w:val="24"/>
                <w:szCs w:val="24"/>
              </w:rPr>
              <w:t>Хэрэгжилт</w:t>
            </w:r>
          </w:p>
        </w:tc>
        <w:tc>
          <w:tcPr>
            <w:tcW w:w="992" w:type="dxa"/>
            <w:shd w:val="clear" w:color="auto" w:fill="D9D9D9" w:themeFill="background1" w:themeFillShade="D9"/>
          </w:tcPr>
          <w:p w:rsidR="005A6DAB" w:rsidRPr="009309C3" w:rsidRDefault="005A6DAB" w:rsidP="005A6DAB">
            <w:pPr>
              <w:jc w:val="center"/>
              <w:rPr>
                <w:rFonts w:ascii="Arial" w:hAnsi="Arial" w:cs="Arial"/>
                <w:b/>
                <w:sz w:val="24"/>
                <w:szCs w:val="24"/>
              </w:rPr>
            </w:pPr>
            <w:r w:rsidRPr="009309C3">
              <w:rPr>
                <w:rFonts w:ascii="Arial" w:hAnsi="Arial" w:cs="Arial"/>
                <w:b/>
                <w:sz w:val="24"/>
                <w:szCs w:val="24"/>
              </w:rPr>
              <w:t>Хувь</w:t>
            </w:r>
          </w:p>
        </w:tc>
      </w:tr>
      <w:tr w:rsidR="005A6DAB" w:rsidRPr="009309C3" w:rsidTr="005A6DAB">
        <w:trPr>
          <w:trHeight w:val="315"/>
        </w:trPr>
        <w:tc>
          <w:tcPr>
            <w:tcW w:w="14879" w:type="dxa"/>
            <w:gridSpan w:val="4"/>
            <w:shd w:val="clear" w:color="auto" w:fill="D9D9D9" w:themeFill="background1" w:themeFillShade="D9"/>
          </w:tcPr>
          <w:p w:rsidR="005A6DAB" w:rsidRPr="009309C3" w:rsidRDefault="005A6DAB" w:rsidP="005A6DAB">
            <w:pPr>
              <w:jc w:val="center"/>
              <w:rPr>
                <w:rFonts w:ascii="Arial" w:hAnsi="Arial" w:cs="Arial"/>
                <w:b/>
                <w:bCs/>
                <w:sz w:val="24"/>
                <w:szCs w:val="24"/>
                <w:lang w:val="en-GB"/>
              </w:rPr>
            </w:pPr>
            <w:r w:rsidRPr="009309C3">
              <w:rPr>
                <w:rFonts w:ascii="Arial" w:hAnsi="Arial" w:cs="Arial"/>
                <w:b/>
                <w:bCs/>
                <w:sz w:val="24"/>
                <w:szCs w:val="24"/>
                <w:lang w:val="en-GB"/>
              </w:rPr>
              <w:t>1</w:t>
            </w:r>
            <w:r w:rsidRPr="009309C3">
              <w:rPr>
                <w:rFonts w:ascii="Arial" w:hAnsi="Arial" w:cs="Arial"/>
                <w:b/>
                <w:bCs/>
                <w:sz w:val="24"/>
                <w:szCs w:val="24"/>
              </w:rPr>
              <w:t>.Удирдлага, зохион байгуулалтын хүрээнд:</w:t>
            </w:r>
          </w:p>
        </w:tc>
      </w:tr>
      <w:tr w:rsidR="005E3633" w:rsidRPr="009309C3" w:rsidTr="00D86839">
        <w:trPr>
          <w:trHeight w:val="1104"/>
        </w:trPr>
        <w:tc>
          <w:tcPr>
            <w:tcW w:w="562" w:type="dxa"/>
          </w:tcPr>
          <w:p w:rsidR="005E3633" w:rsidRPr="009309C3" w:rsidRDefault="005E3633" w:rsidP="005A6DAB">
            <w:pPr>
              <w:jc w:val="center"/>
              <w:rPr>
                <w:rFonts w:ascii="Arial" w:hAnsi="Arial" w:cs="Arial"/>
                <w:sz w:val="24"/>
                <w:szCs w:val="24"/>
                <w:lang w:val="en-GB"/>
              </w:rPr>
            </w:pPr>
            <w:r w:rsidRPr="009309C3">
              <w:rPr>
                <w:rFonts w:ascii="Arial" w:hAnsi="Arial" w:cs="Arial"/>
                <w:sz w:val="24"/>
                <w:szCs w:val="24"/>
                <w:lang w:val="en-GB"/>
              </w:rPr>
              <w:t>1</w:t>
            </w:r>
          </w:p>
        </w:tc>
        <w:tc>
          <w:tcPr>
            <w:tcW w:w="4113" w:type="dxa"/>
            <w:vAlign w:val="center"/>
          </w:tcPr>
          <w:p w:rsidR="005E3633" w:rsidRPr="009309C3" w:rsidRDefault="00090FFC" w:rsidP="00AC5A6E">
            <w:pPr>
              <w:pStyle w:val="NormalWeb"/>
              <w:shd w:val="clear" w:color="auto" w:fill="FFFFFF" w:themeFill="background1"/>
              <w:spacing w:before="0" w:after="0"/>
              <w:contextualSpacing/>
              <w:jc w:val="both"/>
              <w:rPr>
                <w:rFonts w:ascii="Arial" w:hAnsi="Arial" w:cs="Arial"/>
                <w:lang w:val="mn-MN"/>
              </w:rPr>
            </w:pPr>
            <w:r>
              <w:rPr>
                <w:rFonts w:ascii="Arial" w:hAnsi="Arial" w:cs="Arial"/>
                <w:lang w:val="mn-MN"/>
              </w:rPr>
              <w:t xml:space="preserve">Буриад улстай уламжлалт “Эв модны наадам” зохион байгуулах </w:t>
            </w:r>
            <w:r w:rsidR="005E3633">
              <w:rPr>
                <w:rFonts w:ascii="Arial" w:hAnsi="Arial" w:cs="Arial"/>
                <w:lang w:val="mn-MN"/>
              </w:rPr>
              <w:t xml:space="preserve"> </w:t>
            </w:r>
          </w:p>
        </w:tc>
        <w:tc>
          <w:tcPr>
            <w:tcW w:w="9212" w:type="dxa"/>
          </w:tcPr>
          <w:p w:rsidR="005E3633" w:rsidRPr="005E3633" w:rsidRDefault="00F339AA" w:rsidP="005A6DAB">
            <w:pPr>
              <w:jc w:val="both"/>
              <w:rPr>
                <w:rFonts w:ascii="Arial" w:hAnsi="Arial" w:cs="Arial"/>
                <w:sz w:val="24"/>
                <w:szCs w:val="24"/>
                <w:lang w:val="mn-MN"/>
              </w:rPr>
            </w:pPr>
            <w:r>
              <w:rPr>
                <w:rFonts w:ascii="Arial" w:hAnsi="Arial" w:cs="Arial"/>
                <w:sz w:val="24"/>
                <w:szCs w:val="24"/>
                <w:lang w:val="mn-MN"/>
              </w:rPr>
              <w:t>Булган аймагт 7</w:t>
            </w:r>
            <w:r w:rsidR="00EB5A21">
              <w:rPr>
                <w:rFonts w:ascii="Arial" w:hAnsi="Arial" w:cs="Arial"/>
                <w:sz w:val="24"/>
                <w:szCs w:val="24"/>
                <w:lang w:val="mn-MN"/>
              </w:rPr>
              <w:t xml:space="preserve"> сард явагдана</w:t>
            </w:r>
          </w:p>
        </w:tc>
        <w:tc>
          <w:tcPr>
            <w:tcW w:w="992" w:type="dxa"/>
            <w:vAlign w:val="center"/>
          </w:tcPr>
          <w:p w:rsidR="005E3633" w:rsidRDefault="005E3633" w:rsidP="005A6DAB">
            <w:pPr>
              <w:jc w:val="center"/>
              <w:rPr>
                <w:rFonts w:ascii="Arial" w:hAnsi="Arial" w:cs="Arial"/>
                <w:sz w:val="24"/>
                <w:szCs w:val="24"/>
              </w:rPr>
            </w:pPr>
          </w:p>
        </w:tc>
      </w:tr>
      <w:tr w:rsidR="005A6DAB" w:rsidRPr="009309C3" w:rsidTr="005A6DAB">
        <w:tc>
          <w:tcPr>
            <w:tcW w:w="562" w:type="dxa"/>
          </w:tcPr>
          <w:p w:rsidR="005A6DAB" w:rsidRPr="009309C3" w:rsidRDefault="005A6DAB" w:rsidP="005A6DAB">
            <w:pPr>
              <w:jc w:val="center"/>
              <w:rPr>
                <w:rFonts w:ascii="Arial" w:hAnsi="Arial" w:cs="Arial"/>
                <w:sz w:val="24"/>
                <w:szCs w:val="24"/>
                <w:lang w:val="en-GB"/>
              </w:rPr>
            </w:pPr>
            <w:r w:rsidRPr="009309C3">
              <w:rPr>
                <w:rFonts w:ascii="Arial" w:hAnsi="Arial" w:cs="Arial"/>
                <w:sz w:val="24"/>
                <w:szCs w:val="24"/>
                <w:lang w:val="en-GB"/>
              </w:rPr>
              <w:t>2</w:t>
            </w:r>
          </w:p>
        </w:tc>
        <w:tc>
          <w:tcPr>
            <w:tcW w:w="4113" w:type="dxa"/>
            <w:vAlign w:val="center"/>
          </w:tcPr>
          <w:p w:rsidR="005A6DAB" w:rsidRPr="009309C3" w:rsidRDefault="00090FFC" w:rsidP="005A6DAB">
            <w:pPr>
              <w:pStyle w:val="NormalWeb"/>
              <w:shd w:val="clear" w:color="auto" w:fill="FFFFFF" w:themeFill="background1"/>
              <w:spacing w:before="0" w:beforeAutospacing="0" w:after="0" w:afterAutospacing="0"/>
              <w:jc w:val="both"/>
              <w:rPr>
                <w:rFonts w:ascii="Arial" w:hAnsi="Arial" w:cs="Arial"/>
                <w:lang w:val="mn-MN"/>
              </w:rPr>
            </w:pPr>
            <w:r>
              <w:rPr>
                <w:rFonts w:ascii="Arial" w:hAnsi="Arial" w:cs="Arial"/>
                <w:lang w:val="mn-MN"/>
              </w:rPr>
              <w:t xml:space="preserve">Эрүүл агаар цас мөсний баярыг зохион байгуулах </w:t>
            </w:r>
          </w:p>
        </w:tc>
        <w:tc>
          <w:tcPr>
            <w:tcW w:w="9212" w:type="dxa"/>
          </w:tcPr>
          <w:p w:rsidR="005A6DAB" w:rsidRPr="000F27CC" w:rsidRDefault="00C160C0" w:rsidP="007F247D">
            <w:pPr>
              <w:jc w:val="both"/>
              <w:rPr>
                <w:rFonts w:ascii="Arial" w:hAnsi="Arial" w:cs="Arial"/>
                <w:sz w:val="24"/>
                <w:szCs w:val="24"/>
                <w:lang w:val="mn-MN"/>
              </w:rPr>
            </w:pPr>
            <w:r>
              <w:rPr>
                <w:rFonts w:ascii="Arial" w:hAnsi="Arial" w:cs="Arial"/>
                <w:sz w:val="24"/>
                <w:szCs w:val="24"/>
                <w:lang w:val="mn-MN"/>
              </w:rPr>
              <w:t xml:space="preserve">Уламжлал болгон явуулдаг “Эрүүл агаар-эрүүл хөдөлгөөн” цасны баярыг </w:t>
            </w:r>
            <w:r w:rsidR="00090FFC">
              <w:rPr>
                <w:rFonts w:ascii="Arial" w:hAnsi="Arial" w:cs="Arial"/>
                <w:sz w:val="24"/>
                <w:szCs w:val="24"/>
                <w:lang w:val="mn-MN"/>
              </w:rPr>
              <w:t>Сайхан, Цагааннуур,</w:t>
            </w:r>
            <w:r w:rsidR="00EB5A21">
              <w:rPr>
                <w:rFonts w:ascii="Arial" w:hAnsi="Arial" w:cs="Arial"/>
                <w:sz w:val="24"/>
                <w:szCs w:val="24"/>
                <w:lang w:val="mn-MN"/>
              </w:rPr>
              <w:t xml:space="preserve"> Дулаанхан зэрэг сумдад 3-5 төрлөөр арга хэмжээг явуулан 1800 гаруй иргэдийг оролцуулан 26 ААНБайгууллагуудыг хамруулсан. </w:t>
            </w:r>
            <w:r>
              <w:rPr>
                <w:rFonts w:ascii="Arial" w:hAnsi="Arial" w:cs="Arial"/>
                <w:sz w:val="24"/>
                <w:szCs w:val="24"/>
                <w:lang w:val="mn-MN"/>
              </w:rPr>
              <w:t xml:space="preserve"> </w:t>
            </w:r>
            <w:r w:rsidR="00090FFC">
              <w:rPr>
                <w:rFonts w:ascii="Arial" w:hAnsi="Arial" w:cs="Arial"/>
                <w:sz w:val="24"/>
                <w:szCs w:val="24"/>
                <w:lang w:val="mn-MN"/>
              </w:rPr>
              <w:t xml:space="preserve"> </w:t>
            </w:r>
          </w:p>
        </w:tc>
        <w:tc>
          <w:tcPr>
            <w:tcW w:w="992" w:type="dxa"/>
            <w:vAlign w:val="center"/>
          </w:tcPr>
          <w:p w:rsidR="005A6DAB" w:rsidRPr="009309C3" w:rsidRDefault="00E6231F" w:rsidP="005A6DAB">
            <w:pPr>
              <w:jc w:val="center"/>
              <w:rPr>
                <w:rFonts w:ascii="Arial" w:hAnsi="Arial" w:cs="Arial"/>
                <w:sz w:val="24"/>
                <w:szCs w:val="24"/>
              </w:rPr>
            </w:pPr>
            <w:r>
              <w:rPr>
                <w:rFonts w:ascii="Arial" w:hAnsi="Arial" w:cs="Arial"/>
                <w:sz w:val="24"/>
                <w:szCs w:val="24"/>
              </w:rPr>
              <w:t>10</w:t>
            </w:r>
            <w:r w:rsidR="005A6DAB">
              <w:rPr>
                <w:rFonts w:ascii="Arial" w:hAnsi="Arial" w:cs="Arial"/>
                <w:sz w:val="24"/>
                <w:szCs w:val="24"/>
              </w:rPr>
              <w:t>0</w:t>
            </w:r>
          </w:p>
        </w:tc>
      </w:tr>
      <w:tr w:rsidR="005A6DAB" w:rsidRPr="009309C3" w:rsidTr="005A6DAB">
        <w:trPr>
          <w:trHeight w:val="418"/>
        </w:trPr>
        <w:tc>
          <w:tcPr>
            <w:tcW w:w="562" w:type="dxa"/>
          </w:tcPr>
          <w:p w:rsidR="005A6DAB" w:rsidRPr="009309C3" w:rsidRDefault="005A6DAB" w:rsidP="005A6DAB">
            <w:pPr>
              <w:jc w:val="center"/>
              <w:rPr>
                <w:rFonts w:ascii="Arial" w:hAnsi="Arial" w:cs="Arial"/>
                <w:sz w:val="24"/>
                <w:szCs w:val="24"/>
                <w:lang w:val="en-GB"/>
              </w:rPr>
            </w:pPr>
            <w:r w:rsidRPr="009309C3">
              <w:rPr>
                <w:rFonts w:ascii="Arial" w:hAnsi="Arial" w:cs="Arial"/>
                <w:sz w:val="24"/>
                <w:szCs w:val="24"/>
                <w:lang w:val="en-GB"/>
              </w:rPr>
              <w:t>3</w:t>
            </w:r>
          </w:p>
        </w:tc>
        <w:tc>
          <w:tcPr>
            <w:tcW w:w="4113" w:type="dxa"/>
            <w:vAlign w:val="center"/>
          </w:tcPr>
          <w:p w:rsidR="005A6DAB" w:rsidRPr="00567870" w:rsidRDefault="0014113A" w:rsidP="00A74398">
            <w:pPr>
              <w:shd w:val="clear" w:color="auto" w:fill="FFFFFF" w:themeFill="background1"/>
              <w:jc w:val="both"/>
              <w:rPr>
                <w:rFonts w:ascii="Arial" w:hAnsi="Arial" w:cs="Arial"/>
                <w:sz w:val="24"/>
                <w:szCs w:val="24"/>
                <w:lang w:val="mn-MN"/>
              </w:rPr>
            </w:pPr>
            <w:r>
              <w:rPr>
                <w:rFonts w:ascii="Arial" w:hAnsi="Arial" w:cs="Arial"/>
                <w:sz w:val="24"/>
                <w:szCs w:val="24"/>
                <w:lang w:val="mn-MN"/>
              </w:rPr>
              <w:t xml:space="preserve">Олон хотын шайбтай хоккейн “Сүхбаатар цом 2024” нээлттэй тэмцээн зохион байгуулах </w:t>
            </w:r>
          </w:p>
        </w:tc>
        <w:tc>
          <w:tcPr>
            <w:tcW w:w="9212" w:type="dxa"/>
          </w:tcPr>
          <w:p w:rsidR="005A6DAB" w:rsidRPr="009309C3" w:rsidRDefault="00D3409E" w:rsidP="00D3409E">
            <w:pPr>
              <w:jc w:val="both"/>
              <w:rPr>
                <w:rFonts w:ascii="Arial" w:hAnsi="Arial" w:cs="Arial"/>
                <w:sz w:val="24"/>
                <w:szCs w:val="24"/>
              </w:rPr>
            </w:pPr>
            <w:r>
              <w:rPr>
                <w:rFonts w:ascii="Arial" w:hAnsi="Arial" w:cs="Arial"/>
                <w:sz w:val="24"/>
                <w:szCs w:val="24"/>
                <w:lang w:val="mn-MN"/>
              </w:rPr>
              <w:t>Хоккейн тамирчдаас н</w:t>
            </w:r>
            <w:r w:rsidR="00611140" w:rsidRPr="00611140">
              <w:rPr>
                <w:rFonts w:ascii="Arial" w:hAnsi="Arial" w:cs="Arial"/>
                <w:sz w:val="24"/>
                <w:szCs w:val="24"/>
                <w:lang w:val="mn-MN"/>
              </w:rPr>
              <w:t xml:space="preserve">асанд хүрэгчид 2024 </w:t>
            </w:r>
            <w:r>
              <w:rPr>
                <w:rFonts w:ascii="Arial" w:hAnsi="Arial" w:cs="Arial"/>
                <w:sz w:val="24"/>
                <w:szCs w:val="24"/>
                <w:lang w:val="mn-MN"/>
              </w:rPr>
              <w:t xml:space="preserve">оны </w:t>
            </w:r>
            <w:r w:rsidR="00611140" w:rsidRPr="00611140">
              <w:rPr>
                <w:rFonts w:ascii="Arial" w:hAnsi="Arial" w:cs="Arial"/>
                <w:sz w:val="24"/>
                <w:szCs w:val="24"/>
                <w:lang w:val="mn-MN"/>
              </w:rPr>
              <w:t xml:space="preserve">улсын аварга шалгаруулах тэмцээнд хүрэл медаль тус тус хүртсэн амжилтыг үзүүлсэн. 2023 онд хоккейн холбоог шинэчлэн сонирхогч, тамирчин нийт 359 тамирчин хичээллэж байна. </w:t>
            </w:r>
            <w:r w:rsidR="00611140">
              <w:rPr>
                <w:rFonts w:ascii="Arial" w:hAnsi="Arial" w:cs="Arial"/>
                <w:sz w:val="24"/>
                <w:szCs w:val="24"/>
                <w:lang w:val="mn-MN"/>
              </w:rPr>
              <w:t xml:space="preserve">Олон хотын шайбтай хоккейн “Сүхбаатар цом 2024” нээлттэй тэмцээнийг </w:t>
            </w:r>
            <w:r w:rsidR="00EC5D75">
              <w:rPr>
                <w:rFonts w:ascii="Arial" w:hAnsi="Arial" w:cs="Arial"/>
                <w:sz w:val="24"/>
                <w:szCs w:val="24"/>
                <w:lang w:val="mn-MN"/>
              </w:rPr>
              <w:t>02 дугаар сарын 2-4-ны өдрүүдэд зохион байгуулагдаж хот орон нутгийн мастерууд болон шилдгүүдээс бүрдсэн 6 багийн тамирчид оро</w:t>
            </w:r>
            <w:r>
              <w:rPr>
                <w:rFonts w:ascii="Arial" w:hAnsi="Arial" w:cs="Arial"/>
                <w:sz w:val="24"/>
                <w:szCs w:val="24"/>
                <w:lang w:val="mn-MN"/>
              </w:rPr>
              <w:t>лцож тэргүүн байранд Э</w:t>
            </w:r>
            <w:r w:rsidR="00EC5D75">
              <w:rPr>
                <w:rFonts w:ascii="Arial" w:hAnsi="Arial" w:cs="Arial"/>
                <w:sz w:val="24"/>
                <w:szCs w:val="24"/>
                <w:lang w:val="mn-MN"/>
              </w:rPr>
              <w:t>рдэнэт хотын П.Батзаяа ахлагчтай баг, удаах байранд Д.Батболд ахлагчтай Шарын гол, С.Батбаяр ахлагчтай Эрчим клубын баг тамирчид тус тус шалгарсан.</w:t>
            </w:r>
          </w:p>
        </w:tc>
        <w:tc>
          <w:tcPr>
            <w:tcW w:w="992" w:type="dxa"/>
            <w:vAlign w:val="center"/>
          </w:tcPr>
          <w:p w:rsidR="005A6DAB" w:rsidRPr="009309C3" w:rsidRDefault="005A6DAB" w:rsidP="005A6DAB">
            <w:pPr>
              <w:jc w:val="center"/>
              <w:rPr>
                <w:rFonts w:ascii="Arial" w:hAnsi="Arial" w:cs="Arial"/>
                <w:sz w:val="24"/>
                <w:szCs w:val="24"/>
              </w:rPr>
            </w:pPr>
            <w:r>
              <w:rPr>
                <w:rFonts w:ascii="Arial" w:hAnsi="Arial" w:cs="Arial"/>
                <w:sz w:val="24"/>
                <w:szCs w:val="24"/>
              </w:rPr>
              <w:t>100</w:t>
            </w:r>
          </w:p>
        </w:tc>
      </w:tr>
      <w:tr w:rsidR="00223894" w:rsidRPr="009309C3" w:rsidTr="005A6DAB">
        <w:trPr>
          <w:trHeight w:val="418"/>
        </w:trPr>
        <w:tc>
          <w:tcPr>
            <w:tcW w:w="562" w:type="dxa"/>
          </w:tcPr>
          <w:p w:rsidR="00223894" w:rsidRPr="00223894" w:rsidRDefault="00223894" w:rsidP="005A6DAB">
            <w:pPr>
              <w:jc w:val="center"/>
              <w:rPr>
                <w:rFonts w:ascii="Arial" w:hAnsi="Arial" w:cs="Arial"/>
                <w:sz w:val="24"/>
                <w:szCs w:val="24"/>
                <w:lang w:val="mn-MN"/>
              </w:rPr>
            </w:pPr>
            <w:r>
              <w:rPr>
                <w:rFonts w:ascii="Arial" w:hAnsi="Arial" w:cs="Arial"/>
                <w:sz w:val="24"/>
                <w:szCs w:val="24"/>
                <w:lang w:val="mn-MN"/>
              </w:rPr>
              <w:t>4</w:t>
            </w:r>
          </w:p>
        </w:tc>
        <w:tc>
          <w:tcPr>
            <w:tcW w:w="4113" w:type="dxa"/>
            <w:vAlign w:val="center"/>
          </w:tcPr>
          <w:p w:rsidR="00223894" w:rsidRDefault="00611140" w:rsidP="005A6DAB">
            <w:pPr>
              <w:shd w:val="clear" w:color="auto" w:fill="FFFFFF" w:themeFill="background1"/>
              <w:jc w:val="both"/>
              <w:rPr>
                <w:rFonts w:ascii="Arial" w:hAnsi="Arial" w:cs="Arial"/>
                <w:sz w:val="24"/>
                <w:szCs w:val="24"/>
                <w:lang w:val="mn-MN"/>
              </w:rPr>
            </w:pPr>
            <w:r>
              <w:rPr>
                <w:rFonts w:ascii="Arial" w:hAnsi="Arial" w:cs="Arial"/>
                <w:sz w:val="24"/>
                <w:szCs w:val="24"/>
                <w:lang w:val="mn-MN"/>
              </w:rPr>
              <w:t xml:space="preserve">Алтанбулаг сумын Сайханы хөтөл, Ханын хөндий-д цанын бааз шинээр байгуулах </w:t>
            </w:r>
          </w:p>
        </w:tc>
        <w:tc>
          <w:tcPr>
            <w:tcW w:w="9212" w:type="dxa"/>
          </w:tcPr>
          <w:p w:rsidR="00223894" w:rsidRDefault="00223894" w:rsidP="00D27F8C">
            <w:pPr>
              <w:tabs>
                <w:tab w:val="left" w:pos="291"/>
                <w:tab w:val="left" w:pos="4703"/>
              </w:tabs>
              <w:jc w:val="both"/>
              <w:rPr>
                <w:rFonts w:ascii="Arial" w:hAnsi="Arial" w:cs="Arial"/>
                <w:sz w:val="24"/>
                <w:szCs w:val="24"/>
                <w:lang w:val="mn-MN"/>
              </w:rPr>
            </w:pPr>
          </w:p>
        </w:tc>
        <w:tc>
          <w:tcPr>
            <w:tcW w:w="992" w:type="dxa"/>
            <w:vAlign w:val="center"/>
          </w:tcPr>
          <w:p w:rsidR="00223894" w:rsidRPr="00D27F8C" w:rsidRDefault="00223894" w:rsidP="005A6DAB">
            <w:pPr>
              <w:jc w:val="center"/>
              <w:rPr>
                <w:rFonts w:ascii="Arial" w:hAnsi="Arial" w:cs="Arial"/>
                <w:sz w:val="24"/>
                <w:szCs w:val="24"/>
                <w:lang w:val="mn-MN"/>
              </w:rPr>
            </w:pPr>
          </w:p>
        </w:tc>
      </w:tr>
      <w:tr w:rsidR="00223894" w:rsidRPr="009309C3" w:rsidTr="005A6DAB">
        <w:trPr>
          <w:trHeight w:val="418"/>
        </w:trPr>
        <w:tc>
          <w:tcPr>
            <w:tcW w:w="562" w:type="dxa"/>
          </w:tcPr>
          <w:p w:rsidR="00223894" w:rsidRPr="00223894" w:rsidRDefault="00223894" w:rsidP="005A6DAB">
            <w:pPr>
              <w:jc w:val="center"/>
              <w:rPr>
                <w:rFonts w:ascii="Arial" w:hAnsi="Arial" w:cs="Arial"/>
                <w:sz w:val="24"/>
                <w:szCs w:val="24"/>
                <w:lang w:val="mn-MN"/>
              </w:rPr>
            </w:pPr>
            <w:r>
              <w:rPr>
                <w:rFonts w:ascii="Arial" w:hAnsi="Arial" w:cs="Arial"/>
                <w:sz w:val="24"/>
                <w:szCs w:val="24"/>
                <w:lang w:val="mn-MN"/>
              </w:rPr>
              <w:t>5</w:t>
            </w:r>
          </w:p>
        </w:tc>
        <w:tc>
          <w:tcPr>
            <w:tcW w:w="4113" w:type="dxa"/>
            <w:vAlign w:val="center"/>
          </w:tcPr>
          <w:p w:rsidR="00223894" w:rsidRDefault="00DA22DE" w:rsidP="005A6DAB">
            <w:pPr>
              <w:shd w:val="clear" w:color="auto" w:fill="FFFFFF" w:themeFill="background1"/>
              <w:jc w:val="both"/>
              <w:rPr>
                <w:rFonts w:ascii="Arial" w:hAnsi="Arial" w:cs="Arial"/>
                <w:sz w:val="24"/>
                <w:szCs w:val="24"/>
                <w:lang w:val="mn-MN"/>
              </w:rPr>
            </w:pPr>
            <w:r>
              <w:rPr>
                <w:rFonts w:ascii="Arial" w:hAnsi="Arial" w:cs="Arial"/>
                <w:sz w:val="24"/>
                <w:szCs w:val="24"/>
                <w:lang w:val="mn-MN"/>
              </w:rPr>
              <w:t xml:space="preserve">Аймгийн аялал жуулчлалын маршрутыг гарган иргэдэд сурталчилан явган аялал зохион байгуулах </w:t>
            </w:r>
          </w:p>
        </w:tc>
        <w:tc>
          <w:tcPr>
            <w:tcW w:w="9212" w:type="dxa"/>
          </w:tcPr>
          <w:p w:rsidR="00223894" w:rsidRDefault="00EB5A21" w:rsidP="00EB5A21">
            <w:pPr>
              <w:tabs>
                <w:tab w:val="left" w:pos="291"/>
                <w:tab w:val="left" w:pos="4703"/>
              </w:tabs>
              <w:jc w:val="both"/>
              <w:rPr>
                <w:rFonts w:ascii="Arial" w:hAnsi="Arial" w:cs="Arial"/>
                <w:sz w:val="24"/>
                <w:szCs w:val="24"/>
                <w:lang w:val="mn-MN"/>
              </w:rPr>
            </w:pPr>
            <w:r>
              <w:rPr>
                <w:rFonts w:ascii="Arial" w:hAnsi="Arial" w:cs="Arial"/>
                <w:sz w:val="24"/>
                <w:szCs w:val="24"/>
                <w:lang w:val="mn-MN"/>
              </w:rPr>
              <w:t xml:space="preserve">БОАЖГазраас аймгийн хэмжээний түүхт дурсгалт газар аялал жуулчлалын баазын форшурыг гаргаж өгсөн </w:t>
            </w:r>
            <w:r w:rsidR="00D3409E">
              <w:rPr>
                <w:rFonts w:ascii="Arial" w:hAnsi="Arial" w:cs="Arial"/>
                <w:sz w:val="24"/>
                <w:szCs w:val="24"/>
                <w:lang w:val="mn-MN"/>
              </w:rPr>
              <w:t>бөгөөд залуучуудын УАШТэмцээнийг аймаг орон нутагтаа хүлээн авч зохион байгуулахаар ажиллаж байна.</w:t>
            </w:r>
            <w:r>
              <w:rPr>
                <w:rFonts w:ascii="Arial" w:hAnsi="Arial" w:cs="Arial"/>
                <w:sz w:val="24"/>
                <w:szCs w:val="24"/>
                <w:lang w:val="mn-MN"/>
              </w:rPr>
              <w:t xml:space="preserve">    </w:t>
            </w:r>
          </w:p>
        </w:tc>
        <w:tc>
          <w:tcPr>
            <w:tcW w:w="992" w:type="dxa"/>
            <w:vAlign w:val="center"/>
          </w:tcPr>
          <w:p w:rsidR="00223894" w:rsidRPr="00D27F8C" w:rsidRDefault="00223894" w:rsidP="005A6DAB">
            <w:pPr>
              <w:jc w:val="center"/>
              <w:rPr>
                <w:rFonts w:ascii="Arial" w:hAnsi="Arial" w:cs="Arial"/>
                <w:sz w:val="24"/>
                <w:szCs w:val="24"/>
                <w:lang w:val="mn-MN"/>
              </w:rPr>
            </w:pPr>
          </w:p>
        </w:tc>
      </w:tr>
      <w:tr w:rsidR="005A6DAB" w:rsidRPr="009309C3" w:rsidTr="005A6DAB">
        <w:trPr>
          <w:trHeight w:val="260"/>
        </w:trPr>
        <w:tc>
          <w:tcPr>
            <w:tcW w:w="562" w:type="dxa"/>
            <w:shd w:val="clear" w:color="auto" w:fill="D9D9D9" w:themeFill="background1" w:themeFillShade="D9"/>
          </w:tcPr>
          <w:p w:rsidR="005A6DAB" w:rsidRPr="009309C3" w:rsidRDefault="005A6DAB" w:rsidP="005A6DAB">
            <w:pPr>
              <w:jc w:val="center"/>
              <w:rPr>
                <w:rFonts w:ascii="Arial" w:hAnsi="Arial" w:cs="Arial"/>
                <w:b/>
                <w:sz w:val="24"/>
                <w:szCs w:val="24"/>
              </w:rPr>
            </w:pPr>
          </w:p>
        </w:tc>
        <w:tc>
          <w:tcPr>
            <w:tcW w:w="13325" w:type="dxa"/>
            <w:gridSpan w:val="2"/>
            <w:shd w:val="clear" w:color="auto" w:fill="D9D9D9" w:themeFill="background1" w:themeFillShade="D9"/>
          </w:tcPr>
          <w:p w:rsidR="005A6DAB" w:rsidRPr="009309C3" w:rsidRDefault="005A6DAB" w:rsidP="005A6DAB">
            <w:pPr>
              <w:jc w:val="center"/>
              <w:rPr>
                <w:rFonts w:ascii="Arial" w:hAnsi="Arial" w:cs="Arial"/>
                <w:b/>
                <w:sz w:val="24"/>
                <w:szCs w:val="24"/>
              </w:rPr>
            </w:pPr>
          </w:p>
          <w:p w:rsidR="005A6DAB" w:rsidRPr="009309C3" w:rsidRDefault="005A6DAB" w:rsidP="005A6DAB">
            <w:pPr>
              <w:jc w:val="center"/>
              <w:rPr>
                <w:rFonts w:ascii="Arial" w:hAnsi="Arial" w:cs="Arial"/>
                <w:b/>
                <w:sz w:val="24"/>
                <w:szCs w:val="24"/>
              </w:rPr>
            </w:pPr>
            <w:r w:rsidRPr="009309C3">
              <w:rPr>
                <w:rFonts w:ascii="Arial" w:hAnsi="Arial" w:cs="Arial"/>
                <w:b/>
                <w:sz w:val="24"/>
                <w:szCs w:val="24"/>
              </w:rPr>
              <w:lastRenderedPageBreak/>
              <w:t>БИЕЛЭЛТИЙН ДУНДАЖ ХУВЬ</w:t>
            </w:r>
          </w:p>
          <w:p w:rsidR="005A6DAB" w:rsidRPr="009309C3" w:rsidRDefault="005A6DAB" w:rsidP="005A6DAB">
            <w:pPr>
              <w:jc w:val="center"/>
              <w:rPr>
                <w:rFonts w:ascii="Arial" w:hAnsi="Arial" w:cs="Arial"/>
                <w:b/>
                <w:sz w:val="24"/>
                <w:szCs w:val="24"/>
              </w:rPr>
            </w:pPr>
          </w:p>
        </w:tc>
        <w:tc>
          <w:tcPr>
            <w:tcW w:w="992" w:type="dxa"/>
            <w:shd w:val="clear" w:color="auto" w:fill="D9D9D9" w:themeFill="background1" w:themeFillShade="D9"/>
            <w:vAlign w:val="center"/>
          </w:tcPr>
          <w:p w:rsidR="005A6DAB" w:rsidRPr="009309C3" w:rsidRDefault="005A6DAB" w:rsidP="005A6DAB">
            <w:pPr>
              <w:jc w:val="center"/>
              <w:rPr>
                <w:rFonts w:ascii="Arial" w:hAnsi="Arial" w:cs="Arial"/>
                <w:b/>
                <w:sz w:val="24"/>
                <w:szCs w:val="24"/>
              </w:rPr>
            </w:pPr>
          </w:p>
        </w:tc>
      </w:tr>
    </w:tbl>
    <w:p w:rsidR="005A6DAB" w:rsidRPr="009309C3" w:rsidRDefault="005A6DAB" w:rsidP="005A6DAB">
      <w:pPr>
        <w:spacing w:after="0" w:line="240" w:lineRule="auto"/>
        <w:jc w:val="center"/>
        <w:rPr>
          <w:rFonts w:ascii="Arial" w:hAnsi="Arial" w:cs="Arial"/>
          <w:b/>
          <w:sz w:val="24"/>
          <w:szCs w:val="24"/>
        </w:rPr>
      </w:pPr>
    </w:p>
    <w:p w:rsidR="0054658E" w:rsidRDefault="0054658E" w:rsidP="0054658E">
      <w:pPr>
        <w:spacing w:after="0" w:line="240" w:lineRule="auto"/>
        <w:jc w:val="center"/>
        <w:rPr>
          <w:rFonts w:ascii="Arial" w:hAnsi="Arial" w:cs="Arial"/>
          <w:sz w:val="24"/>
          <w:szCs w:val="24"/>
        </w:rPr>
      </w:pPr>
    </w:p>
    <w:p w:rsidR="00071109" w:rsidRDefault="005A6DAB" w:rsidP="0054658E">
      <w:pPr>
        <w:spacing w:after="0" w:line="240" w:lineRule="auto"/>
        <w:jc w:val="center"/>
        <w:rPr>
          <w:rFonts w:ascii="Arial" w:hAnsi="Arial" w:cs="Arial"/>
          <w:sz w:val="24"/>
          <w:szCs w:val="24"/>
        </w:rPr>
      </w:pPr>
      <w:r w:rsidRPr="009309C3">
        <w:rPr>
          <w:rFonts w:ascii="Arial" w:hAnsi="Arial" w:cs="Arial"/>
          <w:sz w:val="24"/>
          <w:szCs w:val="24"/>
        </w:rPr>
        <w:t>СЭЛЭНГЭ АЙМГИЙН БИЕИЙН ТАМИР СПОРТЫН ГАЗАР</w:t>
      </w:r>
    </w:p>
    <w:p w:rsidR="0015364F" w:rsidRDefault="0015364F" w:rsidP="0054658E">
      <w:pPr>
        <w:spacing w:after="0" w:line="240" w:lineRule="auto"/>
        <w:jc w:val="center"/>
        <w:rPr>
          <w:rFonts w:ascii="Arial" w:hAnsi="Arial" w:cs="Arial"/>
          <w:sz w:val="24"/>
          <w:szCs w:val="24"/>
        </w:rPr>
      </w:pPr>
    </w:p>
    <w:p w:rsidR="0015364F" w:rsidRDefault="0015364F" w:rsidP="0054658E">
      <w:pPr>
        <w:spacing w:after="0" w:line="240" w:lineRule="auto"/>
        <w:jc w:val="center"/>
        <w:rPr>
          <w:rFonts w:ascii="Arial" w:hAnsi="Arial" w:cs="Arial"/>
          <w:sz w:val="24"/>
          <w:szCs w:val="24"/>
        </w:rPr>
      </w:pPr>
    </w:p>
    <w:p w:rsidR="0015364F" w:rsidRDefault="0015364F" w:rsidP="0054658E">
      <w:pPr>
        <w:spacing w:after="0" w:line="240" w:lineRule="auto"/>
        <w:jc w:val="center"/>
        <w:rPr>
          <w:rFonts w:ascii="Arial" w:hAnsi="Arial" w:cs="Arial"/>
          <w:sz w:val="24"/>
          <w:szCs w:val="24"/>
        </w:rPr>
      </w:pPr>
    </w:p>
    <w:p w:rsidR="0015364F" w:rsidRPr="00F339AA" w:rsidRDefault="0015364F" w:rsidP="0015364F">
      <w:pPr>
        <w:spacing w:after="0" w:line="240" w:lineRule="auto"/>
        <w:jc w:val="center"/>
        <w:rPr>
          <w:rFonts w:ascii="Arial" w:hAnsi="Arial" w:cs="Arial"/>
          <w:b/>
          <w:sz w:val="24"/>
          <w:szCs w:val="24"/>
        </w:rPr>
      </w:pPr>
      <w:r w:rsidRPr="00F339AA">
        <w:rPr>
          <w:rFonts w:ascii="Arial" w:hAnsi="Arial" w:cs="Arial"/>
          <w:b/>
          <w:sz w:val="24"/>
          <w:szCs w:val="24"/>
          <w:lang w:val="mn-MN"/>
        </w:rPr>
        <w:t xml:space="preserve">МОНГОЛ УЛСЫН </w:t>
      </w:r>
      <w:r w:rsidRPr="00F339AA">
        <w:rPr>
          <w:rFonts w:ascii="Arial" w:hAnsi="Arial" w:cs="Arial"/>
          <w:b/>
          <w:sz w:val="24"/>
          <w:szCs w:val="24"/>
        </w:rPr>
        <w:t>”</w:t>
      </w:r>
      <w:r w:rsidRPr="00F339AA">
        <w:rPr>
          <w:rFonts w:ascii="Arial" w:hAnsi="Arial" w:cs="Arial"/>
          <w:b/>
          <w:sz w:val="24"/>
          <w:szCs w:val="24"/>
          <w:lang w:val="mn-MN"/>
        </w:rPr>
        <w:t>ҮНДЭСНИЙ АЮУЛГҮЙ БАЙДЛЫН ЗӨВЛӨЛИЙГ МЭДЭЭЛЛЭЭР ХАНГАХ ЖУРАМ”</w:t>
      </w:r>
      <w:r w:rsidRPr="00F339AA">
        <w:rPr>
          <w:rFonts w:ascii="Arial" w:hAnsi="Arial" w:cs="Arial"/>
          <w:b/>
          <w:sz w:val="24"/>
          <w:szCs w:val="24"/>
        </w:rPr>
        <w:t xml:space="preserve">-ИЙН </w:t>
      </w:r>
      <w:r w:rsidRPr="00F339AA">
        <w:rPr>
          <w:rFonts w:ascii="Arial" w:hAnsi="Arial" w:cs="Arial"/>
          <w:b/>
          <w:sz w:val="24"/>
          <w:szCs w:val="24"/>
          <w:lang w:val="mn-MN"/>
        </w:rPr>
        <w:t xml:space="preserve">БАЙГУУЛЛАГАД ХАМААРАЛТТАЙ ЗОРИЛТЫН </w:t>
      </w:r>
      <w:r w:rsidRPr="00F339AA">
        <w:rPr>
          <w:rFonts w:ascii="Arial" w:hAnsi="Arial" w:cs="Arial"/>
          <w:b/>
          <w:sz w:val="24"/>
          <w:szCs w:val="24"/>
        </w:rPr>
        <w:t>ХЭРЭГЖИЛТ</w:t>
      </w:r>
    </w:p>
    <w:p w:rsidR="0015364F" w:rsidRPr="00F339AA" w:rsidRDefault="0015364F" w:rsidP="0015364F">
      <w:pPr>
        <w:spacing w:after="0" w:line="240" w:lineRule="auto"/>
        <w:jc w:val="center"/>
        <w:rPr>
          <w:rFonts w:ascii="Arial" w:hAnsi="Arial" w:cs="Arial"/>
          <w:b/>
          <w:sz w:val="24"/>
          <w:szCs w:val="24"/>
          <w:lang w:val="en-GB"/>
        </w:rPr>
      </w:pPr>
      <w:r w:rsidRPr="00F339AA">
        <w:rPr>
          <w:rFonts w:ascii="Arial" w:hAnsi="Arial" w:cs="Arial"/>
          <w:b/>
          <w:sz w:val="24"/>
          <w:szCs w:val="24"/>
          <w:lang w:val="en-GB"/>
        </w:rPr>
        <w:t>/</w:t>
      </w:r>
      <w:r w:rsidRPr="00F339AA">
        <w:rPr>
          <w:rFonts w:ascii="Arial" w:hAnsi="Arial" w:cs="Arial"/>
          <w:b/>
          <w:sz w:val="24"/>
          <w:szCs w:val="24"/>
          <w:lang w:val="mn-MN"/>
        </w:rPr>
        <w:t>Хагас жилийн</w:t>
      </w:r>
      <w:r w:rsidRPr="00F339AA">
        <w:rPr>
          <w:rFonts w:ascii="Arial" w:hAnsi="Arial" w:cs="Arial"/>
          <w:b/>
          <w:sz w:val="24"/>
          <w:szCs w:val="24"/>
        </w:rPr>
        <w:t xml:space="preserve"> байдлаар</w:t>
      </w:r>
      <w:r w:rsidRPr="00F339AA">
        <w:rPr>
          <w:rFonts w:ascii="Arial" w:hAnsi="Arial" w:cs="Arial"/>
          <w:b/>
          <w:sz w:val="24"/>
          <w:szCs w:val="24"/>
          <w:lang w:val="en-GB"/>
        </w:rPr>
        <w:t>/</w:t>
      </w:r>
    </w:p>
    <w:p w:rsidR="0015364F" w:rsidRPr="009309C3" w:rsidRDefault="0015364F" w:rsidP="0015364F">
      <w:pPr>
        <w:spacing w:after="0" w:line="240" w:lineRule="auto"/>
        <w:rPr>
          <w:rFonts w:ascii="Arial" w:hAnsi="Arial" w:cs="Arial"/>
          <w:sz w:val="24"/>
          <w:szCs w:val="24"/>
        </w:rPr>
      </w:pPr>
      <w:r>
        <w:rPr>
          <w:rFonts w:ascii="Arial" w:hAnsi="Arial" w:cs="Arial"/>
          <w:sz w:val="24"/>
          <w:szCs w:val="24"/>
        </w:rPr>
        <w:t>202</w:t>
      </w:r>
      <w:r>
        <w:rPr>
          <w:rFonts w:ascii="Arial" w:hAnsi="Arial" w:cs="Arial"/>
          <w:sz w:val="24"/>
          <w:szCs w:val="24"/>
          <w:lang w:val="mn-MN"/>
        </w:rPr>
        <w:t>4</w:t>
      </w:r>
      <w:r>
        <w:rPr>
          <w:rFonts w:ascii="Arial" w:hAnsi="Arial" w:cs="Arial"/>
          <w:sz w:val="24"/>
          <w:szCs w:val="24"/>
        </w:rPr>
        <w:t>.06.15</w:t>
      </w:r>
    </w:p>
    <w:tbl>
      <w:tblPr>
        <w:tblStyle w:val="TableGrid"/>
        <w:tblW w:w="14879" w:type="dxa"/>
        <w:tblLayout w:type="fixed"/>
        <w:tblLook w:val="04A0" w:firstRow="1" w:lastRow="0" w:firstColumn="1" w:lastColumn="0" w:noHBand="0" w:noVBand="1"/>
      </w:tblPr>
      <w:tblGrid>
        <w:gridCol w:w="562"/>
        <w:gridCol w:w="4113"/>
        <w:gridCol w:w="9212"/>
        <w:gridCol w:w="992"/>
      </w:tblGrid>
      <w:tr w:rsidR="0015364F" w:rsidRPr="009309C3" w:rsidTr="0015364F">
        <w:tc>
          <w:tcPr>
            <w:tcW w:w="562" w:type="dxa"/>
            <w:shd w:val="clear" w:color="auto" w:fill="D9D9D9" w:themeFill="background1" w:themeFillShade="D9"/>
          </w:tcPr>
          <w:p w:rsidR="0015364F" w:rsidRPr="009309C3" w:rsidRDefault="0015364F" w:rsidP="0015364F">
            <w:pPr>
              <w:jc w:val="center"/>
              <w:rPr>
                <w:rFonts w:ascii="Arial" w:hAnsi="Arial" w:cs="Arial"/>
                <w:b/>
                <w:sz w:val="24"/>
                <w:szCs w:val="24"/>
              </w:rPr>
            </w:pPr>
            <w:r w:rsidRPr="009309C3">
              <w:rPr>
                <w:rFonts w:ascii="Arial" w:hAnsi="Arial" w:cs="Arial"/>
                <w:b/>
                <w:sz w:val="24"/>
                <w:szCs w:val="24"/>
              </w:rPr>
              <w:t>№</w:t>
            </w:r>
          </w:p>
        </w:tc>
        <w:tc>
          <w:tcPr>
            <w:tcW w:w="4113" w:type="dxa"/>
            <w:shd w:val="clear" w:color="auto" w:fill="D9D9D9" w:themeFill="background1" w:themeFillShade="D9"/>
          </w:tcPr>
          <w:p w:rsidR="0015364F" w:rsidRPr="009309C3" w:rsidRDefault="0015364F" w:rsidP="0015364F">
            <w:pPr>
              <w:jc w:val="center"/>
              <w:rPr>
                <w:rFonts w:ascii="Arial" w:hAnsi="Arial" w:cs="Arial"/>
                <w:b/>
                <w:sz w:val="24"/>
                <w:szCs w:val="24"/>
              </w:rPr>
            </w:pPr>
            <w:r w:rsidRPr="009309C3">
              <w:rPr>
                <w:rFonts w:ascii="Arial" w:hAnsi="Arial" w:cs="Arial"/>
                <w:b/>
                <w:sz w:val="24"/>
                <w:szCs w:val="24"/>
              </w:rPr>
              <w:t>Арга хэмжээ</w:t>
            </w:r>
          </w:p>
          <w:p w:rsidR="0015364F" w:rsidRPr="009309C3" w:rsidRDefault="0015364F" w:rsidP="0015364F">
            <w:pPr>
              <w:jc w:val="center"/>
              <w:rPr>
                <w:rFonts w:ascii="Arial" w:hAnsi="Arial" w:cs="Arial"/>
                <w:b/>
                <w:sz w:val="24"/>
                <w:szCs w:val="24"/>
              </w:rPr>
            </w:pPr>
          </w:p>
        </w:tc>
        <w:tc>
          <w:tcPr>
            <w:tcW w:w="9212" w:type="dxa"/>
            <w:shd w:val="clear" w:color="auto" w:fill="D9D9D9" w:themeFill="background1" w:themeFillShade="D9"/>
          </w:tcPr>
          <w:p w:rsidR="0015364F" w:rsidRPr="009309C3" w:rsidRDefault="0015364F" w:rsidP="0015364F">
            <w:pPr>
              <w:jc w:val="center"/>
              <w:rPr>
                <w:rFonts w:ascii="Arial" w:hAnsi="Arial" w:cs="Arial"/>
                <w:b/>
                <w:sz w:val="24"/>
                <w:szCs w:val="24"/>
              </w:rPr>
            </w:pPr>
            <w:r w:rsidRPr="009309C3">
              <w:rPr>
                <w:rFonts w:ascii="Arial" w:hAnsi="Arial" w:cs="Arial"/>
                <w:b/>
                <w:sz w:val="24"/>
                <w:szCs w:val="24"/>
              </w:rPr>
              <w:t>Хэрэгжилт</w:t>
            </w:r>
          </w:p>
        </w:tc>
        <w:tc>
          <w:tcPr>
            <w:tcW w:w="992" w:type="dxa"/>
            <w:shd w:val="clear" w:color="auto" w:fill="D9D9D9" w:themeFill="background1" w:themeFillShade="D9"/>
          </w:tcPr>
          <w:p w:rsidR="0015364F" w:rsidRPr="009309C3" w:rsidRDefault="0015364F" w:rsidP="0015364F">
            <w:pPr>
              <w:jc w:val="center"/>
              <w:rPr>
                <w:rFonts w:ascii="Arial" w:hAnsi="Arial" w:cs="Arial"/>
                <w:b/>
                <w:sz w:val="24"/>
                <w:szCs w:val="24"/>
              </w:rPr>
            </w:pPr>
            <w:r w:rsidRPr="009309C3">
              <w:rPr>
                <w:rFonts w:ascii="Arial" w:hAnsi="Arial" w:cs="Arial"/>
                <w:b/>
                <w:sz w:val="24"/>
                <w:szCs w:val="24"/>
              </w:rPr>
              <w:t>Хувь</w:t>
            </w:r>
          </w:p>
        </w:tc>
      </w:tr>
      <w:tr w:rsidR="0015364F" w:rsidRPr="009309C3" w:rsidTr="0015364F">
        <w:trPr>
          <w:trHeight w:val="315"/>
        </w:trPr>
        <w:tc>
          <w:tcPr>
            <w:tcW w:w="14879" w:type="dxa"/>
            <w:gridSpan w:val="4"/>
            <w:shd w:val="clear" w:color="auto" w:fill="D9D9D9" w:themeFill="background1" w:themeFillShade="D9"/>
          </w:tcPr>
          <w:p w:rsidR="0015364F" w:rsidRPr="009309C3" w:rsidRDefault="0015364F" w:rsidP="0015364F">
            <w:pPr>
              <w:jc w:val="center"/>
              <w:rPr>
                <w:rFonts w:ascii="Arial" w:hAnsi="Arial" w:cs="Arial"/>
                <w:b/>
                <w:bCs/>
                <w:sz w:val="24"/>
                <w:szCs w:val="24"/>
                <w:lang w:val="en-GB"/>
              </w:rPr>
            </w:pPr>
            <w:r w:rsidRPr="009309C3">
              <w:rPr>
                <w:rFonts w:ascii="Arial" w:hAnsi="Arial" w:cs="Arial"/>
                <w:b/>
                <w:bCs/>
                <w:sz w:val="24"/>
                <w:szCs w:val="24"/>
                <w:lang w:val="en-GB"/>
              </w:rPr>
              <w:t>1</w:t>
            </w:r>
            <w:r w:rsidRPr="009309C3">
              <w:rPr>
                <w:rFonts w:ascii="Arial" w:hAnsi="Arial" w:cs="Arial"/>
                <w:b/>
                <w:bCs/>
                <w:sz w:val="24"/>
                <w:szCs w:val="24"/>
              </w:rPr>
              <w:t>.Удирдлага, зохион байгуулалтын хүрээнд:</w:t>
            </w:r>
          </w:p>
        </w:tc>
      </w:tr>
      <w:tr w:rsidR="0015364F" w:rsidRPr="009309C3" w:rsidTr="0015364F">
        <w:trPr>
          <w:trHeight w:val="1104"/>
        </w:trPr>
        <w:tc>
          <w:tcPr>
            <w:tcW w:w="562" w:type="dxa"/>
          </w:tcPr>
          <w:p w:rsidR="0015364F" w:rsidRPr="009309C3" w:rsidRDefault="0015364F" w:rsidP="0015364F">
            <w:pPr>
              <w:jc w:val="center"/>
              <w:rPr>
                <w:rFonts w:ascii="Arial" w:hAnsi="Arial" w:cs="Arial"/>
                <w:sz w:val="24"/>
                <w:szCs w:val="24"/>
                <w:lang w:val="en-GB"/>
              </w:rPr>
            </w:pPr>
            <w:r w:rsidRPr="009309C3">
              <w:rPr>
                <w:rFonts w:ascii="Arial" w:hAnsi="Arial" w:cs="Arial"/>
                <w:sz w:val="24"/>
                <w:szCs w:val="24"/>
                <w:lang w:val="en-GB"/>
              </w:rPr>
              <w:t>1</w:t>
            </w:r>
          </w:p>
        </w:tc>
        <w:tc>
          <w:tcPr>
            <w:tcW w:w="4113" w:type="dxa"/>
            <w:vAlign w:val="center"/>
          </w:tcPr>
          <w:p w:rsidR="0015364F" w:rsidRPr="001A7CE6" w:rsidRDefault="000D3847" w:rsidP="001A7CE6">
            <w:pPr>
              <w:pStyle w:val="NormalWeb"/>
              <w:shd w:val="clear" w:color="auto" w:fill="FFFFFF" w:themeFill="background1"/>
              <w:spacing w:before="0" w:after="0"/>
              <w:contextualSpacing/>
              <w:jc w:val="both"/>
              <w:rPr>
                <w:rFonts w:ascii="Arial" w:hAnsi="Arial" w:cs="Arial"/>
                <w:lang w:val="mn-MN"/>
              </w:rPr>
            </w:pPr>
            <w:r w:rsidRPr="001A7CE6">
              <w:rPr>
                <w:rFonts w:ascii="Arial" w:hAnsi="Arial" w:cs="Arial"/>
                <w:color w:val="333333"/>
                <w:shd w:val="clear" w:color="auto" w:fill="FFFFFF"/>
                <w:lang w:val="mn-MN"/>
              </w:rPr>
              <w:t>Х</w:t>
            </w:r>
            <w:r w:rsidRPr="001A7CE6">
              <w:rPr>
                <w:rFonts w:ascii="Arial" w:hAnsi="Arial" w:cs="Arial"/>
                <w:color w:val="333333"/>
                <w:shd w:val="clear" w:color="auto" w:fill="FFFFFF"/>
              </w:rPr>
              <w:t xml:space="preserve">ууль </w:t>
            </w:r>
            <w:r w:rsidRPr="001A7CE6">
              <w:rPr>
                <w:rFonts w:ascii="Arial" w:hAnsi="Arial" w:cs="Arial"/>
                <w:color w:val="333333"/>
                <w:shd w:val="clear" w:color="auto" w:fill="FFFFFF"/>
                <w:lang w:val="mn-MN"/>
              </w:rPr>
              <w:t xml:space="preserve">эрх зүйг </w:t>
            </w:r>
            <w:r w:rsidRPr="001A7CE6">
              <w:rPr>
                <w:rFonts w:ascii="Arial" w:hAnsi="Arial" w:cs="Arial"/>
                <w:color w:val="333333"/>
                <w:shd w:val="clear" w:color="auto" w:fill="FFFFFF"/>
              </w:rPr>
              <w:t>дээдлэн, улс үндэснийхээ язгуур эрх ашгийг эрхэмлэн хамгаалах,</w:t>
            </w:r>
            <w:r w:rsidRPr="001A7CE6">
              <w:rPr>
                <w:rFonts w:ascii="Arial" w:hAnsi="Arial" w:cs="Arial"/>
                <w:color w:val="333333"/>
                <w:shd w:val="clear" w:color="auto" w:fill="FFFFFF"/>
                <w:lang w:val="mn-MN"/>
              </w:rPr>
              <w:t xml:space="preserve"> </w:t>
            </w:r>
            <w:r w:rsidRPr="001A7CE6">
              <w:rPr>
                <w:rFonts w:ascii="Arial" w:hAnsi="Arial" w:cs="Arial"/>
                <w:color w:val="333333"/>
                <w:shd w:val="clear" w:color="auto" w:fill="FFFFFF"/>
              </w:rPr>
              <w:t>үндэсний эв нэгдлийг бэхжүүлэх, хүний эрх, эрх чөлөөг баталгаажуулах,</w:t>
            </w:r>
            <w:r w:rsidRPr="001A7CE6">
              <w:rPr>
                <w:rFonts w:ascii="Arial" w:hAnsi="Arial" w:cs="Arial"/>
                <w:color w:val="333333"/>
                <w:shd w:val="clear" w:color="auto" w:fill="FFFFFF"/>
                <w:lang w:val="mn-MN"/>
              </w:rPr>
              <w:t xml:space="preserve"> </w:t>
            </w:r>
            <w:r w:rsidRPr="001A7CE6">
              <w:rPr>
                <w:rFonts w:ascii="Arial" w:hAnsi="Arial" w:cs="Arial"/>
                <w:color w:val="333333"/>
                <w:shd w:val="clear" w:color="auto" w:fill="FFFFFF"/>
              </w:rPr>
              <w:t xml:space="preserve">үндэсний </w:t>
            </w:r>
            <w:r w:rsidR="001A7CE6" w:rsidRPr="001A7CE6">
              <w:rPr>
                <w:rFonts w:ascii="Arial" w:hAnsi="Arial" w:cs="Arial"/>
                <w:color w:val="333333"/>
                <w:shd w:val="clear" w:color="auto" w:fill="FFFFFF"/>
                <w:lang w:val="mn-MN"/>
              </w:rPr>
              <w:t xml:space="preserve">өв соёл, </w:t>
            </w:r>
            <w:r w:rsidRPr="001A7CE6">
              <w:rPr>
                <w:rFonts w:ascii="Arial" w:hAnsi="Arial" w:cs="Arial"/>
                <w:color w:val="333333"/>
                <w:shd w:val="clear" w:color="auto" w:fill="FFFFFF"/>
              </w:rPr>
              <w:t xml:space="preserve">эв нэгдлийг бэхжүүлэх, </w:t>
            </w:r>
          </w:p>
        </w:tc>
        <w:tc>
          <w:tcPr>
            <w:tcW w:w="9212" w:type="dxa"/>
          </w:tcPr>
          <w:p w:rsidR="0015364F" w:rsidRPr="000930C8" w:rsidRDefault="000930C8" w:rsidP="000930C8">
            <w:pPr>
              <w:jc w:val="both"/>
              <w:rPr>
                <w:rFonts w:ascii="Arial" w:hAnsi="Arial" w:cs="Arial"/>
                <w:sz w:val="24"/>
                <w:szCs w:val="24"/>
                <w:lang w:val="mn-MN"/>
              </w:rPr>
            </w:pPr>
            <w:r w:rsidRPr="000930C8">
              <w:rPr>
                <w:rFonts w:ascii="Arial" w:eastAsia="Calibri" w:hAnsi="Arial" w:cs="Arial"/>
                <w:bCs/>
                <w:sz w:val="24"/>
                <w:szCs w:val="24"/>
                <w:lang w:val="mn-MN"/>
              </w:rPr>
              <w:t xml:space="preserve">2024 онд </w:t>
            </w:r>
            <w:r w:rsidRPr="000930C8">
              <w:rPr>
                <w:rFonts w:ascii="Arial" w:hAnsi="Arial" w:cs="Arial"/>
                <w:color w:val="333333"/>
                <w:sz w:val="24"/>
                <w:szCs w:val="24"/>
                <w:shd w:val="clear" w:color="auto" w:fill="FFFFFF"/>
              </w:rPr>
              <w:t xml:space="preserve">үндэсний эв нэгдлийг бэхжүүлэх, хүний эрх,үндэсний </w:t>
            </w:r>
            <w:r w:rsidRPr="000930C8">
              <w:rPr>
                <w:rFonts w:ascii="Arial" w:hAnsi="Arial" w:cs="Arial"/>
                <w:color w:val="333333"/>
                <w:sz w:val="24"/>
                <w:szCs w:val="24"/>
                <w:shd w:val="clear" w:color="auto" w:fill="FFFFFF"/>
                <w:lang w:val="mn-MN"/>
              </w:rPr>
              <w:t xml:space="preserve">өв соёл, </w:t>
            </w:r>
            <w:r w:rsidRPr="000930C8">
              <w:rPr>
                <w:rFonts w:ascii="Arial" w:hAnsi="Arial" w:cs="Arial"/>
                <w:color w:val="333333"/>
                <w:sz w:val="24"/>
                <w:szCs w:val="24"/>
                <w:shd w:val="clear" w:color="auto" w:fill="FFFFFF"/>
              </w:rPr>
              <w:t>эв нэгдлийг бэхжүүлэх</w:t>
            </w:r>
            <w:r w:rsidRPr="000930C8">
              <w:rPr>
                <w:rFonts w:ascii="Arial" w:hAnsi="Arial" w:cs="Arial"/>
                <w:color w:val="333333"/>
                <w:sz w:val="24"/>
                <w:szCs w:val="24"/>
                <w:shd w:val="clear" w:color="auto" w:fill="FFFFFF"/>
                <w:lang w:val="mn-MN"/>
              </w:rPr>
              <w:t>эд</w:t>
            </w:r>
            <w:r w:rsidRPr="000930C8">
              <w:rPr>
                <w:rFonts w:ascii="Arial" w:eastAsia="Calibri" w:hAnsi="Arial" w:cs="Arial"/>
                <w:bCs/>
                <w:sz w:val="24"/>
                <w:szCs w:val="24"/>
                <w:lang w:val="mn-MN"/>
              </w:rPr>
              <w:t xml:space="preserve"> улсын болон аймгийн хэмжээний спорт, нийтийн биеийн тамирын 84 арга хэмжээг </w:t>
            </w:r>
            <w:r>
              <w:rPr>
                <w:rFonts w:ascii="Arial" w:eastAsia="Calibri" w:hAnsi="Arial" w:cs="Arial"/>
                <w:bCs/>
                <w:sz w:val="24"/>
                <w:szCs w:val="24"/>
                <w:lang w:val="mn-MN"/>
              </w:rPr>
              <w:t xml:space="preserve">Аймгийн ЗДТГазар, </w:t>
            </w:r>
            <w:r w:rsidRPr="000930C8">
              <w:rPr>
                <w:rFonts w:ascii="Arial" w:eastAsia="Calibri" w:hAnsi="Arial" w:cs="Arial"/>
                <w:bCs/>
                <w:sz w:val="24"/>
                <w:szCs w:val="24"/>
                <w:lang w:val="mn-MN"/>
              </w:rPr>
              <w:t>Хүүхэд гэр бүл залуучуудын хөгжлийн газар, Хилийн цэргийн 0101, 0243 дугаар анги, Сэлэнгийн Долгио чуулга, Эрүүл мэндийн газар, Сэлэнгэ аймгийн Нэгдсэн эмнэлэг</w:t>
            </w:r>
            <w:r>
              <w:rPr>
                <w:rFonts w:ascii="Arial" w:eastAsia="Calibri" w:hAnsi="Arial" w:cs="Arial"/>
                <w:bCs/>
                <w:sz w:val="24"/>
                <w:szCs w:val="24"/>
                <w:lang w:val="mn-MN"/>
              </w:rPr>
              <w:t>,Цагдаагийн газар зэрэг төрийн болон төрийн бус байгууллагуудтай</w:t>
            </w:r>
            <w:r w:rsidRPr="000930C8">
              <w:rPr>
                <w:rFonts w:ascii="Arial" w:eastAsia="Calibri" w:hAnsi="Arial" w:cs="Arial"/>
                <w:bCs/>
                <w:sz w:val="24"/>
                <w:szCs w:val="24"/>
                <w:lang w:val="mn-MN"/>
              </w:rPr>
              <w:t xml:space="preserve"> хамтран амжилттай зохион байгуулан ажиллалаа. Т</w:t>
            </w:r>
            <w:r w:rsidRPr="000930C8">
              <w:rPr>
                <w:rFonts w:ascii="Arial" w:hAnsi="Arial" w:cs="Arial"/>
                <w:bCs/>
                <w:sz w:val="24"/>
                <w:szCs w:val="24"/>
                <w:lang w:val="mn-MN"/>
              </w:rPr>
              <w:t xml:space="preserve">эмцээний үед оролцогч нараас эмх цэгц , сахилга дэг, ариун цэврийн стандартыг сахиж уламжлалт мэндлэх , хүндлэх, талархах , хүлээцтэй хандах ёсыг </w:t>
            </w:r>
            <w:r w:rsidRPr="000930C8">
              <w:rPr>
                <w:rFonts w:ascii="Arial" w:eastAsia="Calibri" w:hAnsi="Arial" w:cs="Arial"/>
                <w:bCs/>
                <w:sz w:val="24"/>
                <w:szCs w:val="24"/>
                <w:lang w:val="mn-MN"/>
              </w:rPr>
              <w:t xml:space="preserve">тэмцээнд </w:t>
            </w:r>
            <w:r>
              <w:rPr>
                <w:rFonts w:ascii="Arial" w:eastAsia="Calibri" w:hAnsi="Arial" w:cs="Arial"/>
                <w:bCs/>
                <w:sz w:val="24"/>
                <w:szCs w:val="24"/>
                <w:lang w:val="mn-MN"/>
              </w:rPr>
              <w:t>оролцсон 20145</w:t>
            </w:r>
            <w:r w:rsidRPr="000930C8">
              <w:rPr>
                <w:rFonts w:ascii="Arial" w:eastAsia="Calibri" w:hAnsi="Arial" w:cs="Arial"/>
                <w:bCs/>
                <w:sz w:val="24"/>
                <w:szCs w:val="24"/>
                <w:lang w:val="mn-MN"/>
              </w:rPr>
              <w:t xml:space="preserve"> та</w:t>
            </w:r>
            <w:r>
              <w:rPr>
                <w:rFonts w:ascii="Arial" w:eastAsia="Calibri" w:hAnsi="Arial" w:cs="Arial"/>
                <w:bCs/>
                <w:sz w:val="24"/>
                <w:szCs w:val="24"/>
                <w:lang w:val="mn-MN"/>
              </w:rPr>
              <w:t xml:space="preserve">мирчид болон багш дасгалжуулагч, иргэд </w:t>
            </w:r>
            <w:r w:rsidRPr="000930C8">
              <w:rPr>
                <w:rFonts w:ascii="Arial" w:eastAsia="Calibri" w:hAnsi="Arial" w:cs="Arial"/>
                <w:bCs/>
                <w:sz w:val="24"/>
                <w:szCs w:val="24"/>
                <w:lang w:val="mn-MN"/>
              </w:rPr>
              <w:t>нарт шаардлага тавьж ажилласны үр дүнд тус тэмцээнүү</w:t>
            </w:r>
            <w:r>
              <w:rPr>
                <w:rFonts w:ascii="Arial" w:eastAsia="Calibri" w:hAnsi="Arial" w:cs="Arial"/>
                <w:bCs/>
                <w:sz w:val="24"/>
                <w:szCs w:val="24"/>
                <w:lang w:val="mn-MN"/>
              </w:rPr>
              <w:t xml:space="preserve">дийг амжилттай зохион байгуулсан.Яс үндэс ялгахгүйгээр аймгийн хэмжээнд 175 секц дугуйланд  4500 гаруй хүүхэд, залуучууд, ахмадууд хичээллэж, ХБИргэдийн 4 төрөлд 100 гаруй иргэд хичээллэж байна. </w:t>
            </w:r>
          </w:p>
        </w:tc>
        <w:tc>
          <w:tcPr>
            <w:tcW w:w="992" w:type="dxa"/>
            <w:vAlign w:val="center"/>
          </w:tcPr>
          <w:p w:rsidR="0015364F" w:rsidRDefault="0015364F" w:rsidP="0015364F">
            <w:pPr>
              <w:jc w:val="center"/>
              <w:rPr>
                <w:rFonts w:ascii="Arial" w:hAnsi="Arial" w:cs="Arial"/>
                <w:sz w:val="24"/>
                <w:szCs w:val="24"/>
              </w:rPr>
            </w:pPr>
          </w:p>
        </w:tc>
      </w:tr>
      <w:tr w:rsidR="00723223" w:rsidRPr="009309C3" w:rsidTr="0015364F">
        <w:trPr>
          <w:trHeight w:val="1104"/>
        </w:trPr>
        <w:tc>
          <w:tcPr>
            <w:tcW w:w="562" w:type="dxa"/>
          </w:tcPr>
          <w:p w:rsidR="00723223" w:rsidRPr="00723223" w:rsidRDefault="00723223" w:rsidP="0015364F">
            <w:pPr>
              <w:jc w:val="center"/>
              <w:rPr>
                <w:rFonts w:ascii="Arial" w:hAnsi="Arial" w:cs="Arial"/>
                <w:sz w:val="24"/>
                <w:szCs w:val="24"/>
                <w:lang w:val="mn-MN"/>
              </w:rPr>
            </w:pPr>
            <w:r>
              <w:rPr>
                <w:rFonts w:ascii="Arial" w:hAnsi="Arial" w:cs="Arial"/>
                <w:sz w:val="24"/>
                <w:szCs w:val="24"/>
                <w:lang w:val="mn-MN"/>
              </w:rPr>
              <w:t>2</w:t>
            </w:r>
          </w:p>
        </w:tc>
        <w:tc>
          <w:tcPr>
            <w:tcW w:w="4113" w:type="dxa"/>
            <w:vAlign w:val="center"/>
          </w:tcPr>
          <w:p w:rsidR="00723223" w:rsidRPr="001A7CE6" w:rsidRDefault="00723223" w:rsidP="0015364F">
            <w:pPr>
              <w:pStyle w:val="NormalWeb"/>
              <w:shd w:val="clear" w:color="auto" w:fill="FFFFFF" w:themeFill="background1"/>
              <w:spacing w:before="0" w:after="0"/>
              <w:contextualSpacing/>
              <w:jc w:val="both"/>
              <w:rPr>
                <w:rFonts w:ascii="Arial" w:hAnsi="Arial" w:cs="Arial"/>
                <w:lang w:val="mn-MN"/>
              </w:rPr>
            </w:pPr>
            <w:r w:rsidRPr="001A7CE6">
              <w:rPr>
                <w:rFonts w:ascii="Arial" w:hAnsi="Arial" w:cs="Arial"/>
                <w:lang w:val="mn-MN"/>
              </w:rPr>
              <w:t xml:space="preserve">Хэрэгжиж буй хөтөлбөр мэдээллийн талаар </w:t>
            </w:r>
          </w:p>
        </w:tc>
        <w:tc>
          <w:tcPr>
            <w:tcW w:w="9212" w:type="dxa"/>
          </w:tcPr>
          <w:p w:rsidR="000930C8" w:rsidRDefault="000930C8" w:rsidP="000930C8">
            <w:pPr>
              <w:jc w:val="both"/>
              <w:rPr>
                <w:rFonts w:ascii="Arial" w:hAnsi="Arial" w:cs="Arial"/>
                <w:sz w:val="24"/>
                <w:szCs w:val="24"/>
                <w:lang w:val="mn-MN"/>
              </w:rPr>
            </w:pPr>
            <w:r>
              <w:rPr>
                <w:rFonts w:ascii="Arial" w:hAnsi="Arial" w:cs="Arial"/>
                <w:sz w:val="24"/>
                <w:szCs w:val="24"/>
                <w:lang w:val="mn-MN"/>
              </w:rPr>
              <w:t>2021-2028 он хүртэл хэрэгжүүлэх</w:t>
            </w:r>
            <w:r w:rsidR="00322420">
              <w:rPr>
                <w:rFonts w:ascii="Arial" w:hAnsi="Arial" w:cs="Arial"/>
                <w:sz w:val="24"/>
                <w:szCs w:val="24"/>
                <w:lang w:val="mn-MN"/>
              </w:rPr>
              <w:t xml:space="preserve">, </w:t>
            </w:r>
            <w:r>
              <w:rPr>
                <w:rFonts w:ascii="Arial" w:hAnsi="Arial" w:cs="Arial"/>
                <w:sz w:val="24"/>
                <w:szCs w:val="24"/>
                <w:lang w:val="mn-MN"/>
              </w:rPr>
              <w:t xml:space="preserve"> </w:t>
            </w:r>
            <w:r w:rsidR="00322420">
              <w:rPr>
                <w:rFonts w:ascii="Arial" w:hAnsi="Arial" w:cs="Arial"/>
                <w:sz w:val="24"/>
                <w:szCs w:val="24"/>
                <w:lang w:val="mn-MN"/>
              </w:rPr>
              <w:t xml:space="preserve">аймгийн нийт амын 80 хувийг хамруулж дундаж наслалтыг нэмэгдүүлэх чиглэлээр </w:t>
            </w:r>
            <w:r>
              <w:rPr>
                <w:rFonts w:ascii="Arial" w:hAnsi="Arial" w:cs="Arial"/>
                <w:sz w:val="24"/>
                <w:szCs w:val="24"/>
                <w:lang w:val="mn-MN"/>
              </w:rPr>
              <w:t xml:space="preserve">“Спортлог Сэлэнгэчүүд” аймгийн </w:t>
            </w:r>
            <w:r w:rsidR="00322420">
              <w:rPr>
                <w:rFonts w:ascii="Arial" w:hAnsi="Arial" w:cs="Arial"/>
                <w:sz w:val="24"/>
                <w:szCs w:val="24"/>
                <w:lang w:val="mn-MN"/>
              </w:rPr>
              <w:t xml:space="preserve">дэд </w:t>
            </w:r>
            <w:r>
              <w:rPr>
                <w:rFonts w:ascii="Arial" w:hAnsi="Arial" w:cs="Arial"/>
                <w:sz w:val="24"/>
                <w:szCs w:val="24"/>
                <w:lang w:val="mn-MN"/>
              </w:rPr>
              <w:t>хө</w:t>
            </w:r>
            <w:r w:rsidR="00322420">
              <w:rPr>
                <w:rFonts w:ascii="Arial" w:hAnsi="Arial" w:cs="Arial"/>
                <w:sz w:val="24"/>
                <w:szCs w:val="24"/>
                <w:lang w:val="mn-MN"/>
              </w:rPr>
              <w:t>төлбөрийг боловсруулан хэрэгжүүлж ажиллаж байна.</w:t>
            </w:r>
            <w:r>
              <w:rPr>
                <w:rFonts w:ascii="Arial" w:hAnsi="Arial" w:cs="Arial"/>
                <w:sz w:val="24"/>
                <w:szCs w:val="24"/>
                <w:lang w:val="mn-MN"/>
              </w:rPr>
              <w:t xml:space="preserve">  </w:t>
            </w:r>
            <w:r w:rsidRPr="008A216F">
              <w:rPr>
                <w:rFonts w:ascii="Arial" w:hAnsi="Arial" w:cs="Arial"/>
                <w:sz w:val="24"/>
                <w:szCs w:val="24"/>
                <w:lang w:val="mn-MN"/>
              </w:rPr>
              <w:t>Мандал суманд   соёл, амралт, биеийн тамирын иж бүрэн талбайг шинээр байгуулан ашиглалтанд оруулж бүх талбайн хэмжээгээр бүрэн ашиглахад / сагсан бөмбөг, волейбол,  элсний волейбол, чийрэгжүүлэх тренежорууд, хүүхдийн тоглоом /  зөвхөн 1 цагт 52 хүн хамрагдаж ажлын 8 цагт 416 хүнийг чийрэгжүүлэн, бие бялдрыг хөгжүүлэн жилд 151840 хүнд үйлчилгээ үзүүлэх боломж нээгдсэн.</w:t>
            </w:r>
          </w:p>
          <w:p w:rsidR="00322420" w:rsidRPr="008A216F" w:rsidRDefault="00322420" w:rsidP="000930C8">
            <w:pPr>
              <w:jc w:val="both"/>
              <w:rPr>
                <w:rFonts w:ascii="Arial" w:hAnsi="Arial" w:cs="Arial"/>
                <w:sz w:val="24"/>
                <w:szCs w:val="24"/>
                <w:lang w:val="mn-MN"/>
              </w:rPr>
            </w:pPr>
            <w:r>
              <w:rPr>
                <w:rFonts w:ascii="Arial" w:hAnsi="Arial" w:cs="Arial"/>
                <w:sz w:val="24"/>
                <w:szCs w:val="24"/>
                <w:lang w:val="mn-MN"/>
              </w:rPr>
              <w:t xml:space="preserve">Аймгийн хэмжээнд 55 спортын заал, цогцолбор, 54 спортын задгай талбайгаар үйлчлэн 1м талбайд 9,900 хүнд оногдох талбайн нягтралаар улсад тэргүүлэн </w:t>
            </w:r>
            <w:r>
              <w:rPr>
                <w:rFonts w:ascii="Arial" w:hAnsi="Arial" w:cs="Arial"/>
                <w:sz w:val="24"/>
                <w:szCs w:val="24"/>
                <w:lang w:val="mn-MN"/>
              </w:rPr>
              <w:lastRenderedPageBreak/>
              <w:t>зориулалтын чиглэлээр ажиллан хөтөлбөрийн хүрээнд иргэдэд зориулсан биеийн тамирын дасгал хөдөлгөөний</w:t>
            </w:r>
            <w:r w:rsidR="00225034">
              <w:rPr>
                <w:rFonts w:ascii="Arial" w:hAnsi="Arial" w:cs="Arial"/>
                <w:sz w:val="24"/>
                <w:szCs w:val="24"/>
                <w:lang w:val="mn-MN"/>
              </w:rPr>
              <w:t xml:space="preserve"> 10 жорыг болосруулан 28</w:t>
            </w:r>
            <w:r>
              <w:rPr>
                <w:rFonts w:ascii="Arial" w:hAnsi="Arial" w:cs="Arial"/>
                <w:sz w:val="24"/>
                <w:szCs w:val="24"/>
                <w:lang w:val="mn-MN"/>
              </w:rPr>
              <w:t xml:space="preserve"> аж ахуй</w:t>
            </w:r>
            <w:r w:rsidR="00225034">
              <w:rPr>
                <w:rFonts w:ascii="Arial" w:hAnsi="Arial" w:cs="Arial"/>
                <w:sz w:val="24"/>
                <w:szCs w:val="24"/>
                <w:lang w:val="mn-MN"/>
              </w:rPr>
              <w:t>н нэгж байгууллага буюу 2500 гаруй иргэдэд хүргэж үйлчилсэн.</w:t>
            </w:r>
            <w:r w:rsidR="00225034" w:rsidRPr="008140B8">
              <w:rPr>
                <w:rFonts w:ascii="Arial" w:hAnsi="Arial" w:cs="Arial"/>
                <w:sz w:val="24"/>
                <w:szCs w:val="24"/>
                <w:lang w:val="mn-MN"/>
              </w:rPr>
              <w:t xml:space="preserve"> 202</w:t>
            </w:r>
            <w:r w:rsidR="00225034">
              <w:rPr>
                <w:rFonts w:ascii="Arial" w:hAnsi="Arial" w:cs="Arial"/>
                <w:sz w:val="24"/>
                <w:szCs w:val="24"/>
                <w:lang w:val="mn-MN"/>
              </w:rPr>
              <w:t>4</w:t>
            </w:r>
            <w:r w:rsidR="00225034" w:rsidRPr="008140B8">
              <w:rPr>
                <w:rFonts w:ascii="Arial" w:hAnsi="Arial" w:cs="Arial"/>
                <w:sz w:val="24"/>
                <w:szCs w:val="24"/>
                <w:lang w:val="mn-MN"/>
              </w:rPr>
              <w:t xml:space="preserve"> оны байдлаар нийт</w:t>
            </w:r>
            <w:r w:rsidR="00225034">
              <w:rPr>
                <w:rFonts w:ascii="Arial" w:hAnsi="Arial" w:cs="Arial"/>
                <w:sz w:val="24"/>
                <w:szCs w:val="24"/>
                <w:lang w:val="mn-MN"/>
              </w:rPr>
              <w:t xml:space="preserve"> 382</w:t>
            </w:r>
            <w:r w:rsidR="00225034" w:rsidRPr="008140B8">
              <w:rPr>
                <w:rFonts w:ascii="Arial" w:hAnsi="Arial" w:cs="Arial"/>
                <w:sz w:val="24"/>
                <w:szCs w:val="24"/>
                <w:lang w:val="mn-MN"/>
              </w:rPr>
              <w:t xml:space="preserve"> </w:t>
            </w:r>
            <w:r w:rsidR="00225034">
              <w:rPr>
                <w:rFonts w:ascii="Arial" w:hAnsi="Arial" w:cs="Arial"/>
                <w:sz w:val="24"/>
                <w:szCs w:val="24"/>
                <w:lang w:val="mn-MN"/>
              </w:rPr>
              <w:t xml:space="preserve">арга хэмжээнд хүн амын дунд зохион байгуулан 133550 </w:t>
            </w:r>
            <w:r w:rsidR="00225034" w:rsidRPr="008140B8">
              <w:rPr>
                <w:rFonts w:ascii="Arial" w:hAnsi="Arial" w:cs="Arial"/>
                <w:sz w:val="24"/>
                <w:szCs w:val="24"/>
                <w:lang w:val="mn-MN"/>
              </w:rPr>
              <w:t xml:space="preserve">хүнийг </w:t>
            </w:r>
            <w:r w:rsidR="00225034">
              <w:rPr>
                <w:rFonts w:ascii="Arial" w:hAnsi="Arial" w:cs="Arial"/>
                <w:sz w:val="24"/>
                <w:szCs w:val="24"/>
                <w:lang w:val="mn-MN"/>
              </w:rPr>
              <w:t>оролцуулан  141,2</w:t>
            </w:r>
            <w:r w:rsidR="00225034" w:rsidRPr="008140B8">
              <w:rPr>
                <w:rFonts w:ascii="Arial" w:hAnsi="Arial" w:cs="Arial"/>
                <w:sz w:val="24"/>
                <w:szCs w:val="24"/>
                <w:lang w:val="mn-MN"/>
              </w:rPr>
              <w:t xml:space="preserve"> хувьд хүрсэн</w:t>
            </w:r>
            <w:r w:rsidR="00225034">
              <w:rPr>
                <w:rFonts w:ascii="Arial" w:hAnsi="Arial" w:cs="Arial"/>
                <w:sz w:val="24"/>
                <w:szCs w:val="24"/>
                <w:lang w:val="mn-MN"/>
              </w:rPr>
              <w:t>.</w:t>
            </w:r>
            <w:r>
              <w:rPr>
                <w:rFonts w:ascii="Arial" w:hAnsi="Arial" w:cs="Arial"/>
                <w:sz w:val="24"/>
                <w:szCs w:val="24"/>
                <w:lang w:val="mn-MN"/>
              </w:rPr>
              <w:t xml:space="preserve"> </w:t>
            </w:r>
          </w:p>
          <w:p w:rsidR="00723223" w:rsidRPr="000930C8" w:rsidRDefault="00723223" w:rsidP="0015364F">
            <w:pPr>
              <w:jc w:val="both"/>
              <w:rPr>
                <w:rFonts w:ascii="Arial" w:hAnsi="Arial" w:cs="Arial"/>
                <w:sz w:val="24"/>
                <w:szCs w:val="24"/>
                <w:lang w:val="mn-MN"/>
              </w:rPr>
            </w:pPr>
          </w:p>
        </w:tc>
        <w:tc>
          <w:tcPr>
            <w:tcW w:w="992" w:type="dxa"/>
            <w:vAlign w:val="center"/>
          </w:tcPr>
          <w:p w:rsidR="00723223" w:rsidRDefault="00723223" w:rsidP="0015364F">
            <w:pPr>
              <w:jc w:val="center"/>
              <w:rPr>
                <w:rFonts w:ascii="Arial" w:hAnsi="Arial" w:cs="Arial"/>
                <w:sz w:val="24"/>
                <w:szCs w:val="24"/>
              </w:rPr>
            </w:pPr>
          </w:p>
        </w:tc>
      </w:tr>
      <w:tr w:rsidR="00225034" w:rsidRPr="009309C3" w:rsidTr="0015364F">
        <w:trPr>
          <w:trHeight w:val="1104"/>
        </w:trPr>
        <w:tc>
          <w:tcPr>
            <w:tcW w:w="562" w:type="dxa"/>
          </w:tcPr>
          <w:p w:rsidR="00225034" w:rsidRDefault="00225034" w:rsidP="0015364F">
            <w:pPr>
              <w:jc w:val="center"/>
              <w:rPr>
                <w:rFonts w:ascii="Arial" w:hAnsi="Arial" w:cs="Arial"/>
                <w:sz w:val="24"/>
                <w:szCs w:val="24"/>
                <w:lang w:val="mn-MN"/>
              </w:rPr>
            </w:pPr>
            <w:r>
              <w:rPr>
                <w:rFonts w:ascii="Arial" w:hAnsi="Arial" w:cs="Arial"/>
                <w:sz w:val="24"/>
                <w:szCs w:val="24"/>
                <w:lang w:val="mn-MN"/>
              </w:rPr>
              <w:t>3</w:t>
            </w:r>
          </w:p>
        </w:tc>
        <w:tc>
          <w:tcPr>
            <w:tcW w:w="4113" w:type="dxa"/>
            <w:vAlign w:val="center"/>
          </w:tcPr>
          <w:p w:rsidR="00225034" w:rsidRPr="001A7CE6" w:rsidRDefault="00225034" w:rsidP="00225034">
            <w:pPr>
              <w:pStyle w:val="NormalWeb"/>
              <w:shd w:val="clear" w:color="auto" w:fill="FFFFFF" w:themeFill="background1"/>
              <w:spacing w:before="0" w:after="0"/>
              <w:contextualSpacing/>
              <w:jc w:val="both"/>
              <w:rPr>
                <w:rFonts w:ascii="Arial" w:hAnsi="Arial" w:cs="Arial"/>
                <w:lang w:val="mn-MN"/>
              </w:rPr>
            </w:pPr>
            <w:r>
              <w:rPr>
                <w:rFonts w:ascii="Arial" w:hAnsi="Arial" w:cs="Arial"/>
                <w:lang w:val="mn-MN"/>
              </w:rPr>
              <w:t xml:space="preserve">Яс үндэс ,ниймийн гарал үүсэл үл харгалзан хөдөлмөр эрхлэх </w:t>
            </w:r>
          </w:p>
        </w:tc>
        <w:tc>
          <w:tcPr>
            <w:tcW w:w="9212" w:type="dxa"/>
          </w:tcPr>
          <w:p w:rsidR="00225034" w:rsidRDefault="00225034" w:rsidP="00225034">
            <w:pPr>
              <w:jc w:val="both"/>
              <w:rPr>
                <w:rFonts w:ascii="Arial" w:hAnsi="Arial" w:cs="Arial"/>
                <w:sz w:val="24"/>
                <w:szCs w:val="24"/>
                <w:lang w:val="mn-MN"/>
              </w:rPr>
            </w:pPr>
            <w:r w:rsidRPr="00DC599A">
              <w:rPr>
                <w:rFonts w:ascii="Arial" w:hAnsi="Arial" w:cs="Arial"/>
                <w:bCs/>
                <w:lang w:val="mn-MN"/>
              </w:rPr>
              <w:t>Байгууллагын дотоод үйл ажиллагаанд Хүдэр суманд спортын цо</w:t>
            </w:r>
            <w:r>
              <w:rPr>
                <w:rFonts w:ascii="Arial" w:hAnsi="Arial" w:cs="Arial"/>
                <w:bCs/>
                <w:lang w:val="mn-MN"/>
              </w:rPr>
              <w:t>гцолбор баригдаж ашиглалтанд орсонтой холбогдуулан ниймийн хариуцлагын хүрээнд</w:t>
            </w:r>
            <w:r w:rsidRPr="00DC599A">
              <w:rPr>
                <w:rFonts w:ascii="Arial" w:hAnsi="Arial" w:cs="Arial"/>
                <w:bCs/>
                <w:lang w:val="mn-MN"/>
              </w:rPr>
              <w:t xml:space="preserve"> түүнд 3 орон тоог </w:t>
            </w:r>
            <w:r>
              <w:rPr>
                <w:rFonts w:ascii="Arial" w:hAnsi="Arial" w:cs="Arial"/>
                <w:bCs/>
                <w:lang w:val="mn-MN"/>
              </w:rPr>
              <w:t xml:space="preserve">зохих шатны байгууллагаар шийдүүлэн </w:t>
            </w:r>
            <w:r w:rsidRPr="00DC599A">
              <w:rPr>
                <w:rFonts w:ascii="Arial" w:hAnsi="Arial" w:cs="Arial"/>
                <w:bCs/>
                <w:lang w:val="mn-MN"/>
              </w:rPr>
              <w:t xml:space="preserve">нээлттэй ажлын байрыг зарлан 10 </w:t>
            </w:r>
            <w:r>
              <w:rPr>
                <w:rFonts w:ascii="Arial" w:hAnsi="Arial" w:cs="Arial"/>
                <w:bCs/>
                <w:lang w:val="mn-MN"/>
              </w:rPr>
              <w:t xml:space="preserve">иргэний </w:t>
            </w:r>
            <w:r w:rsidRPr="00DC599A">
              <w:rPr>
                <w:rFonts w:ascii="Arial" w:hAnsi="Arial" w:cs="Arial"/>
                <w:bCs/>
                <w:lang w:val="mn-MN"/>
              </w:rPr>
              <w:t xml:space="preserve">өргөдлийг үндэслэн 3 хүнийг </w:t>
            </w:r>
            <w:r>
              <w:rPr>
                <w:rFonts w:ascii="Arial" w:hAnsi="Arial" w:cs="Arial"/>
                <w:bCs/>
                <w:lang w:val="mn-MN"/>
              </w:rPr>
              <w:t xml:space="preserve">сонгон шалгаруулан </w:t>
            </w:r>
            <w:r w:rsidRPr="00DC599A">
              <w:rPr>
                <w:rFonts w:ascii="Arial" w:hAnsi="Arial" w:cs="Arial"/>
                <w:bCs/>
                <w:lang w:val="mn-MN"/>
              </w:rPr>
              <w:t>томилсон, эмч лаборант ажлын байранд ажлын байрыг зарлан мэргэжлийн дагуу ирүүлсэн 1 хүнийг өргөдлийг  хүлээн</w:t>
            </w:r>
            <w:r>
              <w:rPr>
                <w:rFonts w:ascii="Arial" w:hAnsi="Arial" w:cs="Arial"/>
                <w:bCs/>
                <w:lang w:val="mn-MN"/>
              </w:rPr>
              <w:t xml:space="preserve"> авч судлан үзэж шийдвэрлэсэн, БТСГазарт жижүүр албан тушаалд өөрийн хүсэлтээр ажлаас халагдсан 2 орон тоог нээлттэй ажлын байрыг зарлан 6 хүний материалыг хүлээн авч сонгон шалгаруулалт хийн 2 хүнийг ажлын байртай болгосон. </w:t>
            </w:r>
            <w:r w:rsidRPr="00DC599A">
              <w:rPr>
                <w:rFonts w:ascii="Arial" w:hAnsi="Arial" w:cs="Arial"/>
                <w:bCs/>
                <w:lang w:val="mn-MN"/>
              </w:rPr>
              <w:t xml:space="preserve"> </w:t>
            </w:r>
          </w:p>
        </w:tc>
        <w:tc>
          <w:tcPr>
            <w:tcW w:w="992" w:type="dxa"/>
            <w:vAlign w:val="center"/>
          </w:tcPr>
          <w:p w:rsidR="00225034" w:rsidRDefault="00225034" w:rsidP="0015364F">
            <w:pPr>
              <w:jc w:val="center"/>
              <w:rPr>
                <w:rFonts w:ascii="Arial" w:hAnsi="Arial" w:cs="Arial"/>
                <w:sz w:val="24"/>
                <w:szCs w:val="24"/>
              </w:rPr>
            </w:pPr>
          </w:p>
        </w:tc>
      </w:tr>
      <w:tr w:rsidR="0015364F" w:rsidRPr="009309C3" w:rsidTr="0015364F">
        <w:trPr>
          <w:trHeight w:val="260"/>
        </w:trPr>
        <w:tc>
          <w:tcPr>
            <w:tcW w:w="562" w:type="dxa"/>
            <w:shd w:val="clear" w:color="auto" w:fill="D9D9D9" w:themeFill="background1" w:themeFillShade="D9"/>
          </w:tcPr>
          <w:p w:rsidR="0015364F" w:rsidRPr="009309C3" w:rsidRDefault="0015364F" w:rsidP="0015364F">
            <w:pPr>
              <w:jc w:val="center"/>
              <w:rPr>
                <w:rFonts w:ascii="Arial" w:hAnsi="Arial" w:cs="Arial"/>
                <w:b/>
                <w:sz w:val="24"/>
                <w:szCs w:val="24"/>
              </w:rPr>
            </w:pPr>
          </w:p>
        </w:tc>
        <w:tc>
          <w:tcPr>
            <w:tcW w:w="13325" w:type="dxa"/>
            <w:gridSpan w:val="2"/>
            <w:shd w:val="clear" w:color="auto" w:fill="D9D9D9" w:themeFill="background1" w:themeFillShade="D9"/>
          </w:tcPr>
          <w:p w:rsidR="0015364F" w:rsidRPr="009309C3" w:rsidRDefault="0015364F" w:rsidP="0015364F">
            <w:pPr>
              <w:jc w:val="center"/>
              <w:rPr>
                <w:rFonts w:ascii="Arial" w:hAnsi="Arial" w:cs="Arial"/>
                <w:b/>
                <w:sz w:val="24"/>
                <w:szCs w:val="24"/>
              </w:rPr>
            </w:pPr>
          </w:p>
          <w:p w:rsidR="0015364F" w:rsidRPr="009309C3" w:rsidRDefault="0015364F" w:rsidP="0015364F">
            <w:pPr>
              <w:jc w:val="center"/>
              <w:rPr>
                <w:rFonts w:ascii="Arial" w:hAnsi="Arial" w:cs="Arial"/>
                <w:b/>
                <w:sz w:val="24"/>
                <w:szCs w:val="24"/>
              </w:rPr>
            </w:pPr>
            <w:r w:rsidRPr="009309C3">
              <w:rPr>
                <w:rFonts w:ascii="Arial" w:hAnsi="Arial" w:cs="Arial"/>
                <w:b/>
                <w:sz w:val="24"/>
                <w:szCs w:val="24"/>
              </w:rPr>
              <w:t>БИЕЛЭЛТИЙН ДУНДАЖ ХУВЬ</w:t>
            </w:r>
          </w:p>
          <w:p w:rsidR="0015364F" w:rsidRPr="009309C3" w:rsidRDefault="0015364F" w:rsidP="0015364F">
            <w:pPr>
              <w:jc w:val="center"/>
              <w:rPr>
                <w:rFonts w:ascii="Arial" w:hAnsi="Arial" w:cs="Arial"/>
                <w:b/>
                <w:sz w:val="24"/>
                <w:szCs w:val="24"/>
              </w:rPr>
            </w:pPr>
          </w:p>
        </w:tc>
        <w:tc>
          <w:tcPr>
            <w:tcW w:w="992" w:type="dxa"/>
            <w:shd w:val="clear" w:color="auto" w:fill="D9D9D9" w:themeFill="background1" w:themeFillShade="D9"/>
            <w:vAlign w:val="center"/>
          </w:tcPr>
          <w:p w:rsidR="0015364F" w:rsidRPr="009309C3" w:rsidRDefault="0015364F" w:rsidP="0015364F">
            <w:pPr>
              <w:jc w:val="center"/>
              <w:rPr>
                <w:rFonts w:ascii="Arial" w:hAnsi="Arial" w:cs="Arial"/>
                <w:b/>
                <w:sz w:val="24"/>
                <w:szCs w:val="24"/>
              </w:rPr>
            </w:pPr>
          </w:p>
        </w:tc>
      </w:tr>
    </w:tbl>
    <w:p w:rsidR="0015364F" w:rsidRPr="009309C3" w:rsidRDefault="0015364F" w:rsidP="0015364F">
      <w:pPr>
        <w:spacing w:after="0" w:line="240" w:lineRule="auto"/>
        <w:jc w:val="center"/>
        <w:rPr>
          <w:rFonts w:ascii="Arial" w:hAnsi="Arial" w:cs="Arial"/>
          <w:b/>
          <w:sz w:val="24"/>
          <w:szCs w:val="24"/>
        </w:rPr>
      </w:pPr>
    </w:p>
    <w:p w:rsidR="0015364F" w:rsidRDefault="0015364F" w:rsidP="0015364F">
      <w:pPr>
        <w:spacing w:after="0" w:line="240" w:lineRule="auto"/>
        <w:jc w:val="center"/>
        <w:rPr>
          <w:rFonts w:ascii="Arial" w:hAnsi="Arial" w:cs="Arial"/>
          <w:sz w:val="24"/>
          <w:szCs w:val="24"/>
        </w:rPr>
      </w:pPr>
    </w:p>
    <w:p w:rsidR="0015364F" w:rsidRPr="008A216F" w:rsidRDefault="0015364F" w:rsidP="0015364F">
      <w:pPr>
        <w:spacing w:after="0" w:line="240" w:lineRule="auto"/>
        <w:jc w:val="center"/>
        <w:rPr>
          <w:rFonts w:ascii="Arial" w:hAnsi="Arial" w:cs="Arial"/>
          <w:b/>
          <w:sz w:val="24"/>
          <w:szCs w:val="24"/>
          <w:lang w:val="mn-MN"/>
        </w:rPr>
      </w:pPr>
      <w:r w:rsidRPr="009309C3">
        <w:rPr>
          <w:rFonts w:ascii="Arial" w:hAnsi="Arial" w:cs="Arial"/>
          <w:sz w:val="24"/>
          <w:szCs w:val="24"/>
        </w:rPr>
        <w:t>СЭЛЭНГЭ АЙМГИЙН БИЕИЙН ТАМИР СПОРТЫН ГАЗАР</w:t>
      </w:r>
    </w:p>
    <w:p w:rsidR="0015364F" w:rsidRPr="008A216F" w:rsidRDefault="0015364F" w:rsidP="0015364F">
      <w:pPr>
        <w:jc w:val="center"/>
        <w:rPr>
          <w:rFonts w:ascii="Arial" w:hAnsi="Arial" w:cs="Arial"/>
          <w:b/>
          <w:sz w:val="24"/>
          <w:szCs w:val="24"/>
          <w:lang w:val="mn-MN"/>
        </w:rPr>
      </w:pPr>
    </w:p>
    <w:p w:rsidR="0015364F" w:rsidRPr="008A216F" w:rsidRDefault="0015364F" w:rsidP="0054658E">
      <w:pPr>
        <w:spacing w:after="0" w:line="240" w:lineRule="auto"/>
        <w:jc w:val="center"/>
        <w:rPr>
          <w:rFonts w:ascii="Arial" w:hAnsi="Arial" w:cs="Arial"/>
          <w:b/>
          <w:sz w:val="24"/>
          <w:szCs w:val="24"/>
          <w:lang w:val="mn-MN"/>
        </w:rPr>
      </w:pPr>
    </w:p>
    <w:p w:rsidR="00071109" w:rsidRPr="008A216F" w:rsidRDefault="00071109" w:rsidP="00212EBE">
      <w:pPr>
        <w:jc w:val="center"/>
        <w:rPr>
          <w:rFonts w:ascii="Arial" w:hAnsi="Arial" w:cs="Arial"/>
          <w:b/>
          <w:sz w:val="24"/>
          <w:szCs w:val="24"/>
          <w:lang w:val="mn-MN"/>
        </w:rPr>
      </w:pPr>
    </w:p>
    <w:sectPr w:rsidR="00071109" w:rsidRPr="008A216F" w:rsidSect="00560C91">
      <w:pgSz w:w="16838" w:h="11906" w:orient="landscape" w:code="9"/>
      <w:pgMar w:top="634" w:right="2160" w:bottom="547"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5E9" w:rsidRDefault="00C905E9" w:rsidP="0074754D">
      <w:pPr>
        <w:spacing w:after="0" w:line="240" w:lineRule="auto"/>
      </w:pPr>
      <w:r>
        <w:separator/>
      </w:r>
    </w:p>
  </w:endnote>
  <w:endnote w:type="continuationSeparator" w:id="0">
    <w:p w:rsidR="00C905E9" w:rsidRDefault="00C905E9" w:rsidP="0074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on">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5E9" w:rsidRDefault="00C905E9" w:rsidP="0074754D">
      <w:pPr>
        <w:spacing w:after="0" w:line="240" w:lineRule="auto"/>
      </w:pPr>
      <w:r>
        <w:separator/>
      </w:r>
    </w:p>
  </w:footnote>
  <w:footnote w:type="continuationSeparator" w:id="0">
    <w:p w:rsidR="00C905E9" w:rsidRDefault="00C905E9" w:rsidP="00747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07A"/>
    <w:multiLevelType w:val="hybridMultilevel"/>
    <w:tmpl w:val="3B1AE4D4"/>
    <w:lvl w:ilvl="0" w:tplc="F85CA52C">
      <w:start w:val="10"/>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E39A0"/>
    <w:multiLevelType w:val="hybridMultilevel"/>
    <w:tmpl w:val="62D4CE62"/>
    <w:lvl w:ilvl="0" w:tplc="2EB0916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A21C8"/>
    <w:multiLevelType w:val="hybridMultilevel"/>
    <w:tmpl w:val="EB26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32229"/>
    <w:multiLevelType w:val="hybridMultilevel"/>
    <w:tmpl w:val="62B2B98C"/>
    <w:lvl w:ilvl="0" w:tplc="C0AE48DE">
      <w:start w:val="1"/>
      <w:numFmt w:val="bullet"/>
      <w:lvlText w:val="•"/>
      <w:lvlJc w:val="left"/>
      <w:pPr>
        <w:tabs>
          <w:tab w:val="num" w:pos="720"/>
        </w:tabs>
        <w:ind w:left="720" w:hanging="360"/>
      </w:pPr>
      <w:rPr>
        <w:rFonts w:ascii="Arial" w:hAnsi="Arial" w:hint="default"/>
      </w:rPr>
    </w:lvl>
    <w:lvl w:ilvl="1" w:tplc="F356B30C" w:tentative="1">
      <w:start w:val="1"/>
      <w:numFmt w:val="bullet"/>
      <w:lvlText w:val="•"/>
      <w:lvlJc w:val="left"/>
      <w:pPr>
        <w:tabs>
          <w:tab w:val="num" w:pos="1440"/>
        </w:tabs>
        <w:ind w:left="1440" w:hanging="360"/>
      </w:pPr>
      <w:rPr>
        <w:rFonts w:ascii="Arial" w:hAnsi="Arial" w:hint="default"/>
      </w:rPr>
    </w:lvl>
    <w:lvl w:ilvl="2" w:tplc="55143EB2" w:tentative="1">
      <w:start w:val="1"/>
      <w:numFmt w:val="bullet"/>
      <w:lvlText w:val="•"/>
      <w:lvlJc w:val="left"/>
      <w:pPr>
        <w:tabs>
          <w:tab w:val="num" w:pos="2160"/>
        </w:tabs>
        <w:ind w:left="2160" w:hanging="360"/>
      </w:pPr>
      <w:rPr>
        <w:rFonts w:ascii="Arial" w:hAnsi="Arial" w:hint="default"/>
      </w:rPr>
    </w:lvl>
    <w:lvl w:ilvl="3" w:tplc="7F8C84DE" w:tentative="1">
      <w:start w:val="1"/>
      <w:numFmt w:val="bullet"/>
      <w:lvlText w:val="•"/>
      <w:lvlJc w:val="left"/>
      <w:pPr>
        <w:tabs>
          <w:tab w:val="num" w:pos="2880"/>
        </w:tabs>
        <w:ind w:left="2880" w:hanging="360"/>
      </w:pPr>
      <w:rPr>
        <w:rFonts w:ascii="Arial" w:hAnsi="Arial" w:hint="default"/>
      </w:rPr>
    </w:lvl>
    <w:lvl w:ilvl="4" w:tplc="A912BC80" w:tentative="1">
      <w:start w:val="1"/>
      <w:numFmt w:val="bullet"/>
      <w:lvlText w:val="•"/>
      <w:lvlJc w:val="left"/>
      <w:pPr>
        <w:tabs>
          <w:tab w:val="num" w:pos="3600"/>
        </w:tabs>
        <w:ind w:left="3600" w:hanging="360"/>
      </w:pPr>
      <w:rPr>
        <w:rFonts w:ascii="Arial" w:hAnsi="Arial" w:hint="default"/>
      </w:rPr>
    </w:lvl>
    <w:lvl w:ilvl="5" w:tplc="28941EE8" w:tentative="1">
      <w:start w:val="1"/>
      <w:numFmt w:val="bullet"/>
      <w:lvlText w:val="•"/>
      <w:lvlJc w:val="left"/>
      <w:pPr>
        <w:tabs>
          <w:tab w:val="num" w:pos="4320"/>
        </w:tabs>
        <w:ind w:left="4320" w:hanging="360"/>
      </w:pPr>
      <w:rPr>
        <w:rFonts w:ascii="Arial" w:hAnsi="Arial" w:hint="default"/>
      </w:rPr>
    </w:lvl>
    <w:lvl w:ilvl="6" w:tplc="351E4E8C" w:tentative="1">
      <w:start w:val="1"/>
      <w:numFmt w:val="bullet"/>
      <w:lvlText w:val="•"/>
      <w:lvlJc w:val="left"/>
      <w:pPr>
        <w:tabs>
          <w:tab w:val="num" w:pos="5040"/>
        </w:tabs>
        <w:ind w:left="5040" w:hanging="360"/>
      </w:pPr>
      <w:rPr>
        <w:rFonts w:ascii="Arial" w:hAnsi="Arial" w:hint="default"/>
      </w:rPr>
    </w:lvl>
    <w:lvl w:ilvl="7" w:tplc="D1CE7E76" w:tentative="1">
      <w:start w:val="1"/>
      <w:numFmt w:val="bullet"/>
      <w:lvlText w:val="•"/>
      <w:lvlJc w:val="left"/>
      <w:pPr>
        <w:tabs>
          <w:tab w:val="num" w:pos="5760"/>
        </w:tabs>
        <w:ind w:left="5760" w:hanging="360"/>
      </w:pPr>
      <w:rPr>
        <w:rFonts w:ascii="Arial" w:hAnsi="Arial" w:hint="default"/>
      </w:rPr>
    </w:lvl>
    <w:lvl w:ilvl="8" w:tplc="F9B643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276012"/>
    <w:multiLevelType w:val="hybridMultilevel"/>
    <w:tmpl w:val="EE32B6E2"/>
    <w:lvl w:ilvl="0" w:tplc="AB4AB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9348EB"/>
    <w:multiLevelType w:val="hybridMultilevel"/>
    <w:tmpl w:val="F7785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195D8D"/>
    <w:multiLevelType w:val="hybridMultilevel"/>
    <w:tmpl w:val="51AA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D548B"/>
    <w:multiLevelType w:val="hybridMultilevel"/>
    <w:tmpl w:val="386601A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3972ACF"/>
    <w:multiLevelType w:val="hybridMultilevel"/>
    <w:tmpl w:val="FE688FEC"/>
    <w:lvl w:ilvl="0" w:tplc="E2E86F46">
      <w:start w:val="1"/>
      <w:numFmt w:val="bullet"/>
      <w:lvlText w:val="•"/>
      <w:lvlJc w:val="left"/>
      <w:pPr>
        <w:tabs>
          <w:tab w:val="num" w:pos="720"/>
        </w:tabs>
        <w:ind w:left="720" w:hanging="360"/>
      </w:pPr>
      <w:rPr>
        <w:rFonts w:ascii="Arial" w:hAnsi="Arial" w:hint="default"/>
      </w:rPr>
    </w:lvl>
    <w:lvl w:ilvl="1" w:tplc="3D427EBE" w:tentative="1">
      <w:start w:val="1"/>
      <w:numFmt w:val="bullet"/>
      <w:lvlText w:val="•"/>
      <w:lvlJc w:val="left"/>
      <w:pPr>
        <w:tabs>
          <w:tab w:val="num" w:pos="1440"/>
        </w:tabs>
        <w:ind w:left="1440" w:hanging="360"/>
      </w:pPr>
      <w:rPr>
        <w:rFonts w:ascii="Arial" w:hAnsi="Arial" w:hint="default"/>
      </w:rPr>
    </w:lvl>
    <w:lvl w:ilvl="2" w:tplc="CF2430E2" w:tentative="1">
      <w:start w:val="1"/>
      <w:numFmt w:val="bullet"/>
      <w:lvlText w:val="•"/>
      <w:lvlJc w:val="left"/>
      <w:pPr>
        <w:tabs>
          <w:tab w:val="num" w:pos="2160"/>
        </w:tabs>
        <w:ind w:left="2160" w:hanging="360"/>
      </w:pPr>
      <w:rPr>
        <w:rFonts w:ascii="Arial" w:hAnsi="Arial" w:hint="default"/>
      </w:rPr>
    </w:lvl>
    <w:lvl w:ilvl="3" w:tplc="BBC61EBC" w:tentative="1">
      <w:start w:val="1"/>
      <w:numFmt w:val="bullet"/>
      <w:lvlText w:val="•"/>
      <w:lvlJc w:val="left"/>
      <w:pPr>
        <w:tabs>
          <w:tab w:val="num" w:pos="2880"/>
        </w:tabs>
        <w:ind w:left="2880" w:hanging="360"/>
      </w:pPr>
      <w:rPr>
        <w:rFonts w:ascii="Arial" w:hAnsi="Arial" w:hint="default"/>
      </w:rPr>
    </w:lvl>
    <w:lvl w:ilvl="4" w:tplc="8A6254BA" w:tentative="1">
      <w:start w:val="1"/>
      <w:numFmt w:val="bullet"/>
      <w:lvlText w:val="•"/>
      <w:lvlJc w:val="left"/>
      <w:pPr>
        <w:tabs>
          <w:tab w:val="num" w:pos="3600"/>
        </w:tabs>
        <w:ind w:left="3600" w:hanging="360"/>
      </w:pPr>
      <w:rPr>
        <w:rFonts w:ascii="Arial" w:hAnsi="Arial" w:hint="default"/>
      </w:rPr>
    </w:lvl>
    <w:lvl w:ilvl="5" w:tplc="DCB21338" w:tentative="1">
      <w:start w:val="1"/>
      <w:numFmt w:val="bullet"/>
      <w:lvlText w:val="•"/>
      <w:lvlJc w:val="left"/>
      <w:pPr>
        <w:tabs>
          <w:tab w:val="num" w:pos="4320"/>
        </w:tabs>
        <w:ind w:left="4320" w:hanging="360"/>
      </w:pPr>
      <w:rPr>
        <w:rFonts w:ascii="Arial" w:hAnsi="Arial" w:hint="default"/>
      </w:rPr>
    </w:lvl>
    <w:lvl w:ilvl="6" w:tplc="9552F6D4" w:tentative="1">
      <w:start w:val="1"/>
      <w:numFmt w:val="bullet"/>
      <w:lvlText w:val="•"/>
      <w:lvlJc w:val="left"/>
      <w:pPr>
        <w:tabs>
          <w:tab w:val="num" w:pos="5040"/>
        </w:tabs>
        <w:ind w:left="5040" w:hanging="360"/>
      </w:pPr>
      <w:rPr>
        <w:rFonts w:ascii="Arial" w:hAnsi="Arial" w:hint="default"/>
      </w:rPr>
    </w:lvl>
    <w:lvl w:ilvl="7" w:tplc="DF2C32CC" w:tentative="1">
      <w:start w:val="1"/>
      <w:numFmt w:val="bullet"/>
      <w:lvlText w:val="•"/>
      <w:lvlJc w:val="left"/>
      <w:pPr>
        <w:tabs>
          <w:tab w:val="num" w:pos="5760"/>
        </w:tabs>
        <w:ind w:left="5760" w:hanging="360"/>
      </w:pPr>
      <w:rPr>
        <w:rFonts w:ascii="Arial" w:hAnsi="Arial" w:hint="default"/>
      </w:rPr>
    </w:lvl>
    <w:lvl w:ilvl="8" w:tplc="307676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2B1ADA"/>
    <w:multiLevelType w:val="hybridMultilevel"/>
    <w:tmpl w:val="AD0C4E5C"/>
    <w:lvl w:ilvl="0" w:tplc="79FC421C">
      <w:start w:val="1"/>
      <w:numFmt w:val="decimal"/>
      <w:lvlText w:val="%1."/>
      <w:lvlJc w:val="left"/>
      <w:pPr>
        <w:ind w:left="630" w:hanging="360"/>
      </w:pPr>
      <w:rPr>
        <w:rFonts w:ascii="Arial" w:hAnsi="Arial" w:cs="Arial"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C465606"/>
    <w:multiLevelType w:val="hybridMultilevel"/>
    <w:tmpl w:val="D75ED5B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3"/>
  </w:num>
  <w:num w:numId="3">
    <w:abstractNumId w:val="6"/>
  </w:num>
  <w:num w:numId="4">
    <w:abstractNumId w:val="9"/>
  </w:num>
  <w:num w:numId="5">
    <w:abstractNumId w:val="2"/>
  </w:num>
  <w:num w:numId="6">
    <w:abstractNumId w:val="1"/>
  </w:num>
  <w:num w:numId="7">
    <w:abstractNumId w:val="5"/>
  </w:num>
  <w:num w:numId="8">
    <w:abstractNumId w:val="4"/>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B0"/>
    <w:rsid w:val="00000B0A"/>
    <w:rsid w:val="00000C0D"/>
    <w:rsid w:val="00000FF5"/>
    <w:rsid w:val="000010FF"/>
    <w:rsid w:val="00003BE2"/>
    <w:rsid w:val="00007416"/>
    <w:rsid w:val="000079EC"/>
    <w:rsid w:val="00010792"/>
    <w:rsid w:val="00012177"/>
    <w:rsid w:val="00012D7E"/>
    <w:rsid w:val="0001604E"/>
    <w:rsid w:val="00016DD1"/>
    <w:rsid w:val="00017531"/>
    <w:rsid w:val="0002052C"/>
    <w:rsid w:val="00020CD0"/>
    <w:rsid w:val="00021BC5"/>
    <w:rsid w:val="00023DF7"/>
    <w:rsid w:val="00024251"/>
    <w:rsid w:val="00025138"/>
    <w:rsid w:val="0003113C"/>
    <w:rsid w:val="00033288"/>
    <w:rsid w:val="0003689A"/>
    <w:rsid w:val="000414A4"/>
    <w:rsid w:val="0004253E"/>
    <w:rsid w:val="00050933"/>
    <w:rsid w:val="00051BE0"/>
    <w:rsid w:val="00052AE0"/>
    <w:rsid w:val="00052C45"/>
    <w:rsid w:val="00054253"/>
    <w:rsid w:val="00054471"/>
    <w:rsid w:val="00054C04"/>
    <w:rsid w:val="00061514"/>
    <w:rsid w:val="0006244F"/>
    <w:rsid w:val="00066D38"/>
    <w:rsid w:val="00071109"/>
    <w:rsid w:val="0007297C"/>
    <w:rsid w:val="00076376"/>
    <w:rsid w:val="00077DC6"/>
    <w:rsid w:val="00080365"/>
    <w:rsid w:val="00080F8E"/>
    <w:rsid w:val="00081662"/>
    <w:rsid w:val="000874E3"/>
    <w:rsid w:val="00090FFC"/>
    <w:rsid w:val="0009221E"/>
    <w:rsid w:val="000930C8"/>
    <w:rsid w:val="000953C9"/>
    <w:rsid w:val="00095E9E"/>
    <w:rsid w:val="00096359"/>
    <w:rsid w:val="00096841"/>
    <w:rsid w:val="000A22FE"/>
    <w:rsid w:val="000A31EE"/>
    <w:rsid w:val="000A3BA0"/>
    <w:rsid w:val="000A6F0B"/>
    <w:rsid w:val="000B057F"/>
    <w:rsid w:val="000B265E"/>
    <w:rsid w:val="000B5A0D"/>
    <w:rsid w:val="000B5EEB"/>
    <w:rsid w:val="000C1E01"/>
    <w:rsid w:val="000C454F"/>
    <w:rsid w:val="000C7AA6"/>
    <w:rsid w:val="000D1F29"/>
    <w:rsid w:val="000D2FB4"/>
    <w:rsid w:val="000D3847"/>
    <w:rsid w:val="000E1598"/>
    <w:rsid w:val="000E1DCF"/>
    <w:rsid w:val="000E3B0B"/>
    <w:rsid w:val="000E491A"/>
    <w:rsid w:val="000E5152"/>
    <w:rsid w:val="000E56D9"/>
    <w:rsid w:val="000E69BA"/>
    <w:rsid w:val="000E70C2"/>
    <w:rsid w:val="000F1124"/>
    <w:rsid w:val="000F2596"/>
    <w:rsid w:val="000F27CC"/>
    <w:rsid w:val="000F38A0"/>
    <w:rsid w:val="000F441E"/>
    <w:rsid w:val="000F64F3"/>
    <w:rsid w:val="000F655E"/>
    <w:rsid w:val="001003BD"/>
    <w:rsid w:val="001003F9"/>
    <w:rsid w:val="00105494"/>
    <w:rsid w:val="00112106"/>
    <w:rsid w:val="00112F79"/>
    <w:rsid w:val="00116147"/>
    <w:rsid w:val="001216A4"/>
    <w:rsid w:val="00123692"/>
    <w:rsid w:val="0012425B"/>
    <w:rsid w:val="00124CB4"/>
    <w:rsid w:val="00124F06"/>
    <w:rsid w:val="00125455"/>
    <w:rsid w:val="00127951"/>
    <w:rsid w:val="00133E03"/>
    <w:rsid w:val="00134BBC"/>
    <w:rsid w:val="001355A2"/>
    <w:rsid w:val="0014113A"/>
    <w:rsid w:val="001472FF"/>
    <w:rsid w:val="00150A3A"/>
    <w:rsid w:val="0015364F"/>
    <w:rsid w:val="00155742"/>
    <w:rsid w:val="00155B77"/>
    <w:rsid w:val="00165B3D"/>
    <w:rsid w:val="00165E50"/>
    <w:rsid w:val="00166C85"/>
    <w:rsid w:val="00170689"/>
    <w:rsid w:val="001708F4"/>
    <w:rsid w:val="001737D5"/>
    <w:rsid w:val="0017512D"/>
    <w:rsid w:val="00175E94"/>
    <w:rsid w:val="001810F1"/>
    <w:rsid w:val="00187864"/>
    <w:rsid w:val="0019050E"/>
    <w:rsid w:val="00191DC5"/>
    <w:rsid w:val="00193462"/>
    <w:rsid w:val="00193C28"/>
    <w:rsid w:val="00193ED0"/>
    <w:rsid w:val="0019435D"/>
    <w:rsid w:val="001947F0"/>
    <w:rsid w:val="0019707E"/>
    <w:rsid w:val="001A2942"/>
    <w:rsid w:val="001A2B43"/>
    <w:rsid w:val="001A556E"/>
    <w:rsid w:val="001A58F1"/>
    <w:rsid w:val="001A5FAF"/>
    <w:rsid w:val="001A6FB0"/>
    <w:rsid w:val="001A7CE6"/>
    <w:rsid w:val="001A7F63"/>
    <w:rsid w:val="001B1351"/>
    <w:rsid w:val="001B2A3C"/>
    <w:rsid w:val="001B3427"/>
    <w:rsid w:val="001B4DC1"/>
    <w:rsid w:val="001B5254"/>
    <w:rsid w:val="001B5790"/>
    <w:rsid w:val="001C03A4"/>
    <w:rsid w:val="001C328A"/>
    <w:rsid w:val="001C38D0"/>
    <w:rsid w:val="001C3CC9"/>
    <w:rsid w:val="001D07DF"/>
    <w:rsid w:val="001D1BBC"/>
    <w:rsid w:val="001D2DAC"/>
    <w:rsid w:val="001D748F"/>
    <w:rsid w:val="001E0070"/>
    <w:rsid w:val="001E2237"/>
    <w:rsid w:val="001E5063"/>
    <w:rsid w:val="001E68A1"/>
    <w:rsid w:val="001E6DA7"/>
    <w:rsid w:val="001E6F46"/>
    <w:rsid w:val="001F04B0"/>
    <w:rsid w:val="001F1853"/>
    <w:rsid w:val="001F1E40"/>
    <w:rsid w:val="001F3363"/>
    <w:rsid w:val="001F3B93"/>
    <w:rsid w:val="001F6240"/>
    <w:rsid w:val="00203408"/>
    <w:rsid w:val="00204ADE"/>
    <w:rsid w:val="00205A33"/>
    <w:rsid w:val="00205AC1"/>
    <w:rsid w:val="00206603"/>
    <w:rsid w:val="00206766"/>
    <w:rsid w:val="00207CF5"/>
    <w:rsid w:val="00210F50"/>
    <w:rsid w:val="002112F9"/>
    <w:rsid w:val="00212EBE"/>
    <w:rsid w:val="0021411C"/>
    <w:rsid w:val="00214ABE"/>
    <w:rsid w:val="00217D86"/>
    <w:rsid w:val="00222C27"/>
    <w:rsid w:val="00223894"/>
    <w:rsid w:val="002244DA"/>
    <w:rsid w:val="00225034"/>
    <w:rsid w:val="0022616E"/>
    <w:rsid w:val="0022683A"/>
    <w:rsid w:val="002270E7"/>
    <w:rsid w:val="002411A3"/>
    <w:rsid w:val="00242EE1"/>
    <w:rsid w:val="00244486"/>
    <w:rsid w:val="002447A5"/>
    <w:rsid w:val="0024637E"/>
    <w:rsid w:val="00252ECE"/>
    <w:rsid w:val="002549B1"/>
    <w:rsid w:val="00256479"/>
    <w:rsid w:val="002660D6"/>
    <w:rsid w:val="00267078"/>
    <w:rsid w:val="00273079"/>
    <w:rsid w:val="00275BC8"/>
    <w:rsid w:val="0027620C"/>
    <w:rsid w:val="00277FFE"/>
    <w:rsid w:val="00281F10"/>
    <w:rsid w:val="00286447"/>
    <w:rsid w:val="00290413"/>
    <w:rsid w:val="002935CA"/>
    <w:rsid w:val="002A0785"/>
    <w:rsid w:val="002A140B"/>
    <w:rsid w:val="002A198E"/>
    <w:rsid w:val="002A2B18"/>
    <w:rsid w:val="002A3B43"/>
    <w:rsid w:val="002A7AB3"/>
    <w:rsid w:val="002A7CF3"/>
    <w:rsid w:val="002B202F"/>
    <w:rsid w:val="002C3776"/>
    <w:rsid w:val="002D2B21"/>
    <w:rsid w:val="002D2DA3"/>
    <w:rsid w:val="002D3227"/>
    <w:rsid w:val="002D3566"/>
    <w:rsid w:val="002D4EDE"/>
    <w:rsid w:val="002E2B25"/>
    <w:rsid w:val="002E35C2"/>
    <w:rsid w:val="002E4227"/>
    <w:rsid w:val="00300343"/>
    <w:rsid w:val="00300937"/>
    <w:rsid w:val="003036E2"/>
    <w:rsid w:val="0030604D"/>
    <w:rsid w:val="003108E8"/>
    <w:rsid w:val="00313D44"/>
    <w:rsid w:val="003141FE"/>
    <w:rsid w:val="00317044"/>
    <w:rsid w:val="00322420"/>
    <w:rsid w:val="00323511"/>
    <w:rsid w:val="0032438A"/>
    <w:rsid w:val="003255E4"/>
    <w:rsid w:val="0032675B"/>
    <w:rsid w:val="00331256"/>
    <w:rsid w:val="00332861"/>
    <w:rsid w:val="00342F3E"/>
    <w:rsid w:val="00343315"/>
    <w:rsid w:val="00343F8D"/>
    <w:rsid w:val="003461E9"/>
    <w:rsid w:val="003475C1"/>
    <w:rsid w:val="003514CD"/>
    <w:rsid w:val="00353608"/>
    <w:rsid w:val="00354AB8"/>
    <w:rsid w:val="00355E43"/>
    <w:rsid w:val="003602C1"/>
    <w:rsid w:val="003609BE"/>
    <w:rsid w:val="00365B37"/>
    <w:rsid w:val="00367163"/>
    <w:rsid w:val="00372CE9"/>
    <w:rsid w:val="003767E3"/>
    <w:rsid w:val="003870F1"/>
    <w:rsid w:val="00395700"/>
    <w:rsid w:val="003A0232"/>
    <w:rsid w:val="003A0E87"/>
    <w:rsid w:val="003A1065"/>
    <w:rsid w:val="003A2C95"/>
    <w:rsid w:val="003A47E7"/>
    <w:rsid w:val="003B01C5"/>
    <w:rsid w:val="003B052C"/>
    <w:rsid w:val="003B18A3"/>
    <w:rsid w:val="003B35F4"/>
    <w:rsid w:val="003B3A88"/>
    <w:rsid w:val="003B3E63"/>
    <w:rsid w:val="003C1911"/>
    <w:rsid w:val="003C2572"/>
    <w:rsid w:val="003C4ADA"/>
    <w:rsid w:val="003D113F"/>
    <w:rsid w:val="003D393A"/>
    <w:rsid w:val="003E09CC"/>
    <w:rsid w:val="003E5209"/>
    <w:rsid w:val="003E582F"/>
    <w:rsid w:val="003E6A88"/>
    <w:rsid w:val="003E6B0A"/>
    <w:rsid w:val="003F4078"/>
    <w:rsid w:val="003F4082"/>
    <w:rsid w:val="003F585F"/>
    <w:rsid w:val="003F6B62"/>
    <w:rsid w:val="003F7CFA"/>
    <w:rsid w:val="004015FD"/>
    <w:rsid w:val="0040429A"/>
    <w:rsid w:val="00406C91"/>
    <w:rsid w:val="00407CBB"/>
    <w:rsid w:val="004233B0"/>
    <w:rsid w:val="00424A70"/>
    <w:rsid w:val="004275A4"/>
    <w:rsid w:val="00430241"/>
    <w:rsid w:val="00430820"/>
    <w:rsid w:val="004325C4"/>
    <w:rsid w:val="00432915"/>
    <w:rsid w:val="00432947"/>
    <w:rsid w:val="0043452F"/>
    <w:rsid w:val="004345A7"/>
    <w:rsid w:val="00436807"/>
    <w:rsid w:val="00437A02"/>
    <w:rsid w:val="004411B4"/>
    <w:rsid w:val="004415E2"/>
    <w:rsid w:val="0044199F"/>
    <w:rsid w:val="00444F4C"/>
    <w:rsid w:val="0045120F"/>
    <w:rsid w:val="00451866"/>
    <w:rsid w:val="004539BF"/>
    <w:rsid w:val="004607DB"/>
    <w:rsid w:val="0046378B"/>
    <w:rsid w:val="00464259"/>
    <w:rsid w:val="00487A94"/>
    <w:rsid w:val="00490B85"/>
    <w:rsid w:val="00492E34"/>
    <w:rsid w:val="004931D9"/>
    <w:rsid w:val="00493838"/>
    <w:rsid w:val="00493889"/>
    <w:rsid w:val="004A0527"/>
    <w:rsid w:val="004A080A"/>
    <w:rsid w:val="004A79B1"/>
    <w:rsid w:val="004B00CE"/>
    <w:rsid w:val="004B0C02"/>
    <w:rsid w:val="004B1328"/>
    <w:rsid w:val="004B3EF8"/>
    <w:rsid w:val="004B43B3"/>
    <w:rsid w:val="004B5B4E"/>
    <w:rsid w:val="004B749C"/>
    <w:rsid w:val="004C0366"/>
    <w:rsid w:val="004C0F82"/>
    <w:rsid w:val="004C229C"/>
    <w:rsid w:val="004C4D7D"/>
    <w:rsid w:val="004C720D"/>
    <w:rsid w:val="004D4FC8"/>
    <w:rsid w:val="004E2B1B"/>
    <w:rsid w:val="004E31F0"/>
    <w:rsid w:val="004E4CEB"/>
    <w:rsid w:val="004E6872"/>
    <w:rsid w:val="004F161B"/>
    <w:rsid w:val="004F1F13"/>
    <w:rsid w:val="004F29AE"/>
    <w:rsid w:val="005021BB"/>
    <w:rsid w:val="00504076"/>
    <w:rsid w:val="005043C5"/>
    <w:rsid w:val="00504D5D"/>
    <w:rsid w:val="00507E80"/>
    <w:rsid w:val="00517D01"/>
    <w:rsid w:val="0052128D"/>
    <w:rsid w:val="005235AC"/>
    <w:rsid w:val="00524829"/>
    <w:rsid w:val="00524D09"/>
    <w:rsid w:val="00525163"/>
    <w:rsid w:val="00525B00"/>
    <w:rsid w:val="00525B9F"/>
    <w:rsid w:val="00527C14"/>
    <w:rsid w:val="00536C62"/>
    <w:rsid w:val="0054034D"/>
    <w:rsid w:val="00540D6D"/>
    <w:rsid w:val="00544666"/>
    <w:rsid w:val="0054651D"/>
    <w:rsid w:val="0054658E"/>
    <w:rsid w:val="00546EA3"/>
    <w:rsid w:val="00547B4F"/>
    <w:rsid w:val="005511E6"/>
    <w:rsid w:val="0055243A"/>
    <w:rsid w:val="005533ED"/>
    <w:rsid w:val="00555657"/>
    <w:rsid w:val="00555DBD"/>
    <w:rsid w:val="00556599"/>
    <w:rsid w:val="00560C91"/>
    <w:rsid w:val="00564FFA"/>
    <w:rsid w:val="00565278"/>
    <w:rsid w:val="00567870"/>
    <w:rsid w:val="0056799D"/>
    <w:rsid w:val="00567CF7"/>
    <w:rsid w:val="00570A82"/>
    <w:rsid w:val="0057559A"/>
    <w:rsid w:val="00576A80"/>
    <w:rsid w:val="00577E27"/>
    <w:rsid w:val="00580A7B"/>
    <w:rsid w:val="00580EA8"/>
    <w:rsid w:val="0058425A"/>
    <w:rsid w:val="005919D8"/>
    <w:rsid w:val="00592DBE"/>
    <w:rsid w:val="00594685"/>
    <w:rsid w:val="005A3ED3"/>
    <w:rsid w:val="005A6DAB"/>
    <w:rsid w:val="005B1EF1"/>
    <w:rsid w:val="005B379F"/>
    <w:rsid w:val="005B4765"/>
    <w:rsid w:val="005C025D"/>
    <w:rsid w:val="005C3ED3"/>
    <w:rsid w:val="005C40CF"/>
    <w:rsid w:val="005C6182"/>
    <w:rsid w:val="005C7043"/>
    <w:rsid w:val="005C7C6B"/>
    <w:rsid w:val="005D2ACE"/>
    <w:rsid w:val="005D5233"/>
    <w:rsid w:val="005E0DBC"/>
    <w:rsid w:val="005E3298"/>
    <w:rsid w:val="005E3633"/>
    <w:rsid w:val="005E5630"/>
    <w:rsid w:val="005E7927"/>
    <w:rsid w:val="005F18D8"/>
    <w:rsid w:val="005F1C35"/>
    <w:rsid w:val="00602CB0"/>
    <w:rsid w:val="0060645B"/>
    <w:rsid w:val="00607337"/>
    <w:rsid w:val="0061052F"/>
    <w:rsid w:val="00610608"/>
    <w:rsid w:val="00611140"/>
    <w:rsid w:val="00612839"/>
    <w:rsid w:val="00621CE1"/>
    <w:rsid w:val="0062256E"/>
    <w:rsid w:val="00626CF5"/>
    <w:rsid w:val="006271B4"/>
    <w:rsid w:val="006315A0"/>
    <w:rsid w:val="00632287"/>
    <w:rsid w:val="00632AA8"/>
    <w:rsid w:val="00633DA7"/>
    <w:rsid w:val="00634CBA"/>
    <w:rsid w:val="006350F2"/>
    <w:rsid w:val="00635BF2"/>
    <w:rsid w:val="006413AE"/>
    <w:rsid w:val="00642772"/>
    <w:rsid w:val="00647171"/>
    <w:rsid w:val="00647803"/>
    <w:rsid w:val="00651FBD"/>
    <w:rsid w:val="006548A0"/>
    <w:rsid w:val="00655B1D"/>
    <w:rsid w:val="00655B55"/>
    <w:rsid w:val="00662861"/>
    <w:rsid w:val="006675AA"/>
    <w:rsid w:val="00670441"/>
    <w:rsid w:val="006709E7"/>
    <w:rsid w:val="00670F2E"/>
    <w:rsid w:val="00672741"/>
    <w:rsid w:val="006735D0"/>
    <w:rsid w:val="00675511"/>
    <w:rsid w:val="00675671"/>
    <w:rsid w:val="00676DFC"/>
    <w:rsid w:val="00682116"/>
    <w:rsid w:val="006842C0"/>
    <w:rsid w:val="00685877"/>
    <w:rsid w:val="00686B94"/>
    <w:rsid w:val="00691671"/>
    <w:rsid w:val="0069172E"/>
    <w:rsid w:val="00696563"/>
    <w:rsid w:val="006973EC"/>
    <w:rsid w:val="006A3B25"/>
    <w:rsid w:val="006A5549"/>
    <w:rsid w:val="006B0B62"/>
    <w:rsid w:val="006B2C77"/>
    <w:rsid w:val="006B58C2"/>
    <w:rsid w:val="006C2C37"/>
    <w:rsid w:val="006C3E61"/>
    <w:rsid w:val="006C3F0B"/>
    <w:rsid w:val="006C4C30"/>
    <w:rsid w:val="006C6FE9"/>
    <w:rsid w:val="006D2674"/>
    <w:rsid w:val="006D2DCB"/>
    <w:rsid w:val="006D2EF0"/>
    <w:rsid w:val="006D3EEE"/>
    <w:rsid w:val="006D54CC"/>
    <w:rsid w:val="006D5600"/>
    <w:rsid w:val="006D5996"/>
    <w:rsid w:val="006D70F4"/>
    <w:rsid w:val="006E10CD"/>
    <w:rsid w:val="006E2140"/>
    <w:rsid w:val="006E2B09"/>
    <w:rsid w:val="006E2C26"/>
    <w:rsid w:val="006E3913"/>
    <w:rsid w:val="006E4E65"/>
    <w:rsid w:val="006E4FCC"/>
    <w:rsid w:val="006E5AE7"/>
    <w:rsid w:val="006E6C95"/>
    <w:rsid w:val="006E7411"/>
    <w:rsid w:val="006E7FBF"/>
    <w:rsid w:val="006F0FA4"/>
    <w:rsid w:val="00701A86"/>
    <w:rsid w:val="00705929"/>
    <w:rsid w:val="0070602A"/>
    <w:rsid w:val="00707180"/>
    <w:rsid w:val="007176C0"/>
    <w:rsid w:val="00720267"/>
    <w:rsid w:val="007212E1"/>
    <w:rsid w:val="00721F92"/>
    <w:rsid w:val="00723223"/>
    <w:rsid w:val="00724047"/>
    <w:rsid w:val="007264F7"/>
    <w:rsid w:val="00726EA4"/>
    <w:rsid w:val="00730FE2"/>
    <w:rsid w:val="0074199D"/>
    <w:rsid w:val="00741AFD"/>
    <w:rsid w:val="00744400"/>
    <w:rsid w:val="00745543"/>
    <w:rsid w:val="00746488"/>
    <w:rsid w:val="00747503"/>
    <w:rsid w:val="0074754D"/>
    <w:rsid w:val="00752B8C"/>
    <w:rsid w:val="00754602"/>
    <w:rsid w:val="00757FE0"/>
    <w:rsid w:val="007602A2"/>
    <w:rsid w:val="00764A86"/>
    <w:rsid w:val="00764C28"/>
    <w:rsid w:val="007662FE"/>
    <w:rsid w:val="00770FE8"/>
    <w:rsid w:val="00772CE4"/>
    <w:rsid w:val="00777297"/>
    <w:rsid w:val="0078041F"/>
    <w:rsid w:val="0078320F"/>
    <w:rsid w:val="00787DA0"/>
    <w:rsid w:val="00793272"/>
    <w:rsid w:val="007939E0"/>
    <w:rsid w:val="00793F02"/>
    <w:rsid w:val="007955A1"/>
    <w:rsid w:val="007A0120"/>
    <w:rsid w:val="007A2D5E"/>
    <w:rsid w:val="007B00AE"/>
    <w:rsid w:val="007B0733"/>
    <w:rsid w:val="007B33D0"/>
    <w:rsid w:val="007B6BEA"/>
    <w:rsid w:val="007C0E4B"/>
    <w:rsid w:val="007C0EC6"/>
    <w:rsid w:val="007C37F5"/>
    <w:rsid w:val="007C3A5C"/>
    <w:rsid w:val="007C7AA5"/>
    <w:rsid w:val="007C7D1B"/>
    <w:rsid w:val="007D02E2"/>
    <w:rsid w:val="007D76B4"/>
    <w:rsid w:val="007E227B"/>
    <w:rsid w:val="007E4E8E"/>
    <w:rsid w:val="007F0657"/>
    <w:rsid w:val="007F247D"/>
    <w:rsid w:val="007F30AF"/>
    <w:rsid w:val="007F364F"/>
    <w:rsid w:val="007F5365"/>
    <w:rsid w:val="007F5D63"/>
    <w:rsid w:val="007F758D"/>
    <w:rsid w:val="00802203"/>
    <w:rsid w:val="00802A34"/>
    <w:rsid w:val="00805989"/>
    <w:rsid w:val="008127BE"/>
    <w:rsid w:val="00812D49"/>
    <w:rsid w:val="00813079"/>
    <w:rsid w:val="008140B8"/>
    <w:rsid w:val="00814C2D"/>
    <w:rsid w:val="00815FEE"/>
    <w:rsid w:val="008213C4"/>
    <w:rsid w:val="00825A00"/>
    <w:rsid w:val="00830123"/>
    <w:rsid w:val="00832160"/>
    <w:rsid w:val="00832416"/>
    <w:rsid w:val="00833004"/>
    <w:rsid w:val="0083407A"/>
    <w:rsid w:val="00835EC9"/>
    <w:rsid w:val="008412D6"/>
    <w:rsid w:val="00842085"/>
    <w:rsid w:val="00842A7E"/>
    <w:rsid w:val="0085182D"/>
    <w:rsid w:val="008562A1"/>
    <w:rsid w:val="00856C84"/>
    <w:rsid w:val="008632D4"/>
    <w:rsid w:val="008648C6"/>
    <w:rsid w:val="00866AD2"/>
    <w:rsid w:val="0086778A"/>
    <w:rsid w:val="00867E15"/>
    <w:rsid w:val="008706A4"/>
    <w:rsid w:val="00871252"/>
    <w:rsid w:val="00871898"/>
    <w:rsid w:val="008749FA"/>
    <w:rsid w:val="00877217"/>
    <w:rsid w:val="00883F7A"/>
    <w:rsid w:val="00890B73"/>
    <w:rsid w:val="00892991"/>
    <w:rsid w:val="00892C93"/>
    <w:rsid w:val="00893DB6"/>
    <w:rsid w:val="008946F3"/>
    <w:rsid w:val="00896E59"/>
    <w:rsid w:val="008A0189"/>
    <w:rsid w:val="008A216F"/>
    <w:rsid w:val="008A47CF"/>
    <w:rsid w:val="008A7C9D"/>
    <w:rsid w:val="008C1560"/>
    <w:rsid w:val="008C2F9E"/>
    <w:rsid w:val="008C3024"/>
    <w:rsid w:val="008D4253"/>
    <w:rsid w:val="008D6764"/>
    <w:rsid w:val="008E4F39"/>
    <w:rsid w:val="008E5858"/>
    <w:rsid w:val="008E7CC6"/>
    <w:rsid w:val="008F0DC0"/>
    <w:rsid w:val="008F6608"/>
    <w:rsid w:val="009013CC"/>
    <w:rsid w:val="009041D2"/>
    <w:rsid w:val="00906054"/>
    <w:rsid w:val="00910AF5"/>
    <w:rsid w:val="009114CE"/>
    <w:rsid w:val="00912865"/>
    <w:rsid w:val="00913940"/>
    <w:rsid w:val="00914630"/>
    <w:rsid w:val="00923385"/>
    <w:rsid w:val="00924AEF"/>
    <w:rsid w:val="00926574"/>
    <w:rsid w:val="00936931"/>
    <w:rsid w:val="009371BA"/>
    <w:rsid w:val="00944116"/>
    <w:rsid w:val="00950E30"/>
    <w:rsid w:val="009531A1"/>
    <w:rsid w:val="00953798"/>
    <w:rsid w:val="00957D3E"/>
    <w:rsid w:val="00960A35"/>
    <w:rsid w:val="009611B8"/>
    <w:rsid w:val="009631CD"/>
    <w:rsid w:val="0096549D"/>
    <w:rsid w:val="009672C6"/>
    <w:rsid w:val="00972C6F"/>
    <w:rsid w:val="00974704"/>
    <w:rsid w:val="009750D8"/>
    <w:rsid w:val="00981046"/>
    <w:rsid w:val="00986651"/>
    <w:rsid w:val="00987A84"/>
    <w:rsid w:val="0099454C"/>
    <w:rsid w:val="009A13F0"/>
    <w:rsid w:val="009A19B0"/>
    <w:rsid w:val="009A2130"/>
    <w:rsid w:val="009A502F"/>
    <w:rsid w:val="009A605F"/>
    <w:rsid w:val="009A7229"/>
    <w:rsid w:val="009A7634"/>
    <w:rsid w:val="009B0582"/>
    <w:rsid w:val="009B12FA"/>
    <w:rsid w:val="009B271A"/>
    <w:rsid w:val="009B339A"/>
    <w:rsid w:val="009B6DC7"/>
    <w:rsid w:val="009B7126"/>
    <w:rsid w:val="009C0A30"/>
    <w:rsid w:val="009C18F9"/>
    <w:rsid w:val="009C1AA4"/>
    <w:rsid w:val="009C4EA6"/>
    <w:rsid w:val="009C5AC6"/>
    <w:rsid w:val="009C7B80"/>
    <w:rsid w:val="009D02CF"/>
    <w:rsid w:val="009D10A0"/>
    <w:rsid w:val="009D128A"/>
    <w:rsid w:val="009D7305"/>
    <w:rsid w:val="009E24BF"/>
    <w:rsid w:val="009E3D56"/>
    <w:rsid w:val="009E44A0"/>
    <w:rsid w:val="009E5187"/>
    <w:rsid w:val="009F0D11"/>
    <w:rsid w:val="009F367F"/>
    <w:rsid w:val="00A01965"/>
    <w:rsid w:val="00A077AD"/>
    <w:rsid w:val="00A136C7"/>
    <w:rsid w:val="00A14B8B"/>
    <w:rsid w:val="00A15F76"/>
    <w:rsid w:val="00A171A0"/>
    <w:rsid w:val="00A20F34"/>
    <w:rsid w:val="00A25234"/>
    <w:rsid w:val="00A26579"/>
    <w:rsid w:val="00A26D09"/>
    <w:rsid w:val="00A2715B"/>
    <w:rsid w:val="00A31BF9"/>
    <w:rsid w:val="00A339B4"/>
    <w:rsid w:val="00A33D38"/>
    <w:rsid w:val="00A37DFA"/>
    <w:rsid w:val="00A429D6"/>
    <w:rsid w:val="00A449EE"/>
    <w:rsid w:val="00A51D43"/>
    <w:rsid w:val="00A552F3"/>
    <w:rsid w:val="00A60495"/>
    <w:rsid w:val="00A61CD7"/>
    <w:rsid w:val="00A65531"/>
    <w:rsid w:val="00A65BB3"/>
    <w:rsid w:val="00A65C35"/>
    <w:rsid w:val="00A65D42"/>
    <w:rsid w:val="00A71F06"/>
    <w:rsid w:val="00A74398"/>
    <w:rsid w:val="00A76B31"/>
    <w:rsid w:val="00A80D8D"/>
    <w:rsid w:val="00A8115C"/>
    <w:rsid w:val="00A82290"/>
    <w:rsid w:val="00A879C5"/>
    <w:rsid w:val="00A87C12"/>
    <w:rsid w:val="00A91D9C"/>
    <w:rsid w:val="00A925AC"/>
    <w:rsid w:val="00A9412B"/>
    <w:rsid w:val="00A946A9"/>
    <w:rsid w:val="00A94F90"/>
    <w:rsid w:val="00A95BB7"/>
    <w:rsid w:val="00A95C6D"/>
    <w:rsid w:val="00A9752A"/>
    <w:rsid w:val="00AA093D"/>
    <w:rsid w:val="00AA2159"/>
    <w:rsid w:val="00AA61B1"/>
    <w:rsid w:val="00AA6C94"/>
    <w:rsid w:val="00AB1F88"/>
    <w:rsid w:val="00AB2CAF"/>
    <w:rsid w:val="00AB332F"/>
    <w:rsid w:val="00AB376E"/>
    <w:rsid w:val="00AB4874"/>
    <w:rsid w:val="00AC34EF"/>
    <w:rsid w:val="00AC49A5"/>
    <w:rsid w:val="00AC4C60"/>
    <w:rsid w:val="00AC5A6E"/>
    <w:rsid w:val="00AD1FEB"/>
    <w:rsid w:val="00AD2212"/>
    <w:rsid w:val="00AD2269"/>
    <w:rsid w:val="00AD71A8"/>
    <w:rsid w:val="00AE0430"/>
    <w:rsid w:val="00AE47EC"/>
    <w:rsid w:val="00AE5F57"/>
    <w:rsid w:val="00AF0B1D"/>
    <w:rsid w:val="00AF1DBC"/>
    <w:rsid w:val="00AF404C"/>
    <w:rsid w:val="00AF5F27"/>
    <w:rsid w:val="00AF6D40"/>
    <w:rsid w:val="00B02E70"/>
    <w:rsid w:val="00B05238"/>
    <w:rsid w:val="00B0666D"/>
    <w:rsid w:val="00B07510"/>
    <w:rsid w:val="00B07652"/>
    <w:rsid w:val="00B10097"/>
    <w:rsid w:val="00B11DD5"/>
    <w:rsid w:val="00B12B48"/>
    <w:rsid w:val="00B142A8"/>
    <w:rsid w:val="00B15A74"/>
    <w:rsid w:val="00B168C1"/>
    <w:rsid w:val="00B31305"/>
    <w:rsid w:val="00B412EA"/>
    <w:rsid w:val="00B41796"/>
    <w:rsid w:val="00B4248B"/>
    <w:rsid w:val="00B4399A"/>
    <w:rsid w:val="00B47ABB"/>
    <w:rsid w:val="00B51A6E"/>
    <w:rsid w:val="00B54661"/>
    <w:rsid w:val="00B556F4"/>
    <w:rsid w:val="00B56DF4"/>
    <w:rsid w:val="00B60D6B"/>
    <w:rsid w:val="00B65A1E"/>
    <w:rsid w:val="00B65BA2"/>
    <w:rsid w:val="00B6638E"/>
    <w:rsid w:val="00B74381"/>
    <w:rsid w:val="00B74C64"/>
    <w:rsid w:val="00B80384"/>
    <w:rsid w:val="00B80436"/>
    <w:rsid w:val="00B81FEC"/>
    <w:rsid w:val="00B822C8"/>
    <w:rsid w:val="00B9088B"/>
    <w:rsid w:val="00B92F0C"/>
    <w:rsid w:val="00B9333F"/>
    <w:rsid w:val="00B93730"/>
    <w:rsid w:val="00B94430"/>
    <w:rsid w:val="00B96C4D"/>
    <w:rsid w:val="00B97E74"/>
    <w:rsid w:val="00BA0EC6"/>
    <w:rsid w:val="00BA100E"/>
    <w:rsid w:val="00BA1312"/>
    <w:rsid w:val="00BA3B5A"/>
    <w:rsid w:val="00BB20D8"/>
    <w:rsid w:val="00BB4234"/>
    <w:rsid w:val="00BB55D2"/>
    <w:rsid w:val="00BB674B"/>
    <w:rsid w:val="00BC0052"/>
    <w:rsid w:val="00BC60AC"/>
    <w:rsid w:val="00BD09F7"/>
    <w:rsid w:val="00BD0A31"/>
    <w:rsid w:val="00BD4373"/>
    <w:rsid w:val="00BE01BE"/>
    <w:rsid w:val="00BE110F"/>
    <w:rsid w:val="00BE31B2"/>
    <w:rsid w:val="00BE4FE7"/>
    <w:rsid w:val="00BE740B"/>
    <w:rsid w:val="00BF105D"/>
    <w:rsid w:val="00C05733"/>
    <w:rsid w:val="00C1157D"/>
    <w:rsid w:val="00C15724"/>
    <w:rsid w:val="00C160C0"/>
    <w:rsid w:val="00C16321"/>
    <w:rsid w:val="00C17307"/>
    <w:rsid w:val="00C17F5A"/>
    <w:rsid w:val="00C205CB"/>
    <w:rsid w:val="00C20B6E"/>
    <w:rsid w:val="00C20DE9"/>
    <w:rsid w:val="00C22DBA"/>
    <w:rsid w:val="00C302E1"/>
    <w:rsid w:val="00C31A48"/>
    <w:rsid w:val="00C31D44"/>
    <w:rsid w:val="00C3234C"/>
    <w:rsid w:val="00C32A7A"/>
    <w:rsid w:val="00C33AEE"/>
    <w:rsid w:val="00C35787"/>
    <w:rsid w:val="00C36BD1"/>
    <w:rsid w:val="00C42C9F"/>
    <w:rsid w:val="00C4399E"/>
    <w:rsid w:val="00C43A96"/>
    <w:rsid w:val="00C443A1"/>
    <w:rsid w:val="00C47499"/>
    <w:rsid w:val="00C530C7"/>
    <w:rsid w:val="00C53A9E"/>
    <w:rsid w:val="00C60219"/>
    <w:rsid w:val="00C61C94"/>
    <w:rsid w:val="00C61EFB"/>
    <w:rsid w:val="00C63305"/>
    <w:rsid w:val="00C67D91"/>
    <w:rsid w:val="00C70F9A"/>
    <w:rsid w:val="00C73790"/>
    <w:rsid w:val="00C7420C"/>
    <w:rsid w:val="00C8347F"/>
    <w:rsid w:val="00C8367B"/>
    <w:rsid w:val="00C878B3"/>
    <w:rsid w:val="00C905E9"/>
    <w:rsid w:val="00C9772A"/>
    <w:rsid w:val="00CA42FC"/>
    <w:rsid w:val="00CA481C"/>
    <w:rsid w:val="00CB219F"/>
    <w:rsid w:val="00CB4478"/>
    <w:rsid w:val="00CB5215"/>
    <w:rsid w:val="00CB6A45"/>
    <w:rsid w:val="00CB6B93"/>
    <w:rsid w:val="00CC15EC"/>
    <w:rsid w:val="00CC2462"/>
    <w:rsid w:val="00CC2E0B"/>
    <w:rsid w:val="00CC6EAD"/>
    <w:rsid w:val="00CD4B6F"/>
    <w:rsid w:val="00CD5B33"/>
    <w:rsid w:val="00CE3853"/>
    <w:rsid w:val="00CF1B79"/>
    <w:rsid w:val="00CF2163"/>
    <w:rsid w:val="00CF29AF"/>
    <w:rsid w:val="00CF47D1"/>
    <w:rsid w:val="00CF680A"/>
    <w:rsid w:val="00CF77FC"/>
    <w:rsid w:val="00D00047"/>
    <w:rsid w:val="00D02B33"/>
    <w:rsid w:val="00D034AE"/>
    <w:rsid w:val="00D04385"/>
    <w:rsid w:val="00D0654E"/>
    <w:rsid w:val="00D11845"/>
    <w:rsid w:val="00D11F3A"/>
    <w:rsid w:val="00D12891"/>
    <w:rsid w:val="00D13D41"/>
    <w:rsid w:val="00D13FDD"/>
    <w:rsid w:val="00D174E0"/>
    <w:rsid w:val="00D2419F"/>
    <w:rsid w:val="00D24434"/>
    <w:rsid w:val="00D27403"/>
    <w:rsid w:val="00D27F8C"/>
    <w:rsid w:val="00D32537"/>
    <w:rsid w:val="00D33BC6"/>
    <w:rsid w:val="00D3409E"/>
    <w:rsid w:val="00D37CBF"/>
    <w:rsid w:val="00D40055"/>
    <w:rsid w:val="00D42DD8"/>
    <w:rsid w:val="00D4352B"/>
    <w:rsid w:val="00D46494"/>
    <w:rsid w:val="00D5072C"/>
    <w:rsid w:val="00D60500"/>
    <w:rsid w:val="00D60921"/>
    <w:rsid w:val="00D615D6"/>
    <w:rsid w:val="00D641F4"/>
    <w:rsid w:val="00D67F42"/>
    <w:rsid w:val="00D739E9"/>
    <w:rsid w:val="00D75110"/>
    <w:rsid w:val="00D762A1"/>
    <w:rsid w:val="00D80987"/>
    <w:rsid w:val="00D813D5"/>
    <w:rsid w:val="00D86839"/>
    <w:rsid w:val="00D87527"/>
    <w:rsid w:val="00D94C28"/>
    <w:rsid w:val="00D97A2D"/>
    <w:rsid w:val="00DA22DE"/>
    <w:rsid w:val="00DA297E"/>
    <w:rsid w:val="00DA3E80"/>
    <w:rsid w:val="00DA5DBE"/>
    <w:rsid w:val="00DB2874"/>
    <w:rsid w:val="00DB68AF"/>
    <w:rsid w:val="00DC06E9"/>
    <w:rsid w:val="00DC244E"/>
    <w:rsid w:val="00DC2702"/>
    <w:rsid w:val="00DC5A0A"/>
    <w:rsid w:val="00DC5CF8"/>
    <w:rsid w:val="00DC7F60"/>
    <w:rsid w:val="00DD339D"/>
    <w:rsid w:val="00DD415B"/>
    <w:rsid w:val="00DD49B6"/>
    <w:rsid w:val="00DD4B5C"/>
    <w:rsid w:val="00DD4DEE"/>
    <w:rsid w:val="00DD60F9"/>
    <w:rsid w:val="00DD71EF"/>
    <w:rsid w:val="00DE177C"/>
    <w:rsid w:val="00DE4EE2"/>
    <w:rsid w:val="00DE64B2"/>
    <w:rsid w:val="00DE65CE"/>
    <w:rsid w:val="00DF1C63"/>
    <w:rsid w:val="00DF4589"/>
    <w:rsid w:val="00DF49C0"/>
    <w:rsid w:val="00E00D4E"/>
    <w:rsid w:val="00E02521"/>
    <w:rsid w:val="00E03C5C"/>
    <w:rsid w:val="00E03EBD"/>
    <w:rsid w:val="00E07BDC"/>
    <w:rsid w:val="00E106BD"/>
    <w:rsid w:val="00E108C7"/>
    <w:rsid w:val="00E13BC2"/>
    <w:rsid w:val="00E14456"/>
    <w:rsid w:val="00E17D1B"/>
    <w:rsid w:val="00E227D3"/>
    <w:rsid w:val="00E26CB4"/>
    <w:rsid w:val="00E27A1A"/>
    <w:rsid w:val="00E30113"/>
    <w:rsid w:val="00E35265"/>
    <w:rsid w:val="00E456B8"/>
    <w:rsid w:val="00E5203D"/>
    <w:rsid w:val="00E536C0"/>
    <w:rsid w:val="00E55128"/>
    <w:rsid w:val="00E55F29"/>
    <w:rsid w:val="00E57717"/>
    <w:rsid w:val="00E60B9C"/>
    <w:rsid w:val="00E6231F"/>
    <w:rsid w:val="00E6395C"/>
    <w:rsid w:val="00E645B1"/>
    <w:rsid w:val="00E64804"/>
    <w:rsid w:val="00E703AA"/>
    <w:rsid w:val="00E718FA"/>
    <w:rsid w:val="00E720F2"/>
    <w:rsid w:val="00E72F91"/>
    <w:rsid w:val="00E738C7"/>
    <w:rsid w:val="00E74E12"/>
    <w:rsid w:val="00E8076A"/>
    <w:rsid w:val="00E82902"/>
    <w:rsid w:val="00E8452C"/>
    <w:rsid w:val="00E849CD"/>
    <w:rsid w:val="00E8649B"/>
    <w:rsid w:val="00E91677"/>
    <w:rsid w:val="00E93760"/>
    <w:rsid w:val="00EA06B4"/>
    <w:rsid w:val="00EA186A"/>
    <w:rsid w:val="00EA3C5A"/>
    <w:rsid w:val="00EA7549"/>
    <w:rsid w:val="00EA7FD1"/>
    <w:rsid w:val="00EB1A7E"/>
    <w:rsid w:val="00EB5A21"/>
    <w:rsid w:val="00EB5A62"/>
    <w:rsid w:val="00EB66A6"/>
    <w:rsid w:val="00EC39BE"/>
    <w:rsid w:val="00EC5D75"/>
    <w:rsid w:val="00ED0B93"/>
    <w:rsid w:val="00ED4E78"/>
    <w:rsid w:val="00ED64CC"/>
    <w:rsid w:val="00ED7F3B"/>
    <w:rsid w:val="00EE0A48"/>
    <w:rsid w:val="00EE2992"/>
    <w:rsid w:val="00EE2D5F"/>
    <w:rsid w:val="00EE6088"/>
    <w:rsid w:val="00EE68ED"/>
    <w:rsid w:val="00EE7685"/>
    <w:rsid w:val="00EF0682"/>
    <w:rsid w:val="00EF15E3"/>
    <w:rsid w:val="00F02206"/>
    <w:rsid w:val="00F0260B"/>
    <w:rsid w:val="00F06534"/>
    <w:rsid w:val="00F145FE"/>
    <w:rsid w:val="00F15AB5"/>
    <w:rsid w:val="00F2450F"/>
    <w:rsid w:val="00F2645D"/>
    <w:rsid w:val="00F27D5D"/>
    <w:rsid w:val="00F27DB3"/>
    <w:rsid w:val="00F3102E"/>
    <w:rsid w:val="00F31A2A"/>
    <w:rsid w:val="00F32FEA"/>
    <w:rsid w:val="00F33784"/>
    <w:rsid w:val="00F339AA"/>
    <w:rsid w:val="00F34DBC"/>
    <w:rsid w:val="00F35247"/>
    <w:rsid w:val="00F36594"/>
    <w:rsid w:val="00F379ED"/>
    <w:rsid w:val="00F43878"/>
    <w:rsid w:val="00F4649D"/>
    <w:rsid w:val="00F51D46"/>
    <w:rsid w:val="00F5424F"/>
    <w:rsid w:val="00F54446"/>
    <w:rsid w:val="00F56C5A"/>
    <w:rsid w:val="00F62B7D"/>
    <w:rsid w:val="00F63627"/>
    <w:rsid w:val="00F63721"/>
    <w:rsid w:val="00F63C11"/>
    <w:rsid w:val="00F67A3E"/>
    <w:rsid w:val="00F71F6D"/>
    <w:rsid w:val="00F73205"/>
    <w:rsid w:val="00F77CDA"/>
    <w:rsid w:val="00F802DD"/>
    <w:rsid w:val="00F844EE"/>
    <w:rsid w:val="00F901AC"/>
    <w:rsid w:val="00F907AD"/>
    <w:rsid w:val="00F9212D"/>
    <w:rsid w:val="00F9696A"/>
    <w:rsid w:val="00FA2471"/>
    <w:rsid w:val="00FA3198"/>
    <w:rsid w:val="00FA364E"/>
    <w:rsid w:val="00FA56CE"/>
    <w:rsid w:val="00FA5992"/>
    <w:rsid w:val="00FA64B3"/>
    <w:rsid w:val="00FA6B06"/>
    <w:rsid w:val="00FA6EF0"/>
    <w:rsid w:val="00FB04EC"/>
    <w:rsid w:val="00FB12BF"/>
    <w:rsid w:val="00FB216C"/>
    <w:rsid w:val="00FB2AAF"/>
    <w:rsid w:val="00FB2D35"/>
    <w:rsid w:val="00FB3803"/>
    <w:rsid w:val="00FC0A85"/>
    <w:rsid w:val="00FC0F6D"/>
    <w:rsid w:val="00FC373B"/>
    <w:rsid w:val="00FC47E5"/>
    <w:rsid w:val="00FC61E0"/>
    <w:rsid w:val="00FC6F51"/>
    <w:rsid w:val="00FC7EAF"/>
    <w:rsid w:val="00FD6E7D"/>
    <w:rsid w:val="00FE2166"/>
    <w:rsid w:val="00FE694E"/>
    <w:rsid w:val="00FF29AB"/>
    <w:rsid w:val="00FF5B4C"/>
    <w:rsid w:val="00FF6E57"/>
    <w:rsid w:val="00FF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ECC411-1D0E-43F6-B67A-000C5B7D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2A2"/>
  </w:style>
  <w:style w:type="paragraph" w:styleId="Heading1">
    <w:name w:val="heading 1"/>
    <w:basedOn w:val="Normal"/>
    <w:next w:val="Normal"/>
    <w:link w:val="Heading1Char"/>
    <w:uiPriority w:val="9"/>
    <w:qFormat/>
    <w:rsid w:val="00BE11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11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1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E110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0509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3F585F"/>
    <w:pPr>
      <w:spacing w:after="0" w:line="240" w:lineRule="auto"/>
      <w:ind w:firstLine="720"/>
      <w:jc w:val="both"/>
    </w:pPr>
    <w:rPr>
      <w:rFonts w:ascii="Arial Mon" w:eastAsia="Times New Roman" w:hAnsi="Arial Mon" w:cs="Times New Roman"/>
      <w:sz w:val="24"/>
      <w:szCs w:val="24"/>
    </w:rPr>
  </w:style>
  <w:style w:type="character" w:customStyle="1" w:styleId="BodyTextIndentChar">
    <w:name w:val="Body Text Indent Char"/>
    <w:basedOn w:val="DefaultParagraphFont"/>
    <w:link w:val="BodyTextIndent"/>
    <w:rsid w:val="003F585F"/>
    <w:rPr>
      <w:rFonts w:ascii="Arial Mon" w:eastAsia="Times New Roman" w:hAnsi="Arial Mon" w:cs="Times New Roman"/>
      <w:sz w:val="24"/>
      <w:szCs w:val="24"/>
    </w:rPr>
  </w:style>
  <w:style w:type="paragraph" w:styleId="Header">
    <w:name w:val="header"/>
    <w:basedOn w:val="Normal"/>
    <w:link w:val="HeaderChar"/>
    <w:uiPriority w:val="99"/>
    <w:unhideWhenUsed/>
    <w:rsid w:val="00747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54D"/>
  </w:style>
  <w:style w:type="paragraph" w:styleId="Footer">
    <w:name w:val="footer"/>
    <w:basedOn w:val="Normal"/>
    <w:link w:val="FooterChar"/>
    <w:uiPriority w:val="99"/>
    <w:unhideWhenUsed/>
    <w:rsid w:val="00747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54D"/>
  </w:style>
  <w:style w:type="paragraph" w:styleId="BalloonText">
    <w:name w:val="Balloon Text"/>
    <w:basedOn w:val="Normal"/>
    <w:link w:val="BalloonTextChar"/>
    <w:uiPriority w:val="99"/>
    <w:semiHidden/>
    <w:unhideWhenUsed/>
    <w:rsid w:val="009E2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4BF"/>
    <w:rPr>
      <w:rFonts w:ascii="Segoe UI" w:hAnsi="Segoe UI" w:cs="Segoe UI"/>
      <w:sz w:val="18"/>
      <w:szCs w:val="18"/>
    </w:rPr>
  </w:style>
  <w:style w:type="paragraph" w:styleId="ListParagraph">
    <w:name w:val="List Paragraph"/>
    <w:aliases w:val="List Paragraph1,List Paragraph Num,Дэд гарчиг,Paragraph,IBL List Paragraph,Colorful List - Accent 11,List Paragraph (numbered (a)),Bullets,List Paragraph nowy,References,Numbered List Paragraph,Subtitle1,Subtitle11,Subtitle111"/>
    <w:basedOn w:val="Normal"/>
    <w:link w:val="ListParagraphChar"/>
    <w:uiPriority w:val="34"/>
    <w:qFormat/>
    <w:rsid w:val="009D02CF"/>
    <w:pPr>
      <w:ind w:left="720"/>
      <w:contextualSpacing/>
    </w:pPr>
  </w:style>
  <w:style w:type="character" w:customStyle="1" w:styleId="Heading1Char">
    <w:name w:val="Heading 1 Char"/>
    <w:basedOn w:val="DefaultParagraphFont"/>
    <w:link w:val="Heading1"/>
    <w:uiPriority w:val="9"/>
    <w:rsid w:val="00BE110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E11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E110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E110F"/>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BE110F"/>
    <w:pPr>
      <w:spacing w:line="240" w:lineRule="auto"/>
    </w:pPr>
    <w:rPr>
      <w:i/>
      <w:iCs/>
      <w:color w:val="1F497D" w:themeColor="text2"/>
      <w:sz w:val="18"/>
      <w:szCs w:val="18"/>
    </w:rPr>
  </w:style>
  <w:style w:type="paragraph" w:styleId="BodyTextFirstIndent2">
    <w:name w:val="Body Text First Indent 2"/>
    <w:basedOn w:val="BodyTextIndent"/>
    <w:link w:val="BodyTextFirstIndent2Char"/>
    <w:uiPriority w:val="99"/>
    <w:unhideWhenUsed/>
    <w:rsid w:val="00BE110F"/>
    <w:pPr>
      <w:spacing w:after="200" w:line="276" w:lineRule="auto"/>
      <w:ind w:left="360" w:firstLine="360"/>
      <w:jc w:val="left"/>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BE110F"/>
    <w:rPr>
      <w:rFonts w:ascii="Arial Mon" w:eastAsia="Times New Roman" w:hAnsi="Arial Mon" w:cs="Times New Roman"/>
      <w:sz w:val="24"/>
      <w:szCs w:val="24"/>
    </w:rPr>
  </w:style>
  <w:style w:type="character" w:customStyle="1" w:styleId="NormalWebChar">
    <w:name w:val="Normal (Web) Char"/>
    <w:link w:val="NormalWeb"/>
    <w:uiPriority w:val="99"/>
    <w:locked/>
    <w:rsid w:val="005A6DAB"/>
    <w:rPr>
      <w:rFonts w:ascii="Times New Roman" w:eastAsia="Times New Roman" w:hAnsi="Times New Roman" w:cs="Times New Roman"/>
      <w:sz w:val="24"/>
      <w:szCs w:val="24"/>
    </w:rPr>
  </w:style>
  <w:style w:type="character" w:styleId="Strong">
    <w:name w:val="Strong"/>
    <w:basedOn w:val="DefaultParagraphFont"/>
    <w:uiPriority w:val="22"/>
    <w:qFormat/>
    <w:rsid w:val="00D97A2D"/>
    <w:rPr>
      <w:b/>
      <w:bCs/>
    </w:rPr>
  </w:style>
  <w:style w:type="character" w:customStyle="1" w:styleId="ListParagraphChar">
    <w:name w:val="List Paragraph Char"/>
    <w:aliases w:val="List Paragraph1 Char,List Paragraph Num Char,Дэд гарчиг Char,Paragraph Char,IBL List Paragraph Char,Colorful List - Accent 11 Char,List Paragraph (numbered (a)) Char,Bullets Char,List Paragraph nowy Char,References Char"/>
    <w:basedOn w:val="DefaultParagraphFont"/>
    <w:link w:val="ListParagraph"/>
    <w:uiPriority w:val="34"/>
    <w:locked/>
    <w:rsid w:val="00AC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75097">
      <w:bodyDiv w:val="1"/>
      <w:marLeft w:val="0"/>
      <w:marRight w:val="0"/>
      <w:marTop w:val="0"/>
      <w:marBottom w:val="0"/>
      <w:divBdr>
        <w:top w:val="none" w:sz="0" w:space="0" w:color="auto"/>
        <w:left w:val="none" w:sz="0" w:space="0" w:color="auto"/>
        <w:bottom w:val="none" w:sz="0" w:space="0" w:color="auto"/>
        <w:right w:val="none" w:sz="0" w:space="0" w:color="auto"/>
      </w:divBdr>
    </w:div>
    <w:div w:id="245651942">
      <w:bodyDiv w:val="1"/>
      <w:marLeft w:val="0"/>
      <w:marRight w:val="0"/>
      <w:marTop w:val="0"/>
      <w:marBottom w:val="0"/>
      <w:divBdr>
        <w:top w:val="none" w:sz="0" w:space="0" w:color="auto"/>
        <w:left w:val="none" w:sz="0" w:space="0" w:color="auto"/>
        <w:bottom w:val="none" w:sz="0" w:space="0" w:color="auto"/>
        <w:right w:val="none" w:sz="0" w:space="0" w:color="auto"/>
      </w:divBdr>
    </w:div>
    <w:div w:id="407311174">
      <w:bodyDiv w:val="1"/>
      <w:marLeft w:val="0"/>
      <w:marRight w:val="0"/>
      <w:marTop w:val="0"/>
      <w:marBottom w:val="0"/>
      <w:divBdr>
        <w:top w:val="none" w:sz="0" w:space="0" w:color="auto"/>
        <w:left w:val="none" w:sz="0" w:space="0" w:color="auto"/>
        <w:bottom w:val="none" w:sz="0" w:space="0" w:color="auto"/>
        <w:right w:val="none" w:sz="0" w:space="0" w:color="auto"/>
      </w:divBdr>
    </w:div>
    <w:div w:id="1001006501">
      <w:bodyDiv w:val="1"/>
      <w:marLeft w:val="0"/>
      <w:marRight w:val="0"/>
      <w:marTop w:val="0"/>
      <w:marBottom w:val="0"/>
      <w:divBdr>
        <w:top w:val="none" w:sz="0" w:space="0" w:color="auto"/>
        <w:left w:val="none" w:sz="0" w:space="0" w:color="auto"/>
        <w:bottom w:val="none" w:sz="0" w:space="0" w:color="auto"/>
        <w:right w:val="none" w:sz="0" w:space="0" w:color="auto"/>
      </w:divBdr>
    </w:div>
    <w:div w:id="1207792545">
      <w:bodyDiv w:val="1"/>
      <w:marLeft w:val="0"/>
      <w:marRight w:val="0"/>
      <w:marTop w:val="0"/>
      <w:marBottom w:val="0"/>
      <w:divBdr>
        <w:top w:val="none" w:sz="0" w:space="0" w:color="auto"/>
        <w:left w:val="none" w:sz="0" w:space="0" w:color="auto"/>
        <w:bottom w:val="none" w:sz="0" w:space="0" w:color="auto"/>
        <w:right w:val="none" w:sz="0" w:space="0" w:color="auto"/>
      </w:divBdr>
    </w:div>
    <w:div w:id="1375735544">
      <w:bodyDiv w:val="1"/>
      <w:marLeft w:val="0"/>
      <w:marRight w:val="0"/>
      <w:marTop w:val="0"/>
      <w:marBottom w:val="0"/>
      <w:divBdr>
        <w:top w:val="none" w:sz="0" w:space="0" w:color="auto"/>
        <w:left w:val="none" w:sz="0" w:space="0" w:color="auto"/>
        <w:bottom w:val="none" w:sz="0" w:space="0" w:color="auto"/>
        <w:right w:val="none" w:sz="0" w:space="0" w:color="auto"/>
      </w:divBdr>
    </w:div>
    <w:div w:id="14632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E2E73-4F5C-4626-8695-6EC2A723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5927</TotalTime>
  <Pages>1</Pages>
  <Words>26668</Words>
  <Characters>152013</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184</cp:revision>
  <cp:lastPrinted>2022-12-09T01:32:00Z</cp:lastPrinted>
  <dcterms:created xsi:type="dcterms:W3CDTF">2022-06-13T01:27:00Z</dcterms:created>
  <dcterms:modified xsi:type="dcterms:W3CDTF">2024-07-02T02:56:00Z</dcterms:modified>
</cp:coreProperties>
</file>